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018" w:rsidRPr="0061632C" w:rsidRDefault="00911018" w:rsidP="00911018">
      <w:pPr>
        <w:jc w:val="center"/>
        <w:rPr>
          <w:rFonts w:ascii="Times New Roman" w:hAnsi="Times New Roman" w:cs="Times New Roman"/>
          <w:b/>
        </w:rPr>
      </w:pPr>
    </w:p>
    <w:p w:rsidR="00A65450" w:rsidRPr="0085189E" w:rsidRDefault="00A65450" w:rsidP="00A65450">
      <w:pPr>
        <w:ind w:left="709"/>
        <w:rPr>
          <w:b/>
          <w:sz w:val="18"/>
          <w:szCs w:val="18"/>
        </w:rPr>
      </w:pPr>
    </w:p>
    <w:p w:rsidR="00A65450" w:rsidRPr="0085189E" w:rsidRDefault="00A65450" w:rsidP="00A65450">
      <w:pPr>
        <w:ind w:left="708" w:firstLine="372"/>
        <w:jc w:val="center"/>
        <w:rPr>
          <w:b/>
          <w:sz w:val="20"/>
          <w:szCs w:val="20"/>
        </w:rPr>
      </w:pPr>
      <w:r w:rsidRPr="0085189E">
        <w:rPr>
          <w:b/>
          <w:sz w:val="20"/>
          <w:szCs w:val="20"/>
        </w:rPr>
        <w:t>МУНИЦИПАЛЬНОЕ КАЗЕННОЕ  ОБЩЕОБРАЗОВАТЕЛЬНОЕ УЧРЕЖДЕНИЕ</w:t>
      </w:r>
    </w:p>
    <w:p w:rsidR="00A65450" w:rsidRPr="0085189E" w:rsidRDefault="00A65450" w:rsidP="00A65450">
      <w:pPr>
        <w:jc w:val="center"/>
        <w:rPr>
          <w:b/>
          <w:sz w:val="20"/>
          <w:szCs w:val="20"/>
        </w:rPr>
      </w:pPr>
      <w:r w:rsidRPr="0085189E">
        <w:rPr>
          <w:b/>
          <w:sz w:val="20"/>
          <w:szCs w:val="20"/>
        </w:rPr>
        <w:t>МКОУ «ДРАКИНСКАЯ СОШ»</w:t>
      </w:r>
    </w:p>
    <w:tbl>
      <w:tblPr>
        <w:tblpPr w:leftFromText="180" w:rightFromText="180" w:vertAnchor="text" w:horzAnchor="page" w:tblpX="3718" w:tblpY="85"/>
        <w:tblW w:w="0" w:type="auto"/>
        <w:tblLayout w:type="fixed"/>
        <w:tblLook w:val="01E0"/>
      </w:tblPr>
      <w:tblGrid>
        <w:gridCol w:w="3359"/>
        <w:gridCol w:w="3288"/>
        <w:gridCol w:w="2745"/>
      </w:tblGrid>
      <w:tr w:rsidR="00A65450" w:rsidRPr="0085189E" w:rsidTr="00A65450">
        <w:trPr>
          <w:trHeight w:val="949"/>
        </w:trPr>
        <w:tc>
          <w:tcPr>
            <w:tcW w:w="3359" w:type="dxa"/>
          </w:tcPr>
          <w:p w:rsidR="00A65450" w:rsidRPr="0085189E" w:rsidRDefault="00A65450" w:rsidP="0012698B">
            <w:pPr>
              <w:pStyle w:val="2"/>
              <w:spacing w:line="240" w:lineRule="auto"/>
              <w:ind w:left="0"/>
              <w:rPr>
                <w:b/>
                <w:sz w:val="20"/>
                <w:szCs w:val="20"/>
              </w:rPr>
            </w:pPr>
          </w:p>
          <w:p w:rsidR="00A65450" w:rsidRPr="0085189E" w:rsidRDefault="00A65450" w:rsidP="0012698B">
            <w:pPr>
              <w:pStyle w:val="2"/>
              <w:spacing w:line="240" w:lineRule="auto"/>
              <w:jc w:val="right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Рассмотрено</w:t>
            </w:r>
          </w:p>
          <w:p w:rsidR="00A65450" w:rsidRPr="0085189E" w:rsidRDefault="00A65450" w:rsidP="0012698B">
            <w:pPr>
              <w:pStyle w:val="2"/>
              <w:spacing w:line="240" w:lineRule="auto"/>
              <w:jc w:val="right"/>
              <w:rPr>
                <w:sz w:val="20"/>
                <w:szCs w:val="20"/>
                <w:u w:val="single"/>
              </w:rPr>
            </w:pPr>
            <w:r w:rsidRPr="0085189E">
              <w:rPr>
                <w:sz w:val="20"/>
                <w:szCs w:val="20"/>
              </w:rPr>
              <w:t>на заседании   методического объединения учителей естественно-математического цикла</w:t>
            </w:r>
          </w:p>
          <w:p w:rsidR="00A65450" w:rsidRPr="0085189E" w:rsidRDefault="00A65450" w:rsidP="0012698B">
            <w:pPr>
              <w:pStyle w:val="2"/>
              <w:spacing w:line="240" w:lineRule="auto"/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Протокол № 1</w:t>
            </w:r>
          </w:p>
          <w:p w:rsidR="00A65450" w:rsidRPr="0085189E" w:rsidRDefault="00A65450" w:rsidP="0012698B">
            <w:pPr>
              <w:pStyle w:val="2"/>
              <w:spacing w:line="240" w:lineRule="auto"/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от «   30      »  __08________ 2017г.,</w:t>
            </w:r>
          </w:p>
          <w:p w:rsidR="00A65450" w:rsidRPr="0085189E" w:rsidRDefault="00A65450" w:rsidP="0012698B">
            <w:pPr>
              <w:pStyle w:val="2"/>
              <w:spacing w:line="240" w:lineRule="auto"/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Руководитель:   ________</w:t>
            </w:r>
          </w:p>
          <w:p w:rsidR="00A65450" w:rsidRPr="0085189E" w:rsidRDefault="00A65450" w:rsidP="0012698B">
            <w:pPr>
              <w:pStyle w:val="2"/>
              <w:spacing w:line="240" w:lineRule="auto"/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/</w:t>
            </w:r>
            <w:proofErr w:type="spellStart"/>
            <w:r w:rsidRPr="0085189E">
              <w:rPr>
                <w:sz w:val="20"/>
                <w:szCs w:val="20"/>
              </w:rPr>
              <w:t>Саввина</w:t>
            </w:r>
            <w:proofErr w:type="spellEnd"/>
            <w:r w:rsidRPr="0085189E">
              <w:rPr>
                <w:sz w:val="20"/>
                <w:szCs w:val="20"/>
              </w:rPr>
              <w:t xml:space="preserve"> Е.Н./</w:t>
            </w:r>
          </w:p>
          <w:p w:rsidR="00A65450" w:rsidRPr="0085189E" w:rsidRDefault="00A65450" w:rsidP="0012698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288" w:type="dxa"/>
          </w:tcPr>
          <w:p w:rsidR="00A65450" w:rsidRDefault="00A65450" w:rsidP="0012698B">
            <w:pPr>
              <w:tabs>
                <w:tab w:val="right" w:pos="9348"/>
              </w:tabs>
              <w:rPr>
                <w:b/>
                <w:sz w:val="20"/>
                <w:szCs w:val="20"/>
              </w:rPr>
            </w:pPr>
          </w:p>
          <w:p w:rsidR="00A65450" w:rsidRPr="0085189E" w:rsidRDefault="00A65450" w:rsidP="0012698B">
            <w:pPr>
              <w:tabs>
                <w:tab w:val="right" w:pos="9348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</w:t>
            </w:r>
            <w:r w:rsidRPr="0085189E">
              <w:rPr>
                <w:b/>
                <w:sz w:val="20"/>
                <w:szCs w:val="20"/>
              </w:rPr>
              <w:t>Согласовано</w:t>
            </w:r>
          </w:p>
          <w:p w:rsidR="00A65450" w:rsidRPr="0085189E" w:rsidRDefault="00A65450" w:rsidP="0012698B">
            <w:pPr>
              <w:tabs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заместитель директора по УВР</w:t>
            </w:r>
          </w:p>
          <w:p w:rsidR="00A65450" w:rsidRPr="0085189E" w:rsidRDefault="00A65450" w:rsidP="0012698B">
            <w:pPr>
              <w:tabs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________/Ефимова Л.П./</w:t>
            </w:r>
          </w:p>
          <w:p w:rsidR="00A65450" w:rsidRPr="0085189E" w:rsidRDefault="00A65450" w:rsidP="0012698B">
            <w:pPr>
              <w:tabs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</w:p>
          <w:p w:rsidR="00A65450" w:rsidRPr="0085189E" w:rsidRDefault="00A65450" w:rsidP="0012698B">
            <w:pPr>
              <w:tabs>
                <w:tab w:val="right" w:pos="9348"/>
              </w:tabs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«_____» «__________ » 2017г</w:t>
            </w:r>
          </w:p>
          <w:p w:rsidR="00A65450" w:rsidRPr="0085189E" w:rsidRDefault="00A65450" w:rsidP="0012698B">
            <w:pPr>
              <w:tabs>
                <w:tab w:val="right" w:pos="9348"/>
              </w:tabs>
              <w:jc w:val="right"/>
              <w:rPr>
                <w:sz w:val="20"/>
                <w:szCs w:val="20"/>
              </w:rPr>
            </w:pPr>
          </w:p>
          <w:p w:rsidR="00A65450" w:rsidRPr="0085189E" w:rsidRDefault="00A65450" w:rsidP="0012698B">
            <w:pPr>
              <w:tabs>
                <w:tab w:val="left" w:pos="1110"/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</w:p>
          <w:p w:rsidR="00A65450" w:rsidRPr="0085189E" w:rsidRDefault="00A65450" w:rsidP="00A65450">
            <w:pPr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РАБОЧАЯ    ПРОГРАММА</w:t>
            </w:r>
          </w:p>
          <w:p w:rsidR="00A65450" w:rsidRPr="0085189E" w:rsidRDefault="00A65450" w:rsidP="0012698B">
            <w:pPr>
              <w:jc w:val="center"/>
              <w:rPr>
                <w:sz w:val="20"/>
                <w:szCs w:val="20"/>
              </w:rPr>
            </w:pPr>
          </w:p>
          <w:p w:rsidR="00A65450" w:rsidRPr="0085189E" w:rsidRDefault="00A65450" w:rsidP="0012698B">
            <w:pPr>
              <w:jc w:val="center"/>
              <w:rPr>
                <w:b/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 xml:space="preserve">ПО ПРЕДМЕТУ </w:t>
            </w:r>
            <w:r w:rsidRPr="0085189E">
              <w:rPr>
                <w:b/>
                <w:sz w:val="20"/>
                <w:szCs w:val="20"/>
              </w:rPr>
              <w:t>«</w:t>
            </w:r>
            <w:r>
              <w:rPr>
                <w:b/>
                <w:sz w:val="20"/>
                <w:szCs w:val="20"/>
              </w:rPr>
              <w:t>БИОЛОГИЯ</w:t>
            </w:r>
            <w:r w:rsidRPr="0085189E">
              <w:rPr>
                <w:b/>
                <w:sz w:val="20"/>
                <w:szCs w:val="20"/>
              </w:rPr>
              <w:t xml:space="preserve">» в </w:t>
            </w:r>
            <w:r>
              <w:rPr>
                <w:b/>
                <w:sz w:val="20"/>
                <w:szCs w:val="20"/>
              </w:rPr>
              <w:t xml:space="preserve">8 </w:t>
            </w:r>
            <w:r w:rsidRPr="0085189E">
              <w:rPr>
                <w:b/>
                <w:sz w:val="20"/>
                <w:szCs w:val="20"/>
              </w:rPr>
              <w:t>КЛАССЕ.</w:t>
            </w:r>
          </w:p>
          <w:p w:rsidR="00A65450" w:rsidRPr="0085189E" w:rsidRDefault="00A65450" w:rsidP="0012698B">
            <w:pPr>
              <w:jc w:val="center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2017-2018 УЧ</w:t>
            </w:r>
            <w:proofErr w:type="gramStart"/>
            <w:r w:rsidRPr="0085189E">
              <w:rPr>
                <w:b/>
                <w:sz w:val="20"/>
                <w:szCs w:val="20"/>
              </w:rPr>
              <w:t>.Г</w:t>
            </w:r>
            <w:proofErr w:type="gramEnd"/>
            <w:r w:rsidRPr="0085189E">
              <w:rPr>
                <w:b/>
                <w:sz w:val="20"/>
                <w:szCs w:val="20"/>
              </w:rPr>
              <w:t>ОД</w:t>
            </w:r>
          </w:p>
          <w:p w:rsidR="00A65450" w:rsidRPr="0085189E" w:rsidRDefault="00A65450" w:rsidP="00A65450">
            <w:pPr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УЧИТЕЛЬ БАРАНОВА В.В.</w:t>
            </w:r>
          </w:p>
          <w:p w:rsidR="00A65450" w:rsidRPr="0085189E" w:rsidRDefault="00A65450" w:rsidP="0012698B">
            <w:pPr>
              <w:tabs>
                <w:tab w:val="left" w:pos="330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2745" w:type="dxa"/>
          </w:tcPr>
          <w:p w:rsidR="00A65450" w:rsidRPr="0085189E" w:rsidRDefault="00A65450" w:rsidP="0012698B">
            <w:pPr>
              <w:tabs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</w:p>
          <w:p w:rsidR="00A65450" w:rsidRPr="0085189E" w:rsidRDefault="00A65450" w:rsidP="0012698B">
            <w:pPr>
              <w:tabs>
                <w:tab w:val="right" w:pos="9348"/>
              </w:tabs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</w:t>
            </w:r>
            <w:r w:rsidRPr="0085189E">
              <w:rPr>
                <w:b/>
                <w:sz w:val="20"/>
                <w:szCs w:val="20"/>
              </w:rPr>
              <w:t>Утверждено</w:t>
            </w:r>
            <w:r w:rsidRPr="0085189E">
              <w:rPr>
                <w:sz w:val="20"/>
                <w:szCs w:val="20"/>
              </w:rPr>
              <w:t>:</w:t>
            </w:r>
          </w:p>
          <w:p w:rsidR="00A65450" w:rsidRPr="0085189E" w:rsidRDefault="00A65450" w:rsidP="0012698B">
            <w:pPr>
              <w:tabs>
                <w:tab w:val="right" w:pos="9348"/>
              </w:tabs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Директор школы:</w:t>
            </w:r>
          </w:p>
          <w:p w:rsidR="00A65450" w:rsidRPr="0085189E" w:rsidRDefault="00A65450" w:rsidP="0012698B">
            <w:pPr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_________ /</w:t>
            </w:r>
            <w:proofErr w:type="spellStart"/>
            <w:r w:rsidRPr="0085189E">
              <w:rPr>
                <w:sz w:val="20"/>
                <w:szCs w:val="20"/>
              </w:rPr>
              <w:t>Шепелева</w:t>
            </w:r>
            <w:proofErr w:type="spellEnd"/>
            <w:r w:rsidRPr="0085189E">
              <w:rPr>
                <w:sz w:val="20"/>
                <w:szCs w:val="20"/>
              </w:rPr>
              <w:t xml:space="preserve"> Е.В./</w:t>
            </w:r>
          </w:p>
          <w:p w:rsidR="00A65450" w:rsidRPr="0085189E" w:rsidRDefault="00A65450" w:rsidP="0012698B">
            <w:pPr>
              <w:jc w:val="right"/>
              <w:rPr>
                <w:sz w:val="20"/>
                <w:szCs w:val="20"/>
              </w:rPr>
            </w:pPr>
          </w:p>
          <w:p w:rsidR="00A65450" w:rsidRPr="0085189E" w:rsidRDefault="00A65450" w:rsidP="0012698B">
            <w:pPr>
              <w:jc w:val="right"/>
              <w:rPr>
                <w:sz w:val="20"/>
                <w:szCs w:val="20"/>
                <w:u w:val="single"/>
              </w:rPr>
            </w:pPr>
            <w:r w:rsidRPr="0085189E">
              <w:rPr>
                <w:sz w:val="20"/>
                <w:szCs w:val="20"/>
                <w:u w:val="single"/>
              </w:rPr>
              <w:t>Приказ  №________</w:t>
            </w:r>
          </w:p>
          <w:p w:rsidR="00A65450" w:rsidRPr="0085189E" w:rsidRDefault="00A65450" w:rsidP="0012698B">
            <w:pPr>
              <w:tabs>
                <w:tab w:val="right" w:pos="9348"/>
              </w:tabs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«_____» «________» 2017г</w:t>
            </w:r>
          </w:p>
          <w:p w:rsidR="00A65450" w:rsidRPr="0085189E" w:rsidRDefault="00A65450" w:rsidP="0012698B">
            <w:pPr>
              <w:jc w:val="right"/>
              <w:rPr>
                <w:sz w:val="20"/>
                <w:szCs w:val="20"/>
              </w:rPr>
            </w:pPr>
          </w:p>
          <w:p w:rsidR="00A65450" w:rsidRPr="0085189E" w:rsidRDefault="00A65450" w:rsidP="0012698B">
            <w:pPr>
              <w:jc w:val="right"/>
              <w:rPr>
                <w:sz w:val="20"/>
                <w:szCs w:val="20"/>
              </w:rPr>
            </w:pPr>
          </w:p>
          <w:p w:rsidR="00A65450" w:rsidRPr="0085189E" w:rsidRDefault="00A65450" w:rsidP="0012698B">
            <w:pPr>
              <w:tabs>
                <w:tab w:val="left" w:pos="3300"/>
              </w:tabs>
              <w:jc w:val="right"/>
              <w:rPr>
                <w:sz w:val="20"/>
                <w:szCs w:val="20"/>
              </w:rPr>
            </w:pPr>
          </w:p>
        </w:tc>
      </w:tr>
    </w:tbl>
    <w:p w:rsidR="00A65450" w:rsidRDefault="00A65450" w:rsidP="00A65450">
      <w:pPr>
        <w:spacing w:line="360" w:lineRule="auto"/>
        <w:jc w:val="right"/>
      </w:pPr>
    </w:p>
    <w:p w:rsidR="00A65450" w:rsidRDefault="00A65450" w:rsidP="00A65450">
      <w:pPr>
        <w:spacing w:line="360" w:lineRule="auto"/>
        <w:jc w:val="right"/>
      </w:pPr>
    </w:p>
    <w:p w:rsidR="00A65450" w:rsidRPr="009C4253" w:rsidRDefault="00A65450" w:rsidP="00A65450">
      <w:pPr>
        <w:spacing w:line="360" w:lineRule="auto"/>
        <w:jc w:val="right"/>
        <w:rPr>
          <w:sz w:val="28"/>
          <w:szCs w:val="28"/>
          <w:u w:val="single"/>
        </w:rPr>
      </w:pPr>
    </w:p>
    <w:p w:rsidR="00A65450" w:rsidRDefault="00A65450" w:rsidP="00A65450">
      <w:pPr>
        <w:tabs>
          <w:tab w:val="left" w:pos="6045"/>
        </w:tabs>
        <w:spacing w:line="360" w:lineRule="auto"/>
      </w:pPr>
      <w:r>
        <w:tab/>
      </w:r>
    </w:p>
    <w:p w:rsidR="00A65450" w:rsidRDefault="00A65450" w:rsidP="00A65450"/>
    <w:p w:rsidR="00A65450" w:rsidRDefault="00A65450" w:rsidP="00A65450"/>
    <w:p w:rsidR="00A65450" w:rsidRDefault="00A65450" w:rsidP="00A65450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A65450" w:rsidRDefault="00A65450" w:rsidP="00A65450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A65450" w:rsidRDefault="00A65450" w:rsidP="00A65450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A65450" w:rsidRDefault="00A65450" w:rsidP="00A65450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A65450" w:rsidRDefault="00A65450" w:rsidP="00A65450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A65450" w:rsidRDefault="00A65450" w:rsidP="00A65450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A65450" w:rsidRDefault="00A65450" w:rsidP="00A65450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  <w:r>
        <w:rPr>
          <w:b/>
        </w:rPr>
        <w:t>с. Дракино</w:t>
      </w:r>
    </w:p>
    <w:p w:rsidR="00A65450" w:rsidRDefault="00A65450" w:rsidP="00A65450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  <w:r>
        <w:rPr>
          <w:b/>
        </w:rPr>
        <w:t xml:space="preserve">2017 </w:t>
      </w:r>
    </w:p>
    <w:p w:rsidR="00911018" w:rsidRPr="00A65450" w:rsidRDefault="00911018" w:rsidP="00A65450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  <w:r w:rsidRPr="0061632C">
        <w:rPr>
          <w:rFonts w:ascii="Times New Roman" w:hAnsi="Times New Roman"/>
          <w:b/>
        </w:rPr>
        <w:lastRenderedPageBreak/>
        <w:t>ПОЯСНИТЕЛЬНАЯ ЗАПИСКА</w:t>
      </w:r>
    </w:p>
    <w:p w:rsidR="00911018" w:rsidRPr="0061632C" w:rsidRDefault="00911018" w:rsidP="00911018">
      <w:pPr>
        <w:rPr>
          <w:rFonts w:ascii="Times New Roman" w:hAnsi="Times New Roman"/>
          <w:b/>
        </w:rPr>
      </w:pPr>
    </w:p>
    <w:p w:rsidR="00911018" w:rsidRPr="0061632C" w:rsidRDefault="00911018" w:rsidP="00911018">
      <w:pPr>
        <w:pStyle w:val="a5"/>
        <w:jc w:val="both"/>
        <w:rPr>
          <w:rFonts w:ascii="Times New Roman" w:hAnsi="Times New Roman"/>
        </w:rPr>
      </w:pPr>
      <w:r w:rsidRPr="0061632C">
        <w:rPr>
          <w:rFonts w:ascii="Times New Roman" w:hAnsi="Times New Roman"/>
        </w:rPr>
        <w:t xml:space="preserve">Рабочая программа составлена на основе Федерального Государственного стандарта </w:t>
      </w:r>
      <w:r w:rsidRPr="0061632C">
        <w:rPr>
          <w:rFonts w:ascii="Times New Roman" w:hAnsi="Times New Roman"/>
          <w:lang w:val="en-US"/>
        </w:rPr>
        <w:t>II</w:t>
      </w:r>
      <w:r w:rsidRPr="0061632C">
        <w:rPr>
          <w:rFonts w:ascii="Times New Roman" w:hAnsi="Times New Roman"/>
        </w:rPr>
        <w:t xml:space="preserve"> поколения, Примерной программы основного  общего образования. </w:t>
      </w:r>
      <w:proofErr w:type="gramStart"/>
      <w:r w:rsidRPr="0061632C">
        <w:rPr>
          <w:rFonts w:ascii="Times New Roman" w:hAnsi="Times New Roman"/>
        </w:rPr>
        <w:t>(Сборник нормативных документов.</w:t>
      </w:r>
      <w:proofErr w:type="gramEnd"/>
      <w:r w:rsidRPr="0061632C">
        <w:rPr>
          <w:rFonts w:ascii="Times New Roman" w:hAnsi="Times New Roman"/>
        </w:rPr>
        <w:t xml:space="preserve"> Биология. Федеральный компонент государственного стандарта. Примерные программы по биологии. - </w:t>
      </w:r>
      <w:proofErr w:type="gramStart"/>
      <w:r w:rsidRPr="0061632C">
        <w:rPr>
          <w:rFonts w:ascii="Times New Roman" w:hAnsi="Times New Roman"/>
        </w:rPr>
        <w:t>М.: Дрофа, 2012).</w:t>
      </w:r>
      <w:proofErr w:type="gramEnd"/>
      <w:r w:rsidRPr="0061632C">
        <w:rPr>
          <w:rFonts w:ascii="Times New Roman" w:hAnsi="Times New Roman"/>
        </w:rPr>
        <w:t xml:space="preserve"> Также использованы Программы для общеобразовательных учреждений и лицеев и гимназий. Биология. 6 – 11 классы - М., Дрофа, 2013, (авт. Пасечник В.В. и др.), полностью отражающих содержание Примерной программы, с дополнениями, не превышающими требований к уровню подготовки учащихся.</w:t>
      </w:r>
      <w:r w:rsidRPr="0061632C">
        <w:rPr>
          <w:rFonts w:ascii="Times New Roman" w:hAnsi="Times New Roman"/>
          <w:color w:val="111A05"/>
          <w:shd w:val="clear" w:color="auto" w:fill="F3F8EE"/>
        </w:rPr>
        <w:t xml:space="preserve"> Данная программа относится к авторским программам, составленным в полном соответствии с федеральным компонентом государственного стандарта.</w:t>
      </w:r>
    </w:p>
    <w:p w:rsidR="00911018" w:rsidRPr="0061632C" w:rsidRDefault="00911018" w:rsidP="00911018">
      <w:pPr>
        <w:pStyle w:val="a5"/>
        <w:jc w:val="both"/>
        <w:rPr>
          <w:rFonts w:ascii="Times New Roman" w:hAnsi="Times New Roman"/>
        </w:rPr>
      </w:pPr>
      <w:r w:rsidRPr="0061632C">
        <w:rPr>
          <w:rFonts w:ascii="Times New Roman" w:hAnsi="Times New Roman"/>
        </w:rPr>
        <w:t xml:space="preserve">    Биология как учебный предмет – неотъемлемая составная часть естественнонаучного образования на всех ступенях обучения. Как один из важных компонентов образовательной области «Естествознание» биология вносит значительный вклад в достижение целей общего образования, обеспечивая освоение учащимися основ учебных дисциплин, развитие интеллектуальных и творческих способностей, формирование научного мировоззрения и ценностных ориентаций.</w:t>
      </w:r>
    </w:p>
    <w:p w:rsidR="00911018" w:rsidRPr="0061632C" w:rsidRDefault="00911018" w:rsidP="00911018">
      <w:pPr>
        <w:pStyle w:val="a5"/>
        <w:jc w:val="both"/>
        <w:rPr>
          <w:rFonts w:ascii="Times New Roman" w:hAnsi="Times New Roman"/>
        </w:rPr>
      </w:pPr>
      <w:r w:rsidRPr="0061632C">
        <w:rPr>
          <w:rFonts w:ascii="Times New Roman" w:hAnsi="Times New Roman"/>
        </w:rPr>
        <w:t xml:space="preserve">   Согласно действующему Базисному учебному плану рабочая программа для 8-го класса предусматривает обучение биологии в объеме 2 часа в неделю.</w:t>
      </w:r>
    </w:p>
    <w:p w:rsidR="00911018" w:rsidRPr="0061632C" w:rsidRDefault="00911018" w:rsidP="00911018">
      <w:pPr>
        <w:pStyle w:val="a5"/>
        <w:jc w:val="both"/>
        <w:rPr>
          <w:rFonts w:ascii="Times New Roman" w:hAnsi="Times New Roman"/>
        </w:rPr>
      </w:pPr>
      <w:r w:rsidRPr="0061632C">
        <w:rPr>
          <w:rFonts w:ascii="Times New Roman" w:hAnsi="Times New Roman"/>
        </w:rPr>
        <w:t xml:space="preserve">   В 8-м классе получают знания о человеке как о </w:t>
      </w:r>
      <w:proofErr w:type="spellStart"/>
      <w:r w:rsidRPr="0061632C">
        <w:rPr>
          <w:rFonts w:ascii="Times New Roman" w:hAnsi="Times New Roman"/>
        </w:rPr>
        <w:t>биосоциальном</w:t>
      </w:r>
      <w:proofErr w:type="spellEnd"/>
      <w:r w:rsidRPr="0061632C">
        <w:rPr>
          <w:rFonts w:ascii="Times New Roman" w:hAnsi="Times New Roman"/>
        </w:rPr>
        <w:t xml:space="preserve"> существе, его становлении в процессе антропогенеза и формировании социальной среды. </w:t>
      </w:r>
      <w:proofErr w:type="gramStart"/>
      <w:r w:rsidRPr="0061632C">
        <w:rPr>
          <w:rFonts w:ascii="Times New Roman" w:hAnsi="Times New Roman"/>
        </w:rPr>
        <w:t>Определение систематического положения человека в ряду живых существ, его генетическая связь с животными предками позволяет осознать учащимися единство биологических законов, их проявление на разных уровнях организации, понять взаимосвязь строения и функций органов и систем и убедиться в том, что выбор того или иного сценария поведения возможен лишь в определенных границах, за пределами которых теряется волевой контроль, и процессы идут по</w:t>
      </w:r>
      <w:proofErr w:type="gramEnd"/>
      <w:r w:rsidRPr="0061632C">
        <w:rPr>
          <w:rFonts w:ascii="Times New Roman" w:hAnsi="Times New Roman"/>
        </w:rPr>
        <w:t xml:space="preserve"> биологическим законам, не зависящим от воли людей. Таким образом, выбор между здоровым образом жизни и тем, который ведет к болезни, возможен лишь на начальном этапе. Отсюда следует важность знаний о строении и функциях человеческого тела, о факторах, укрепляющих и нарушающих здоровье человека. Методы самоконтроля, способность выявить возможные нарушения здоровья и вовремя обратиться к врачу, оказать при необходимости доврачебную помощь, отказ от вредных привычек – важный шаг к сохранению здоровья и высокой работоспособности. В курсе уделяется большое внимание санитарно-гигиенической службе, охране природной среды, личной гигиене.</w:t>
      </w:r>
    </w:p>
    <w:p w:rsidR="00911018" w:rsidRPr="0061632C" w:rsidRDefault="00911018" w:rsidP="00911018">
      <w:pPr>
        <w:pStyle w:val="a5"/>
        <w:jc w:val="both"/>
        <w:rPr>
          <w:rFonts w:ascii="Times New Roman" w:hAnsi="Times New Roman"/>
        </w:rPr>
      </w:pPr>
      <w:r w:rsidRPr="0061632C">
        <w:rPr>
          <w:rFonts w:ascii="Times New Roman" w:hAnsi="Times New Roman"/>
        </w:rPr>
        <w:t xml:space="preserve">     Включение сведений по психологии позволит более рационально организовать учебную, трудовую, спортивную деятельность и отдых, легче вписаться в коллектив сверстников и стать личностью.</w:t>
      </w:r>
    </w:p>
    <w:p w:rsidR="00911018" w:rsidRPr="0061632C" w:rsidRDefault="00911018" w:rsidP="00911018">
      <w:pPr>
        <w:pStyle w:val="a5"/>
        <w:jc w:val="both"/>
        <w:rPr>
          <w:rFonts w:ascii="Times New Roman" w:hAnsi="Times New Roman"/>
        </w:rPr>
      </w:pPr>
      <w:r w:rsidRPr="0061632C">
        <w:rPr>
          <w:rFonts w:ascii="Times New Roman" w:hAnsi="Times New Roman"/>
        </w:rPr>
        <w:t>Изучение биологии на ступени основного общего образования направлено на достижение следующих целей:</w:t>
      </w:r>
    </w:p>
    <w:p w:rsidR="00911018" w:rsidRPr="0061632C" w:rsidRDefault="00911018" w:rsidP="00911018">
      <w:pPr>
        <w:pStyle w:val="a5"/>
        <w:jc w:val="both"/>
        <w:rPr>
          <w:rFonts w:ascii="Times New Roman" w:hAnsi="Times New Roman"/>
        </w:rPr>
      </w:pPr>
      <w:r w:rsidRPr="0061632C">
        <w:rPr>
          <w:rFonts w:ascii="Times New Roman" w:hAnsi="Times New Roman"/>
        </w:rPr>
        <w:t xml:space="preserve">1. освоение знаний  о человеке как </w:t>
      </w:r>
      <w:proofErr w:type="spellStart"/>
      <w:r w:rsidRPr="0061632C">
        <w:rPr>
          <w:rFonts w:ascii="Times New Roman" w:hAnsi="Times New Roman"/>
        </w:rPr>
        <w:t>биосоциальном</w:t>
      </w:r>
      <w:proofErr w:type="spellEnd"/>
      <w:r w:rsidRPr="0061632C">
        <w:rPr>
          <w:rFonts w:ascii="Times New Roman" w:hAnsi="Times New Roman"/>
        </w:rPr>
        <w:t xml:space="preserve"> существе; о роли биологической науки в практической деятельности людей; методах познания человека;</w:t>
      </w:r>
    </w:p>
    <w:p w:rsidR="00911018" w:rsidRPr="0061632C" w:rsidRDefault="00911018" w:rsidP="00911018">
      <w:pPr>
        <w:pStyle w:val="a5"/>
        <w:jc w:val="both"/>
        <w:rPr>
          <w:rFonts w:ascii="Times New Roman" w:hAnsi="Times New Roman"/>
        </w:rPr>
      </w:pPr>
      <w:r w:rsidRPr="0061632C">
        <w:rPr>
          <w:rFonts w:ascii="Times New Roman" w:hAnsi="Times New Roman"/>
        </w:rPr>
        <w:t>2. овладение умениями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 собственного организма, биологические эксперименты;</w:t>
      </w:r>
    </w:p>
    <w:p w:rsidR="00911018" w:rsidRPr="0061632C" w:rsidRDefault="00911018" w:rsidP="00911018">
      <w:pPr>
        <w:pStyle w:val="a5"/>
        <w:jc w:val="both"/>
        <w:rPr>
          <w:rFonts w:ascii="Times New Roman" w:hAnsi="Times New Roman"/>
        </w:rPr>
      </w:pPr>
      <w:r w:rsidRPr="0061632C">
        <w:rPr>
          <w:rFonts w:ascii="Times New Roman" w:hAnsi="Times New Roman"/>
        </w:rPr>
        <w:t>3.развитие познавательных интересов, интеллектуальных и творческих способностей в процессе проведения наблюдений за своим организмом, биологических экспериментов, работы с различными источниками информации;</w:t>
      </w:r>
    </w:p>
    <w:p w:rsidR="00911018" w:rsidRPr="0061632C" w:rsidRDefault="00911018" w:rsidP="00911018">
      <w:pPr>
        <w:pStyle w:val="a5"/>
        <w:jc w:val="both"/>
        <w:rPr>
          <w:rFonts w:ascii="Times New Roman" w:hAnsi="Times New Roman"/>
        </w:rPr>
      </w:pPr>
      <w:r w:rsidRPr="0061632C">
        <w:rPr>
          <w:rFonts w:ascii="Times New Roman" w:hAnsi="Times New Roman"/>
        </w:rPr>
        <w:t>4.воспитание позитивного ценностного отношения к собственному здоровью и здоровью других людей; культуры поведения в природе;</w:t>
      </w:r>
    </w:p>
    <w:p w:rsidR="00911018" w:rsidRPr="0061632C" w:rsidRDefault="00911018" w:rsidP="00911018">
      <w:pPr>
        <w:pStyle w:val="a5"/>
        <w:jc w:val="both"/>
        <w:rPr>
          <w:rFonts w:ascii="Times New Roman" w:hAnsi="Times New Roman"/>
        </w:rPr>
      </w:pPr>
      <w:proofErr w:type="gramStart"/>
      <w:r w:rsidRPr="0061632C">
        <w:rPr>
          <w:rFonts w:ascii="Times New Roman" w:hAnsi="Times New Roman"/>
        </w:rPr>
        <w:t>5.</w:t>
      </w:r>
      <w:r w:rsidR="00A537C7">
        <w:rPr>
          <w:rFonts w:ascii="Times New Roman" w:hAnsi="Times New Roman"/>
        </w:rPr>
        <w:t xml:space="preserve"> </w:t>
      </w:r>
      <w:r w:rsidRPr="0061632C">
        <w:rPr>
          <w:rFonts w:ascii="Times New Roman" w:hAnsi="Times New Roman"/>
        </w:rPr>
        <w:t xml:space="preserve">использование приобретенных знаний и умений в повседневной жизни для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</w:t>
      </w:r>
      <w:r w:rsidRPr="0061632C">
        <w:rPr>
          <w:rFonts w:ascii="Times New Roman" w:hAnsi="Times New Roman"/>
        </w:rPr>
        <w:lastRenderedPageBreak/>
        <w:t>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  <w:proofErr w:type="gramEnd"/>
    </w:p>
    <w:p w:rsidR="00911018" w:rsidRPr="0061632C" w:rsidRDefault="00911018" w:rsidP="00911018">
      <w:pPr>
        <w:pStyle w:val="a5"/>
        <w:jc w:val="both"/>
        <w:rPr>
          <w:rFonts w:ascii="Times New Roman" w:hAnsi="Times New Roman"/>
        </w:rPr>
      </w:pPr>
      <w:r w:rsidRPr="0061632C">
        <w:rPr>
          <w:rFonts w:ascii="Times New Roman" w:hAnsi="Times New Roman"/>
        </w:rPr>
        <w:t xml:space="preserve">    Результаты изучения курса «Биология.</w:t>
      </w:r>
      <w:r w:rsidR="00A537C7">
        <w:rPr>
          <w:rFonts w:ascii="Times New Roman" w:hAnsi="Times New Roman"/>
        </w:rPr>
        <w:t xml:space="preserve"> </w:t>
      </w:r>
      <w:r w:rsidRPr="0061632C">
        <w:rPr>
          <w:rFonts w:ascii="Times New Roman" w:hAnsi="Times New Roman"/>
        </w:rPr>
        <w:t xml:space="preserve">Человек»  в 8 классе полностью соответствуют стандарту. Требования направлены на  реализацию </w:t>
      </w:r>
      <w:proofErr w:type="spellStart"/>
      <w:r w:rsidRPr="0061632C">
        <w:rPr>
          <w:rFonts w:ascii="Times New Roman" w:hAnsi="Times New Roman"/>
        </w:rPr>
        <w:t>деятельностного</w:t>
      </w:r>
      <w:proofErr w:type="spellEnd"/>
      <w:r w:rsidRPr="0061632C">
        <w:rPr>
          <w:rFonts w:ascii="Times New Roman" w:hAnsi="Times New Roman"/>
        </w:rPr>
        <w:t>, практико-ориентированного и личностно ориентированного подходов: освоение учащимися интеллектуальной и практической деятельности; овладение знаниями и умениями, востребованными в повседневной жизни, позволяющими  ориентироваться в окружающем мире, значимыми для сохранения окружающей среды и собственного здоровья.</w:t>
      </w:r>
    </w:p>
    <w:p w:rsidR="00911018" w:rsidRPr="0061632C" w:rsidRDefault="00911018" w:rsidP="00911018">
      <w:pPr>
        <w:pStyle w:val="a5"/>
        <w:jc w:val="both"/>
        <w:rPr>
          <w:rFonts w:ascii="Times New Roman" w:hAnsi="Times New Roman"/>
        </w:rPr>
      </w:pPr>
      <w:r w:rsidRPr="0061632C">
        <w:rPr>
          <w:rFonts w:ascii="Times New Roman" w:hAnsi="Times New Roman"/>
        </w:rPr>
        <w:t xml:space="preserve">    Принципы отбора основного и дополнительного содержания в рабочую программу связаны  с преемственностью целей образования на различных ступенях и уровнях обучения, логикой внутри предметных связей, а также возрастными особенностями развития учащихся.</w:t>
      </w:r>
    </w:p>
    <w:p w:rsidR="00911018" w:rsidRPr="0061632C" w:rsidRDefault="00911018" w:rsidP="00911018">
      <w:pPr>
        <w:pStyle w:val="a5"/>
        <w:jc w:val="both"/>
        <w:rPr>
          <w:rFonts w:ascii="Times New Roman" w:hAnsi="Times New Roman"/>
        </w:rPr>
      </w:pPr>
      <w:r w:rsidRPr="0061632C">
        <w:rPr>
          <w:rFonts w:ascii="Times New Roman" w:hAnsi="Times New Roman"/>
        </w:rPr>
        <w:t xml:space="preserve">     Рабочая программа для 8 класса предусматривает изучение материала в следующей последовательности. На первых уроках рассматривается </w:t>
      </w:r>
      <w:proofErr w:type="spellStart"/>
      <w:r w:rsidRPr="0061632C">
        <w:rPr>
          <w:rFonts w:ascii="Times New Roman" w:hAnsi="Times New Roman"/>
        </w:rPr>
        <w:t>биосоциальная</w:t>
      </w:r>
      <w:proofErr w:type="spellEnd"/>
      <w:r w:rsidRPr="0061632C">
        <w:rPr>
          <w:rFonts w:ascii="Times New Roman" w:hAnsi="Times New Roman"/>
        </w:rPr>
        <w:t xml:space="preserve"> природа человека, определяется место человека в природе, раскрывается предмет и методы анатомии, физиологии и гигиены, приводится знакомство с разно уровневой организацией организма человека. Затем вводится понятие о нервной и эндокринной </w:t>
      </w:r>
      <w:proofErr w:type="gramStart"/>
      <w:r w:rsidRPr="0061632C">
        <w:rPr>
          <w:rFonts w:ascii="Times New Roman" w:hAnsi="Times New Roman"/>
        </w:rPr>
        <w:t>системах</w:t>
      </w:r>
      <w:proofErr w:type="gramEnd"/>
      <w:r w:rsidRPr="0061632C">
        <w:rPr>
          <w:rFonts w:ascii="Times New Roman" w:hAnsi="Times New Roman"/>
        </w:rPr>
        <w:t>, на последующих уроках дается обзор основных систем органов человека, об обмене веществ, об анализаторах, поведении и психике. На последних занятиях рассматривается индивидуальное развитие человека, наследственные и приобретенные качества личности.</w:t>
      </w:r>
    </w:p>
    <w:p w:rsidR="00911018" w:rsidRPr="0061632C" w:rsidRDefault="00911018" w:rsidP="00911018">
      <w:pPr>
        <w:pStyle w:val="a5"/>
        <w:jc w:val="both"/>
        <w:rPr>
          <w:rFonts w:ascii="Times New Roman" w:hAnsi="Times New Roman"/>
        </w:rPr>
      </w:pPr>
      <w:r w:rsidRPr="0061632C">
        <w:rPr>
          <w:rFonts w:ascii="Times New Roman" w:hAnsi="Times New Roman"/>
        </w:rPr>
        <w:t>В нашей рабочей программе мы изменили последовательность изучения тем. Изучение  нервной  и эндокринной  системы мы перенесли после темы «Строение организма», так как  эти системы регулируют работу всех систем органов, поэтому мы считаем такую последовательность в изучении более целесообразной.</w:t>
      </w:r>
      <w:r w:rsidR="00CD722A" w:rsidRPr="0061632C">
        <w:rPr>
          <w:rFonts w:ascii="Times New Roman" w:hAnsi="Times New Roman"/>
        </w:rPr>
        <w:t xml:space="preserve"> </w:t>
      </w:r>
      <w:r w:rsidR="00CD722A" w:rsidRPr="0061632C">
        <w:rPr>
          <w:rFonts w:ascii="Times New Roman" w:hAnsi="Times New Roman"/>
          <w:b/>
        </w:rPr>
        <w:t>Поэтому данные темы могут быть изучены в разделе МОДУЛЯ «Координация и движение», объем</w:t>
      </w:r>
      <w:r w:rsidR="00E235CB">
        <w:rPr>
          <w:rFonts w:ascii="Times New Roman" w:hAnsi="Times New Roman"/>
          <w:b/>
        </w:rPr>
        <w:t>ом 10</w:t>
      </w:r>
      <w:r w:rsidR="008D1AC0">
        <w:rPr>
          <w:rFonts w:ascii="Times New Roman" w:hAnsi="Times New Roman"/>
          <w:b/>
        </w:rPr>
        <w:t xml:space="preserve"> </w:t>
      </w:r>
      <w:r w:rsidR="00CD722A" w:rsidRPr="0061632C">
        <w:rPr>
          <w:rFonts w:ascii="Times New Roman" w:hAnsi="Times New Roman"/>
          <w:b/>
        </w:rPr>
        <w:t>часов</w:t>
      </w:r>
      <w:r w:rsidR="00CD722A" w:rsidRPr="0061632C">
        <w:rPr>
          <w:rFonts w:ascii="Times New Roman" w:hAnsi="Times New Roman"/>
        </w:rPr>
        <w:t>.</w:t>
      </w:r>
      <w:r w:rsidRPr="0061632C">
        <w:rPr>
          <w:rFonts w:ascii="Times New Roman" w:hAnsi="Times New Roman"/>
        </w:rPr>
        <w:t xml:space="preserve"> Примерная  программа основного общего образования  содержит 8 лабораторных работ и одну экскурсию, все они включены в нашу рабочую программу. Авторская программа Пасечника В. В. Соде</w:t>
      </w:r>
      <w:r w:rsidR="00CD722A" w:rsidRPr="0061632C">
        <w:rPr>
          <w:rFonts w:ascii="Times New Roman" w:hAnsi="Times New Roman"/>
        </w:rPr>
        <w:t xml:space="preserve">ржит 33 лабораторные работы. </w:t>
      </w:r>
      <w:r w:rsidRPr="0061632C">
        <w:rPr>
          <w:rFonts w:ascii="Times New Roman" w:hAnsi="Times New Roman"/>
        </w:rPr>
        <w:t xml:space="preserve"> </w:t>
      </w:r>
      <w:r w:rsidR="00CD722A" w:rsidRPr="0061632C">
        <w:rPr>
          <w:rFonts w:ascii="Times New Roman" w:hAnsi="Times New Roman"/>
        </w:rPr>
        <w:t xml:space="preserve">В </w:t>
      </w:r>
      <w:r w:rsidRPr="0061632C">
        <w:rPr>
          <w:rFonts w:ascii="Times New Roman" w:hAnsi="Times New Roman"/>
        </w:rPr>
        <w:t xml:space="preserve"> связи с излишней п</w:t>
      </w:r>
      <w:r w:rsidR="00CD722A" w:rsidRPr="0061632C">
        <w:rPr>
          <w:rFonts w:ascii="Times New Roman" w:hAnsi="Times New Roman"/>
        </w:rPr>
        <w:t xml:space="preserve">ерегрузкой учащихся, не включены в </w:t>
      </w:r>
      <w:r w:rsidRPr="0061632C">
        <w:rPr>
          <w:rFonts w:ascii="Times New Roman" w:hAnsi="Times New Roman"/>
        </w:rPr>
        <w:t xml:space="preserve"> рабочую программу следующие лабораторные работы:</w:t>
      </w:r>
    </w:p>
    <w:p w:rsidR="00911018" w:rsidRPr="0061632C" w:rsidRDefault="00911018" w:rsidP="00911018">
      <w:pPr>
        <w:pStyle w:val="a5"/>
        <w:jc w:val="both"/>
        <w:rPr>
          <w:rFonts w:ascii="Times New Roman" w:hAnsi="Times New Roman"/>
        </w:rPr>
      </w:pPr>
      <w:proofErr w:type="gramStart"/>
      <w:r w:rsidRPr="0061632C">
        <w:rPr>
          <w:rFonts w:ascii="Times New Roman" w:hAnsi="Times New Roman"/>
        </w:rPr>
        <w:t xml:space="preserve">«Штриховое раздражение </w:t>
      </w:r>
      <w:proofErr w:type="spellStart"/>
      <w:r w:rsidRPr="0061632C">
        <w:rPr>
          <w:rFonts w:ascii="Times New Roman" w:hAnsi="Times New Roman"/>
        </w:rPr>
        <w:t>кожи-тест</w:t>
      </w:r>
      <w:proofErr w:type="spellEnd"/>
      <w:r w:rsidRPr="0061632C">
        <w:rPr>
          <w:rFonts w:ascii="Times New Roman" w:hAnsi="Times New Roman"/>
        </w:rPr>
        <w:t>, определяющий изменение тонуса симпатического и парасимпатического отделов вегетативной нервной системы при раздражении»;  «Изменения в тканях при перетяжках, затрудняющих кровообращение»; «Опыты, выявляющие природу пульса»; «Измерение обхвата грудной клетки в состоянии вдоха и выдоха»; «Функциональные пробы с задержкой дыхания на вдохе и выдохе»; «Составление пищевого рациона»; «Определение совместимости шампуня, с особенностями местной воды»;</w:t>
      </w:r>
      <w:proofErr w:type="gramEnd"/>
      <w:r w:rsidRPr="0061632C">
        <w:rPr>
          <w:rFonts w:ascii="Times New Roman" w:hAnsi="Times New Roman"/>
        </w:rPr>
        <w:t xml:space="preserve"> «Определение остроты слуха»; «Зрительные, слуховые, тактильные иллюзии». Их изучение можно включить в элективный курс по предм</w:t>
      </w:r>
      <w:r w:rsidR="00CD722A" w:rsidRPr="0061632C">
        <w:rPr>
          <w:rFonts w:ascii="Times New Roman" w:hAnsi="Times New Roman"/>
        </w:rPr>
        <w:t>ету или биологический кружок.  Добавлена  лабораторная  работа</w:t>
      </w:r>
      <w:r w:rsidRPr="0061632C">
        <w:rPr>
          <w:rFonts w:ascii="Times New Roman" w:hAnsi="Times New Roman"/>
        </w:rPr>
        <w:t xml:space="preserve"> «Обнаружение и устойчивость витамина</w:t>
      </w:r>
      <w:proofErr w:type="gramStart"/>
      <w:r w:rsidRPr="0061632C">
        <w:rPr>
          <w:rFonts w:ascii="Times New Roman" w:hAnsi="Times New Roman"/>
        </w:rPr>
        <w:t xml:space="preserve"> С</w:t>
      </w:r>
      <w:proofErr w:type="gramEnd"/>
      <w:r w:rsidRPr="0061632C">
        <w:rPr>
          <w:rFonts w:ascii="Times New Roman" w:hAnsi="Times New Roman"/>
        </w:rPr>
        <w:t>», в связи с тем, что изучение этой темы, как правило, приходится на обострение сезонных простудных заболев</w:t>
      </w:r>
      <w:r w:rsidR="00CD722A" w:rsidRPr="0061632C">
        <w:rPr>
          <w:rFonts w:ascii="Times New Roman" w:hAnsi="Times New Roman"/>
        </w:rPr>
        <w:t>аний и изучение этого вопроса  считается</w:t>
      </w:r>
      <w:r w:rsidRPr="0061632C">
        <w:rPr>
          <w:rFonts w:ascii="Times New Roman" w:hAnsi="Times New Roman"/>
        </w:rPr>
        <w:t xml:space="preserve"> актуальным.</w:t>
      </w:r>
    </w:p>
    <w:p w:rsidR="00911018" w:rsidRPr="0061632C" w:rsidRDefault="00911018" w:rsidP="00911018">
      <w:pPr>
        <w:pStyle w:val="a5"/>
        <w:jc w:val="both"/>
        <w:rPr>
          <w:rFonts w:ascii="Times New Roman" w:hAnsi="Times New Roman"/>
        </w:rPr>
      </w:pPr>
      <w:r w:rsidRPr="0061632C">
        <w:rPr>
          <w:rFonts w:ascii="Times New Roman" w:hAnsi="Times New Roman"/>
        </w:rPr>
        <w:t>При изучении курса биологии в 8 классе прослеживается тесная связь со многими предметами школьного цикла: химия, физика</w:t>
      </w:r>
      <w:proofErr w:type="gramStart"/>
      <w:r w:rsidRPr="0061632C">
        <w:rPr>
          <w:rFonts w:ascii="Times New Roman" w:hAnsi="Times New Roman"/>
        </w:rPr>
        <w:t>.</w:t>
      </w:r>
      <w:proofErr w:type="gramEnd"/>
      <w:r w:rsidRPr="0061632C">
        <w:rPr>
          <w:rFonts w:ascii="Times New Roman" w:hAnsi="Times New Roman"/>
        </w:rPr>
        <w:t xml:space="preserve"> </w:t>
      </w:r>
      <w:proofErr w:type="gramStart"/>
      <w:r w:rsidRPr="0061632C">
        <w:rPr>
          <w:rFonts w:ascii="Times New Roman" w:hAnsi="Times New Roman"/>
        </w:rPr>
        <w:t>г</w:t>
      </w:r>
      <w:proofErr w:type="gramEnd"/>
      <w:r w:rsidRPr="0061632C">
        <w:rPr>
          <w:rFonts w:ascii="Times New Roman" w:hAnsi="Times New Roman"/>
        </w:rPr>
        <w:t xml:space="preserve">еография, история, ОБЖ, физическая культура.   </w:t>
      </w:r>
    </w:p>
    <w:p w:rsidR="00911018" w:rsidRPr="0061632C" w:rsidRDefault="00911018" w:rsidP="00911018">
      <w:pPr>
        <w:spacing w:line="226" w:lineRule="exact"/>
        <w:rPr>
          <w:rFonts w:ascii="Times New Roman" w:hAnsi="Times New Roman"/>
          <w:b/>
          <w:bCs/>
          <w:color w:val="000000"/>
        </w:rPr>
      </w:pPr>
    </w:p>
    <w:p w:rsidR="00911018" w:rsidRPr="0061632C" w:rsidRDefault="003D247A" w:rsidP="00911018">
      <w:pPr>
        <w:spacing w:line="226" w:lineRule="exact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Планиру</w:t>
      </w:r>
      <w:r w:rsidR="00911018" w:rsidRPr="0061632C">
        <w:rPr>
          <w:rFonts w:ascii="Times New Roman" w:hAnsi="Times New Roman"/>
          <w:b/>
          <w:u w:val="single"/>
        </w:rPr>
        <w:t>емые результаты обучения.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  <w:b/>
          <w:bCs/>
          <w:snapToGrid w:val="0"/>
        </w:rPr>
        <w:t>Предметные результаты обучения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i/>
          <w:iCs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 знать</w:t>
      </w:r>
      <w:r w:rsidRPr="0061632C">
        <w:rPr>
          <w:rFonts w:ascii="SchoolBookCSanPin" w:hAnsi="SchoolBookCSanPin"/>
          <w:iCs/>
          <w:snapToGrid w:val="0"/>
        </w:rPr>
        <w:t>:</w:t>
      </w:r>
    </w:p>
    <w:p w:rsidR="00911018" w:rsidRPr="0061632C" w:rsidRDefault="00911018" w:rsidP="00911018">
      <w:pPr>
        <w:widowControl w:val="0"/>
        <w:spacing w:line="226" w:lineRule="exact"/>
        <w:rPr>
          <w:rFonts w:ascii="Times New Roman" w:hAnsi="Times New Roman"/>
          <w:bCs/>
          <w:snapToGrid w:val="0"/>
        </w:rPr>
      </w:pPr>
      <w:r w:rsidRPr="0061632C">
        <w:rPr>
          <w:rFonts w:ascii="Times New Roman" w:hAnsi="Times New Roman"/>
          <w:bCs/>
          <w:snapToGrid w:val="0"/>
        </w:rPr>
        <w:t>- особенности строения и процессов жизнедеятельности клетки</w:t>
      </w:r>
      <w:proofErr w:type="gramStart"/>
      <w:r w:rsidRPr="0061632C">
        <w:rPr>
          <w:rFonts w:ascii="Times New Roman" w:hAnsi="Times New Roman"/>
          <w:bCs/>
          <w:snapToGrid w:val="0"/>
        </w:rPr>
        <w:t>.</w:t>
      </w:r>
      <w:proofErr w:type="gramEnd"/>
      <w:r w:rsidR="00A537C7">
        <w:rPr>
          <w:rFonts w:ascii="Times New Roman" w:hAnsi="Times New Roman"/>
          <w:bCs/>
          <w:snapToGrid w:val="0"/>
        </w:rPr>
        <w:t xml:space="preserve"> </w:t>
      </w:r>
      <w:proofErr w:type="gramStart"/>
      <w:r w:rsidRPr="0061632C">
        <w:rPr>
          <w:rFonts w:ascii="Times New Roman" w:hAnsi="Times New Roman"/>
          <w:bCs/>
          <w:snapToGrid w:val="0"/>
        </w:rPr>
        <w:t>т</w:t>
      </w:r>
      <w:proofErr w:type="gramEnd"/>
      <w:r w:rsidRPr="0061632C">
        <w:rPr>
          <w:rFonts w:ascii="Times New Roman" w:hAnsi="Times New Roman"/>
          <w:bCs/>
          <w:snapToGrid w:val="0"/>
        </w:rPr>
        <w:t>каней, органов и систем органов человеческого организма;</w:t>
      </w:r>
    </w:p>
    <w:p w:rsidR="00911018" w:rsidRPr="0061632C" w:rsidRDefault="00911018" w:rsidP="00911018">
      <w:pPr>
        <w:tabs>
          <w:tab w:val="left" w:pos="0"/>
          <w:tab w:val="left" w:pos="900"/>
          <w:tab w:val="left" w:pos="1134"/>
        </w:tabs>
        <w:spacing w:line="240" w:lineRule="auto"/>
        <w:rPr>
          <w:rFonts w:ascii="Times New Roman" w:hAnsi="Times New Roman"/>
        </w:rPr>
      </w:pPr>
      <w:proofErr w:type="gramStart"/>
      <w:r w:rsidRPr="0061632C">
        <w:rPr>
          <w:rFonts w:ascii="Times New Roman" w:hAnsi="Times New Roman"/>
          <w:bCs/>
          <w:iCs/>
        </w:rPr>
        <w:t>- сущность биологических процессов</w:t>
      </w:r>
      <w:r w:rsidRPr="0061632C">
        <w:rPr>
          <w:rFonts w:ascii="Times New Roman" w:hAnsi="Times New Roman"/>
        </w:rPr>
        <w:t>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раздражимость,;</w:t>
      </w:r>
      <w:proofErr w:type="gramEnd"/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lastRenderedPageBreak/>
        <w:t>- заболевания и заболевания систем органов, а также меры их профилактики;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- вклады отечественных учёных в развитие наук: анатомии, физиологии, психологии, гигиены, медицины</w:t>
      </w:r>
    </w:p>
    <w:p w:rsidR="00911018" w:rsidRPr="0061632C" w:rsidRDefault="00911018" w:rsidP="00911018">
      <w:pPr>
        <w:widowControl w:val="0"/>
        <w:spacing w:line="226" w:lineRule="exact"/>
        <w:rPr>
          <w:rFonts w:ascii="Times New Roman" w:hAnsi="Times New Roman"/>
          <w:bCs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 уметь: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-выделять существенные признаки строения и функционирования органов человеческого организма;</w:t>
      </w:r>
    </w:p>
    <w:p w:rsidR="00911018" w:rsidRPr="0061632C" w:rsidRDefault="00911018" w:rsidP="00911018">
      <w:pPr>
        <w:tabs>
          <w:tab w:val="left" w:pos="0"/>
        </w:tabs>
        <w:spacing w:line="240" w:lineRule="auto"/>
        <w:rPr>
          <w:rFonts w:ascii="Times New Roman" w:hAnsi="Times New Roman"/>
          <w:b/>
        </w:rPr>
      </w:pPr>
      <w:proofErr w:type="gramStart"/>
      <w:r w:rsidRPr="0061632C">
        <w:rPr>
          <w:rFonts w:ascii="Times New Roman" w:hAnsi="Times New Roman"/>
          <w:bCs/>
        </w:rPr>
        <w:t>- объяснять:</w:t>
      </w:r>
      <w:r w:rsidR="00A537C7">
        <w:rPr>
          <w:rFonts w:ascii="Times New Roman" w:hAnsi="Times New Roman"/>
          <w:bCs/>
        </w:rPr>
        <w:t xml:space="preserve"> </w:t>
      </w:r>
      <w:r w:rsidRPr="0061632C">
        <w:rPr>
          <w:rFonts w:ascii="Times New Roman" w:hAnsi="Times New Roman"/>
        </w:rPr>
        <w:t xml:space="preserve">роль биологии в формировании современной естественнонаучной картины мира, в практической деятельности людей и самого ученика; 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 </w:t>
      </w:r>
      <w:proofErr w:type="gramEnd"/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-  в системе моральных норм ценностей по отношению</w:t>
      </w:r>
      <w:r w:rsidR="00164F92">
        <w:rPr>
          <w:rFonts w:ascii="SchoolBookCSanPin" w:hAnsi="SchoolBookCSanPin"/>
        </w:rPr>
        <w:t xml:space="preserve"> </w:t>
      </w:r>
      <w:r w:rsidRPr="0061632C">
        <w:rPr>
          <w:rFonts w:ascii="SchoolBookCSanPin" w:hAnsi="SchoolBookCSanPin"/>
        </w:rPr>
        <w:t>к собственному здоровью и здоровью других людей;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- проводить несложные биологические эксперименты и объяснять их результаты;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 xml:space="preserve"> -получать информацию об организме человека из разных источников</w:t>
      </w:r>
    </w:p>
    <w:p w:rsidR="00911018" w:rsidRPr="0061632C" w:rsidRDefault="00E20AD5" w:rsidP="00911018">
      <w:pPr>
        <w:widowControl w:val="0"/>
        <w:spacing w:line="226" w:lineRule="exact"/>
        <w:rPr>
          <w:rFonts w:ascii="Times New Roman" w:hAnsi="Times New Roman"/>
          <w:b/>
          <w:bCs/>
          <w:snapToGrid w:val="0"/>
        </w:rPr>
      </w:pPr>
      <w:proofErr w:type="spellStart"/>
      <w:r>
        <w:rPr>
          <w:rFonts w:ascii="Times New Roman" w:hAnsi="Times New Roman"/>
          <w:b/>
        </w:rPr>
        <w:t>Мета</w:t>
      </w:r>
      <w:r w:rsidR="00911018" w:rsidRPr="0061632C">
        <w:rPr>
          <w:rFonts w:ascii="Times New Roman" w:hAnsi="Times New Roman"/>
          <w:b/>
        </w:rPr>
        <w:t>предметные</w:t>
      </w:r>
      <w:proofErr w:type="spellEnd"/>
      <w:r w:rsidR="00911018" w:rsidRPr="0061632C">
        <w:rPr>
          <w:rFonts w:ascii="Times New Roman" w:hAnsi="Times New Roman"/>
          <w:b/>
        </w:rPr>
        <w:t xml:space="preserve"> результаты обучения</w:t>
      </w:r>
    </w:p>
    <w:p w:rsidR="00911018" w:rsidRPr="0061632C" w:rsidRDefault="00911018" w:rsidP="00911018">
      <w:pPr>
        <w:widowControl w:val="0"/>
        <w:spacing w:line="226" w:lineRule="exact"/>
        <w:rPr>
          <w:rFonts w:ascii="Times New Roman" w:hAnsi="Times New Roman"/>
          <w:bCs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 уметь:</w:t>
      </w:r>
    </w:p>
    <w:p w:rsidR="00911018" w:rsidRPr="0061632C" w:rsidRDefault="00911018" w:rsidP="00911018">
      <w:pPr>
        <w:spacing w:line="226" w:lineRule="exact"/>
        <w:rPr>
          <w:rFonts w:ascii="SchoolBookCSanPin" w:hAnsi="SchoolBookCSanPin"/>
          <w:iCs/>
          <w:snapToGrid w:val="0"/>
        </w:rPr>
      </w:pPr>
      <w:r w:rsidRPr="0061632C">
        <w:rPr>
          <w:rFonts w:ascii="SchoolBookCSanPin" w:hAnsi="SchoolBookCSanPin"/>
          <w:iCs/>
          <w:snapToGrid w:val="0"/>
        </w:rPr>
        <w:t>-устанавливать причинно-следственные связи между строением органов и выполняемой им функцией;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- проводить биологические исследования и делать выводы на основе полученных результатов;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-находить в учебной и научно-популярной литературе информацию об организме человека, оформлять её в виде устных сообщ</w:t>
      </w:r>
      <w:r w:rsidR="00A537C7">
        <w:rPr>
          <w:rFonts w:ascii="SchoolBookCSanPin" w:hAnsi="SchoolBookCSanPin"/>
        </w:rPr>
        <w:t>ений, докладов</w:t>
      </w:r>
      <w:proofErr w:type="gramStart"/>
      <w:r w:rsidR="00A537C7">
        <w:rPr>
          <w:rFonts w:ascii="SchoolBookCSanPin" w:hAnsi="SchoolBookCSanPin"/>
        </w:rPr>
        <w:t xml:space="preserve"> ,</w:t>
      </w:r>
      <w:proofErr w:type="gramEnd"/>
      <w:r w:rsidR="00A537C7">
        <w:rPr>
          <w:rFonts w:ascii="SchoolBookCSanPin" w:hAnsi="SchoolBookCSanPin"/>
        </w:rPr>
        <w:t>рефератов, презе</w:t>
      </w:r>
      <w:r w:rsidRPr="0061632C">
        <w:rPr>
          <w:rFonts w:ascii="SchoolBookCSanPin" w:hAnsi="SchoolBookCSanPin"/>
        </w:rPr>
        <w:t>нтаций;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 xml:space="preserve">-находить в учебной и научно-популярной литературе информацию </w:t>
      </w:r>
      <w:proofErr w:type="gramStart"/>
      <w:r w:rsidRPr="0061632C">
        <w:rPr>
          <w:rFonts w:ascii="SchoolBookCSanPin" w:hAnsi="SchoolBookCSanPin"/>
        </w:rPr>
        <w:t>об</w:t>
      </w:r>
      <w:proofErr w:type="gramEnd"/>
      <w:r w:rsidRPr="0061632C">
        <w:rPr>
          <w:rFonts w:ascii="SchoolBookCSanPin" w:hAnsi="SchoolBookCSanPin"/>
        </w:rPr>
        <w:t xml:space="preserve"> заболеваниях организма человека, оформлять её в виде рефератов, докладов;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- проводить исследовательскую и проектную работу;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- выдвигать гипотезы о влиянии поведения самого человека и окружающей среды на его здоровье;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- аргументировать свою точку  в ходе дискуссии по обсуждению глобальных проблем: СПИД</w:t>
      </w:r>
      <w:proofErr w:type="gramStart"/>
      <w:r w:rsidR="00164F92">
        <w:rPr>
          <w:rFonts w:ascii="SchoolBookCSanPin" w:hAnsi="SchoolBookCSanPin"/>
        </w:rPr>
        <w:t xml:space="preserve"> </w:t>
      </w:r>
      <w:r w:rsidRPr="0061632C">
        <w:rPr>
          <w:rFonts w:ascii="SchoolBookCSanPin" w:hAnsi="SchoolBookCSanPin"/>
        </w:rPr>
        <w:t>,</w:t>
      </w:r>
      <w:proofErr w:type="gramEnd"/>
      <w:r w:rsidRPr="0061632C">
        <w:rPr>
          <w:rFonts w:ascii="SchoolBookCSanPin" w:hAnsi="SchoolBookCSanPin"/>
        </w:rPr>
        <w:t>наркомания,</w:t>
      </w:r>
      <w:r w:rsidR="00164F92">
        <w:rPr>
          <w:rFonts w:ascii="SchoolBookCSanPin" w:hAnsi="SchoolBookCSanPin"/>
        </w:rPr>
        <w:t xml:space="preserve"> </w:t>
      </w:r>
      <w:r w:rsidRPr="0061632C">
        <w:rPr>
          <w:rFonts w:ascii="SchoolBookCSanPin" w:hAnsi="SchoolBookCSanPin"/>
        </w:rPr>
        <w:t>алкоголизм</w:t>
      </w:r>
    </w:p>
    <w:p w:rsidR="00911018" w:rsidRPr="0061632C" w:rsidRDefault="00911018" w:rsidP="00911018">
      <w:pPr>
        <w:spacing w:line="226" w:lineRule="exact"/>
        <w:rPr>
          <w:rFonts w:ascii="SchoolBookCSanPin" w:hAnsi="SchoolBookCSanPin"/>
          <w:b/>
          <w:bCs/>
        </w:rPr>
      </w:pPr>
      <w:r w:rsidRPr="0061632C">
        <w:rPr>
          <w:rFonts w:ascii="SchoolBookCSanPin" w:hAnsi="SchoolBookCSanPin"/>
          <w:b/>
          <w:bCs/>
        </w:rPr>
        <w:t xml:space="preserve">Личностные результаты обучения </w:t>
      </w:r>
    </w:p>
    <w:p w:rsidR="00911018" w:rsidRPr="0061632C" w:rsidRDefault="00911018" w:rsidP="00911018">
      <w:pPr>
        <w:spacing w:line="226" w:lineRule="exact"/>
        <w:rPr>
          <w:rFonts w:ascii="SchoolBookCSanPin" w:hAnsi="SchoolBookCSanPin"/>
          <w:i/>
          <w:iCs/>
        </w:rPr>
      </w:pPr>
      <w:r w:rsidRPr="0061632C">
        <w:rPr>
          <w:rFonts w:ascii="SchoolBookCSanPin" w:hAnsi="SchoolBookCSanPin"/>
          <w:i/>
          <w:iCs/>
        </w:rPr>
        <w:t>Учащиеся должны</w:t>
      </w:r>
      <w:r w:rsidRPr="0061632C">
        <w:rPr>
          <w:rFonts w:ascii="SchoolBookCSanPin" w:hAnsi="SchoolBookCSanPin"/>
          <w:iCs/>
        </w:rPr>
        <w:t>: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>— испытывать чувство гордости за российскую биологическую науку;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>- уметь  выделять эстетические достоинства человеческого тела;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 xml:space="preserve">— следить за соблюдением правил поведения в природе; 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>— использовать на практике приёмы оказания первой помощи при простудах,</w:t>
      </w:r>
      <w:r w:rsidR="00164F92">
        <w:rPr>
          <w:rFonts w:ascii="SchoolBookCSanPin" w:hAnsi="SchoolBookCSanPin"/>
          <w:sz w:val="22"/>
          <w:szCs w:val="22"/>
        </w:rPr>
        <w:t xml:space="preserve"> </w:t>
      </w:r>
      <w:r w:rsidRPr="0061632C">
        <w:rPr>
          <w:rFonts w:ascii="SchoolBookCSanPin" w:hAnsi="SchoolBookCSanPin"/>
          <w:sz w:val="22"/>
          <w:szCs w:val="22"/>
        </w:rPr>
        <w:t>ожогах,</w:t>
      </w:r>
      <w:r w:rsidR="00A537C7">
        <w:rPr>
          <w:rFonts w:ascii="SchoolBookCSanPin" w:hAnsi="SchoolBookCSanPin"/>
          <w:sz w:val="22"/>
          <w:szCs w:val="22"/>
        </w:rPr>
        <w:t xml:space="preserve"> </w:t>
      </w:r>
      <w:proofErr w:type="spellStart"/>
      <w:r w:rsidRPr="0061632C">
        <w:rPr>
          <w:rFonts w:ascii="SchoolBookCSanPin" w:hAnsi="SchoolBookCSanPin"/>
          <w:sz w:val="22"/>
          <w:szCs w:val="22"/>
        </w:rPr>
        <w:t>обморожениях</w:t>
      </w:r>
      <w:proofErr w:type="gramStart"/>
      <w:r w:rsidRPr="0061632C">
        <w:rPr>
          <w:rFonts w:ascii="SchoolBookCSanPin" w:hAnsi="SchoolBookCSanPin"/>
          <w:sz w:val="22"/>
          <w:szCs w:val="22"/>
        </w:rPr>
        <w:t>,т</w:t>
      </w:r>
      <w:proofErr w:type="gramEnd"/>
      <w:r w:rsidRPr="0061632C">
        <w:rPr>
          <w:rFonts w:ascii="SchoolBookCSanPin" w:hAnsi="SchoolBookCSanPin"/>
          <w:sz w:val="22"/>
          <w:szCs w:val="22"/>
        </w:rPr>
        <w:t>равмах,спасении</w:t>
      </w:r>
      <w:proofErr w:type="spellEnd"/>
      <w:r w:rsidRPr="0061632C">
        <w:rPr>
          <w:rFonts w:ascii="SchoolBookCSanPin" w:hAnsi="SchoolBookCSanPin"/>
          <w:sz w:val="22"/>
          <w:szCs w:val="22"/>
        </w:rPr>
        <w:t xml:space="preserve"> утопающего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lastRenderedPageBreak/>
        <w:t>— уметь рационально организовывать труд и отдых;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>--- уметь проводить наблюдения за состоянием собственного организма;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 xml:space="preserve">— понимать ценность здорового и безопасного образа жизни; 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>— признавать ценность жизни во всех её проявлениях и необходимость ответственного, бережного отношения к окружающей среде;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 xml:space="preserve">— осознавать значение семьи в жизни человека и общества; 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 xml:space="preserve">— принимать ценности семейной жизни; 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 xml:space="preserve">— уважительно и заботливо относиться к членам своей семьи; 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>— понимать значение обучения для повседневной жизни и осознанного выбора профессии;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>— проводить работу над ошибками для внесения корректив в усваиваемые знания;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>— признавать право каждого на собственное мнение;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 xml:space="preserve">     — проявлять готовность к самостоятельным поступкам и действиям на благо природы;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 xml:space="preserve">— уметь отстаивать свою точку зрения; 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>— критично относиться к своим поступкам, нести ответственность за их последствия;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 xml:space="preserve">— уметь слушать и слышать другое мнение, вести дискуссию, оперировать </w:t>
      </w:r>
      <w:proofErr w:type="gramStart"/>
      <w:r w:rsidRPr="0061632C">
        <w:rPr>
          <w:rFonts w:ascii="SchoolBookCSanPin" w:hAnsi="SchoolBookCSanPin"/>
          <w:sz w:val="22"/>
          <w:szCs w:val="22"/>
        </w:rPr>
        <w:t>фактами</w:t>
      </w:r>
      <w:proofErr w:type="gramEnd"/>
      <w:r w:rsidRPr="0061632C">
        <w:rPr>
          <w:rFonts w:ascii="SchoolBookCSanPin" w:hAnsi="SchoolBookCSanPin"/>
          <w:sz w:val="22"/>
          <w:szCs w:val="22"/>
        </w:rPr>
        <w:t xml:space="preserve"> как для доказательства, так и для опровержения   существующего мнения.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</w:p>
    <w:p w:rsidR="00911018" w:rsidRPr="0061632C" w:rsidRDefault="00911018" w:rsidP="00911018">
      <w:pPr>
        <w:pStyle w:val="a5"/>
        <w:jc w:val="both"/>
        <w:rPr>
          <w:rFonts w:ascii="Times New Roman" w:hAnsi="Times New Roman"/>
        </w:rPr>
      </w:pPr>
      <w:r w:rsidRPr="0061632C">
        <w:rPr>
          <w:rFonts w:ascii="Times New Roman" w:hAnsi="Times New Roman"/>
        </w:rPr>
        <w:t xml:space="preserve">Система уроков ориентирована не столько на передачу «готовых знаний», сколько на формирование активной личности, мотивированной на самообразование, обладающей достаточными навыками и психологическими установками к самостоятельному поиску, отбору, анализу и использованию информации. Особое внимание уделяется познавательной активности учащихся, их </w:t>
      </w:r>
      <w:proofErr w:type="spellStart"/>
      <w:r w:rsidRPr="0061632C">
        <w:rPr>
          <w:rFonts w:ascii="Times New Roman" w:hAnsi="Times New Roman"/>
        </w:rPr>
        <w:t>мотивированности</w:t>
      </w:r>
      <w:proofErr w:type="spellEnd"/>
      <w:r w:rsidRPr="0061632C">
        <w:rPr>
          <w:rFonts w:ascii="Times New Roman" w:hAnsi="Times New Roman"/>
        </w:rPr>
        <w:t xml:space="preserve"> к самостоятельной учебной работе. В связи с эти предлагается работа с тетрадью с печатной основой.</w:t>
      </w:r>
    </w:p>
    <w:p w:rsidR="00911018" w:rsidRPr="0061632C" w:rsidRDefault="00911018" w:rsidP="00911018">
      <w:pPr>
        <w:pStyle w:val="a5"/>
        <w:jc w:val="both"/>
        <w:rPr>
          <w:rFonts w:ascii="Times New Roman" w:hAnsi="Times New Roman"/>
        </w:rPr>
      </w:pPr>
      <w:r w:rsidRPr="0061632C">
        <w:rPr>
          <w:rFonts w:ascii="Times New Roman" w:hAnsi="Times New Roman"/>
        </w:rPr>
        <w:t xml:space="preserve">     В тетрадь включены вопросы и задания, в том числе в виде схем и таблиц, в форме лабораторных работ, немых рисунков. Работа с немыми рисунками позволит диагностировать </w:t>
      </w:r>
      <w:proofErr w:type="spellStart"/>
      <w:r w:rsidRPr="0061632C">
        <w:rPr>
          <w:rFonts w:ascii="Times New Roman" w:hAnsi="Times New Roman"/>
        </w:rPr>
        <w:t>сформированность</w:t>
      </w:r>
      <w:proofErr w:type="spellEnd"/>
      <w:r w:rsidRPr="0061632C">
        <w:rPr>
          <w:rFonts w:ascii="Times New Roman" w:hAnsi="Times New Roman"/>
        </w:rPr>
        <w:t xml:space="preserve"> умения узнавать (распознавать) системы органов. Органы и другие структурные компоненты человека. Работа с таблицами и познавательные задачи, требующие от ученика размышлений или отработки навыков сравнения, сопоставления выполняются в качестве домашнего задания.</w:t>
      </w:r>
    </w:p>
    <w:p w:rsidR="00911018" w:rsidRPr="0061632C" w:rsidRDefault="00911018" w:rsidP="00911018">
      <w:pPr>
        <w:pStyle w:val="a5"/>
        <w:jc w:val="both"/>
        <w:rPr>
          <w:rFonts w:ascii="Times New Roman" w:hAnsi="Times New Roman"/>
        </w:rPr>
      </w:pPr>
      <w:r w:rsidRPr="0061632C">
        <w:rPr>
          <w:rFonts w:ascii="Times New Roman" w:hAnsi="Times New Roman"/>
        </w:rPr>
        <w:t xml:space="preserve">Рабочая программа ориентирована на УМК «Пасечника В. В.: учебник: Колесов Д.В., Маш Р.Д. Биология. Человек. 8 </w:t>
      </w:r>
      <w:proofErr w:type="spellStart"/>
      <w:r w:rsidRPr="0061632C">
        <w:rPr>
          <w:rFonts w:ascii="Times New Roman" w:hAnsi="Times New Roman"/>
        </w:rPr>
        <w:t>кл</w:t>
      </w:r>
      <w:proofErr w:type="spellEnd"/>
      <w:r w:rsidRPr="0061632C">
        <w:rPr>
          <w:rFonts w:ascii="Times New Roman" w:hAnsi="Times New Roman"/>
        </w:rPr>
        <w:t>. – М.: Дрофа, 2013.-336 с.. (</w:t>
      </w:r>
      <w:proofErr w:type="spellStart"/>
      <w:r w:rsidRPr="0061632C">
        <w:rPr>
          <w:rFonts w:ascii="Times New Roman" w:hAnsi="Times New Roman"/>
        </w:rPr>
        <w:t>Гриф</w:t>
      </w:r>
      <w:proofErr w:type="gramStart"/>
      <w:r w:rsidRPr="0061632C">
        <w:rPr>
          <w:rFonts w:ascii="Times New Roman" w:hAnsi="Times New Roman"/>
        </w:rPr>
        <w:t>:Р</w:t>
      </w:r>
      <w:proofErr w:type="gramEnd"/>
      <w:r w:rsidRPr="0061632C">
        <w:rPr>
          <w:rFonts w:ascii="Times New Roman" w:hAnsi="Times New Roman"/>
        </w:rPr>
        <w:t>екомендовано</w:t>
      </w:r>
      <w:proofErr w:type="spellEnd"/>
      <w:r w:rsidRPr="0061632C">
        <w:rPr>
          <w:rFonts w:ascii="Times New Roman" w:hAnsi="Times New Roman"/>
        </w:rPr>
        <w:t xml:space="preserve"> МО РФ) ;  Колесов Д.В., Маш Р.Д.Беляев И.Н. Биология. Человек. 8 </w:t>
      </w:r>
      <w:proofErr w:type="spellStart"/>
      <w:r w:rsidRPr="0061632C">
        <w:rPr>
          <w:rFonts w:ascii="Times New Roman" w:hAnsi="Times New Roman"/>
        </w:rPr>
        <w:t>кл</w:t>
      </w:r>
      <w:proofErr w:type="spellEnd"/>
      <w:r w:rsidRPr="0061632C">
        <w:rPr>
          <w:rFonts w:ascii="Times New Roman" w:hAnsi="Times New Roman"/>
        </w:rPr>
        <w:t xml:space="preserve">.: Рабочая тетрадь к учебнику «Биология. Человек» 8 класс. – М.: Дрофа, 2013. – 96 </w:t>
      </w:r>
      <w:proofErr w:type="gramStart"/>
      <w:r w:rsidRPr="0061632C">
        <w:rPr>
          <w:rFonts w:ascii="Times New Roman" w:hAnsi="Times New Roman"/>
        </w:rPr>
        <w:t>с</w:t>
      </w:r>
      <w:proofErr w:type="gramEnd"/>
      <w:r w:rsidRPr="0061632C">
        <w:rPr>
          <w:rFonts w:ascii="Times New Roman" w:hAnsi="Times New Roman"/>
        </w:rPr>
        <w:t>.</w:t>
      </w:r>
    </w:p>
    <w:p w:rsidR="00911018" w:rsidRPr="0061632C" w:rsidRDefault="00911018" w:rsidP="00911018">
      <w:pPr>
        <w:pStyle w:val="a5"/>
        <w:jc w:val="both"/>
        <w:rPr>
          <w:rFonts w:ascii="Times New Roman" w:hAnsi="Times New Roman"/>
        </w:rPr>
      </w:pPr>
      <w:r w:rsidRPr="0061632C">
        <w:rPr>
          <w:rFonts w:ascii="Times New Roman" w:hAnsi="Times New Roman"/>
        </w:rPr>
        <w:t xml:space="preserve"> 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Формы организации познавательной деятельности</w:t>
      </w:r>
    </w:p>
    <w:p w:rsidR="00911018" w:rsidRPr="0061632C" w:rsidRDefault="00911018" w:rsidP="00911018">
      <w:pPr>
        <w:pStyle w:val="a7"/>
        <w:numPr>
          <w:ilvl w:val="0"/>
          <w:numId w:val="5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Фронтальная;</w:t>
      </w:r>
    </w:p>
    <w:p w:rsidR="00911018" w:rsidRPr="0061632C" w:rsidRDefault="00911018" w:rsidP="00911018">
      <w:pPr>
        <w:pStyle w:val="a7"/>
        <w:numPr>
          <w:ilvl w:val="0"/>
          <w:numId w:val="5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Групповая;</w:t>
      </w:r>
    </w:p>
    <w:p w:rsidR="00911018" w:rsidRPr="0061632C" w:rsidRDefault="00911018" w:rsidP="00911018">
      <w:pPr>
        <w:pStyle w:val="a7"/>
        <w:numPr>
          <w:ilvl w:val="0"/>
          <w:numId w:val="5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Парная;</w:t>
      </w:r>
    </w:p>
    <w:p w:rsidR="00911018" w:rsidRPr="0061632C" w:rsidRDefault="00911018" w:rsidP="00911018">
      <w:pPr>
        <w:pStyle w:val="a7"/>
        <w:numPr>
          <w:ilvl w:val="0"/>
          <w:numId w:val="5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Индивидуальная.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 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Методы и приемы обучения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 </w:t>
      </w:r>
    </w:p>
    <w:p w:rsidR="00911018" w:rsidRPr="0061632C" w:rsidRDefault="00911018" w:rsidP="00911018">
      <w:pPr>
        <w:pStyle w:val="a7"/>
        <w:numPr>
          <w:ilvl w:val="0"/>
          <w:numId w:val="6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Объяснительно-иллюстративный метод обучения;</w:t>
      </w:r>
    </w:p>
    <w:p w:rsidR="00911018" w:rsidRPr="0061632C" w:rsidRDefault="00911018" w:rsidP="00911018">
      <w:pPr>
        <w:pStyle w:val="a7"/>
        <w:numPr>
          <w:ilvl w:val="0"/>
          <w:numId w:val="6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Самостоятельная работа с электронным учебным пособием;</w:t>
      </w:r>
    </w:p>
    <w:p w:rsidR="00911018" w:rsidRPr="0061632C" w:rsidRDefault="00911018" w:rsidP="00911018">
      <w:pPr>
        <w:pStyle w:val="a7"/>
        <w:numPr>
          <w:ilvl w:val="0"/>
          <w:numId w:val="6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Поисковый метод;</w:t>
      </w:r>
    </w:p>
    <w:p w:rsidR="00911018" w:rsidRPr="0061632C" w:rsidRDefault="00911018" w:rsidP="00911018">
      <w:pPr>
        <w:pStyle w:val="a7"/>
        <w:numPr>
          <w:ilvl w:val="0"/>
          <w:numId w:val="6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lastRenderedPageBreak/>
        <w:t>Проектный метод</w:t>
      </w:r>
    </w:p>
    <w:p w:rsidR="00911018" w:rsidRPr="0061632C" w:rsidRDefault="00911018" w:rsidP="00911018">
      <w:pPr>
        <w:pStyle w:val="a7"/>
        <w:numPr>
          <w:ilvl w:val="0"/>
          <w:numId w:val="6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Игровой метод</w:t>
      </w:r>
    </w:p>
    <w:p w:rsidR="00911018" w:rsidRPr="0061632C" w:rsidRDefault="00911018" w:rsidP="00911018">
      <w:pPr>
        <w:pStyle w:val="a7"/>
        <w:numPr>
          <w:ilvl w:val="0"/>
          <w:numId w:val="6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Метод проблемного обучения;</w:t>
      </w:r>
    </w:p>
    <w:p w:rsidR="00911018" w:rsidRPr="0061632C" w:rsidRDefault="00911018" w:rsidP="00911018">
      <w:pPr>
        <w:pStyle w:val="a7"/>
        <w:numPr>
          <w:ilvl w:val="0"/>
          <w:numId w:val="6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Метод эвристической беседы;</w:t>
      </w:r>
    </w:p>
    <w:p w:rsidR="00911018" w:rsidRPr="0061632C" w:rsidRDefault="00911018" w:rsidP="00911018">
      <w:pPr>
        <w:pStyle w:val="a7"/>
        <w:numPr>
          <w:ilvl w:val="0"/>
          <w:numId w:val="6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Анализ;</w:t>
      </w:r>
    </w:p>
    <w:p w:rsidR="00911018" w:rsidRPr="0061632C" w:rsidRDefault="00911018" w:rsidP="00911018">
      <w:pPr>
        <w:pStyle w:val="a7"/>
        <w:numPr>
          <w:ilvl w:val="0"/>
          <w:numId w:val="6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Дискуссия;</w:t>
      </w:r>
    </w:p>
    <w:p w:rsidR="00911018" w:rsidRPr="0061632C" w:rsidRDefault="00911018" w:rsidP="00911018">
      <w:pPr>
        <w:pStyle w:val="a7"/>
        <w:numPr>
          <w:ilvl w:val="0"/>
          <w:numId w:val="6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Диалогический метод;</w:t>
      </w:r>
    </w:p>
    <w:p w:rsidR="00911018" w:rsidRPr="0061632C" w:rsidRDefault="00911018" w:rsidP="00911018">
      <w:pPr>
        <w:pStyle w:val="a7"/>
        <w:numPr>
          <w:ilvl w:val="0"/>
          <w:numId w:val="6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Практическая деятельность.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Формы контроля:</w:t>
      </w:r>
    </w:p>
    <w:p w:rsidR="00911018" w:rsidRPr="0061632C" w:rsidRDefault="00911018" w:rsidP="00911018">
      <w:pPr>
        <w:pStyle w:val="a7"/>
        <w:numPr>
          <w:ilvl w:val="0"/>
          <w:numId w:val="7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тестирование;</w:t>
      </w:r>
    </w:p>
    <w:p w:rsidR="00911018" w:rsidRPr="0061632C" w:rsidRDefault="00911018" w:rsidP="00911018">
      <w:pPr>
        <w:pStyle w:val="a7"/>
        <w:numPr>
          <w:ilvl w:val="0"/>
          <w:numId w:val="7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устный контроль;</w:t>
      </w:r>
    </w:p>
    <w:p w:rsidR="00911018" w:rsidRPr="0061632C" w:rsidRDefault="00911018" w:rsidP="00911018">
      <w:pPr>
        <w:pStyle w:val="a7"/>
        <w:numPr>
          <w:ilvl w:val="0"/>
          <w:numId w:val="7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самоконтроль;</w:t>
      </w:r>
    </w:p>
    <w:p w:rsidR="00911018" w:rsidRPr="0061632C" w:rsidRDefault="00911018" w:rsidP="00911018">
      <w:pPr>
        <w:pStyle w:val="a7"/>
        <w:numPr>
          <w:ilvl w:val="0"/>
          <w:numId w:val="7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выполненные задания в рабочей тетради;</w:t>
      </w:r>
    </w:p>
    <w:p w:rsidR="00911018" w:rsidRPr="0061632C" w:rsidRDefault="00911018" w:rsidP="00911018">
      <w:pPr>
        <w:pStyle w:val="a7"/>
        <w:numPr>
          <w:ilvl w:val="0"/>
          <w:numId w:val="7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результаты лабораторных работ;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 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Содержание контроля:</w:t>
      </w:r>
    </w:p>
    <w:p w:rsidR="00911018" w:rsidRPr="0061632C" w:rsidRDefault="00911018" w:rsidP="00911018">
      <w:pPr>
        <w:pStyle w:val="a7"/>
        <w:numPr>
          <w:ilvl w:val="0"/>
          <w:numId w:val="8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знание понятия, термины;</w:t>
      </w:r>
    </w:p>
    <w:p w:rsidR="00911018" w:rsidRPr="0061632C" w:rsidRDefault="00911018" w:rsidP="00911018">
      <w:pPr>
        <w:pStyle w:val="a7"/>
        <w:numPr>
          <w:ilvl w:val="0"/>
          <w:numId w:val="8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умение самостоятельно отбирать материал, анализировать деятельность человека, высказывать свои суждения, строить умозаключения.</w:t>
      </w:r>
    </w:p>
    <w:p w:rsidR="00911018" w:rsidRPr="0061632C" w:rsidRDefault="00911018" w:rsidP="00911018">
      <w:pPr>
        <w:pStyle w:val="a7"/>
        <w:numPr>
          <w:ilvl w:val="0"/>
          <w:numId w:val="8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умение использовать полученные знания на практике.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 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Оценка знаний, умений и навыков обучающихся по биологии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Оценка теоретических знаний учащихся: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Отметка «5»:</w:t>
      </w:r>
    </w:p>
    <w:p w:rsidR="00911018" w:rsidRPr="0061632C" w:rsidRDefault="00911018" w:rsidP="00911018">
      <w:pPr>
        <w:pStyle w:val="a7"/>
        <w:numPr>
          <w:ilvl w:val="0"/>
          <w:numId w:val="9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полно раскрыто содержание материала в объ</w:t>
      </w:r>
      <w:r w:rsidRPr="0061632C">
        <w:rPr>
          <w:color w:val="111A05"/>
          <w:sz w:val="22"/>
          <w:szCs w:val="22"/>
        </w:rPr>
        <w:softHyphen/>
        <w:t>ёме программы и учебника;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чётко и правильно даны определения и раскрыто содержание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 xml:space="preserve">понятий, </w:t>
      </w:r>
      <w:proofErr w:type="gramStart"/>
      <w:r w:rsidRPr="0061632C">
        <w:rPr>
          <w:color w:val="111A05"/>
          <w:sz w:val="22"/>
          <w:szCs w:val="22"/>
        </w:rPr>
        <w:t>верно</w:t>
      </w:r>
      <w:proofErr w:type="gramEnd"/>
      <w:r w:rsidRPr="0061632C">
        <w:rPr>
          <w:color w:val="111A05"/>
          <w:sz w:val="22"/>
          <w:szCs w:val="22"/>
        </w:rPr>
        <w:t xml:space="preserve"> использованы    научные термины;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для доказательства использованы различные умения, выводы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из наблюдений и опытов;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ответ самостоятельный.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Отметка «4»:</w:t>
      </w:r>
    </w:p>
    <w:p w:rsidR="00911018" w:rsidRPr="0061632C" w:rsidRDefault="00911018" w:rsidP="00911018">
      <w:pPr>
        <w:pStyle w:val="a7"/>
        <w:numPr>
          <w:ilvl w:val="0"/>
          <w:numId w:val="10"/>
        </w:numPr>
        <w:shd w:val="clear" w:color="auto" w:fill="F3F8EE"/>
        <w:spacing w:before="0" w:beforeAutospacing="0" w:after="0" w:afterAutospacing="0" w:line="300" w:lineRule="atLeast"/>
        <w:ind w:left="375"/>
        <w:jc w:val="both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раскрыто содержание материала, правильно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даны определения понятие и использованы научные термины, от</w:t>
      </w:r>
      <w:r w:rsidRPr="0061632C">
        <w:rPr>
          <w:color w:val="111A05"/>
          <w:sz w:val="22"/>
          <w:szCs w:val="22"/>
        </w:rPr>
        <w:softHyphen/>
        <w:t>вет самостоятельные, определения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понятий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неполные, допущены</w:t>
      </w:r>
      <w:r w:rsidR="00164F92">
        <w:rPr>
          <w:color w:val="111A05"/>
          <w:sz w:val="22"/>
          <w:szCs w:val="22"/>
        </w:rPr>
        <w:t xml:space="preserve"> </w:t>
      </w:r>
      <w:r w:rsidRPr="0061632C">
        <w:rPr>
          <w:color w:val="111A05"/>
          <w:sz w:val="22"/>
          <w:szCs w:val="22"/>
        </w:rPr>
        <w:t>незначительные нарушения последовательности изложения, не</w:t>
      </w:r>
      <w:r w:rsidRPr="0061632C">
        <w:rPr>
          <w:color w:val="111A05"/>
          <w:sz w:val="22"/>
          <w:szCs w:val="22"/>
        </w:rPr>
        <w:softHyphen/>
        <w:t>большие неточности при использовании научных терминов или в</w:t>
      </w:r>
      <w:r w:rsidRPr="0061632C">
        <w:rPr>
          <w:rStyle w:val="apple-converted-space"/>
          <w:color w:val="111A05"/>
          <w:sz w:val="22"/>
          <w:szCs w:val="22"/>
        </w:rPr>
        <w:t> </w:t>
      </w:r>
      <w:proofErr w:type="gramStart"/>
      <w:r w:rsidRPr="0061632C">
        <w:rPr>
          <w:color w:val="111A05"/>
          <w:sz w:val="22"/>
          <w:szCs w:val="22"/>
        </w:rPr>
        <w:t>выводах</w:t>
      </w:r>
      <w:proofErr w:type="gramEnd"/>
      <w:r w:rsidRPr="0061632C">
        <w:rPr>
          <w:color w:val="111A05"/>
          <w:sz w:val="22"/>
          <w:szCs w:val="22"/>
        </w:rPr>
        <w:t xml:space="preserve"> а обобщениях из наблюдешь,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I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опытов.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jc w:val="both"/>
        <w:rPr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Отметка «3»:</w:t>
      </w:r>
    </w:p>
    <w:p w:rsidR="00911018" w:rsidRPr="0061632C" w:rsidRDefault="00911018" w:rsidP="00911018">
      <w:pPr>
        <w:pStyle w:val="a7"/>
        <w:numPr>
          <w:ilvl w:val="0"/>
          <w:numId w:val="11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proofErr w:type="gramStart"/>
      <w:r w:rsidRPr="0061632C">
        <w:rPr>
          <w:color w:val="111A05"/>
          <w:sz w:val="22"/>
          <w:szCs w:val="22"/>
        </w:rPr>
        <w:t>усвоено основное содержание учебного мате</w:t>
      </w:r>
      <w:r w:rsidRPr="0061632C">
        <w:rPr>
          <w:color w:val="111A05"/>
          <w:sz w:val="22"/>
          <w:szCs w:val="22"/>
        </w:rPr>
        <w:softHyphen/>
        <w:t>риала, но изложено фрагментарно;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не всегда последовательно определение понятии недостаточ</w:t>
      </w:r>
      <w:r w:rsidRPr="0061632C">
        <w:rPr>
          <w:color w:val="111A05"/>
          <w:sz w:val="22"/>
          <w:szCs w:val="22"/>
        </w:rPr>
        <w:softHyphen/>
        <w:t>но чёткие;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не использованы выводы и обобщения из наблюдения и опытов,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допущены ошибки при их изложении;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допущены ошибки и неточности в использовании научной тер</w:t>
      </w:r>
      <w:r w:rsidRPr="0061632C">
        <w:rPr>
          <w:color w:val="111A05"/>
          <w:sz w:val="22"/>
          <w:szCs w:val="22"/>
        </w:rPr>
        <w:softHyphen/>
        <w:t>минологии, определении понятии.</w:t>
      </w:r>
      <w:proofErr w:type="gramEnd"/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lastRenderedPageBreak/>
        <w:t>Отметка «2»</w:t>
      </w:r>
      <w:r w:rsidRPr="0061632C">
        <w:rPr>
          <w:color w:val="111A05"/>
          <w:sz w:val="22"/>
          <w:szCs w:val="22"/>
        </w:rPr>
        <w:t>:</w:t>
      </w:r>
    </w:p>
    <w:p w:rsidR="00911018" w:rsidRPr="0061632C" w:rsidRDefault="00911018" w:rsidP="00911018">
      <w:pPr>
        <w:pStyle w:val="a7"/>
        <w:numPr>
          <w:ilvl w:val="0"/>
          <w:numId w:val="12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основное содержание учебного материала не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раскрыто; не даны ответы на вспомогательные вопросы учителя;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допущены грубые ошибка в определении понятие, при использо</w:t>
      </w:r>
      <w:r w:rsidRPr="0061632C">
        <w:rPr>
          <w:color w:val="111A05"/>
          <w:sz w:val="22"/>
          <w:szCs w:val="22"/>
        </w:rPr>
        <w:softHyphen/>
        <w:t>вании терминологии.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Отметка «1»</w:t>
      </w:r>
    </w:p>
    <w:p w:rsidR="00911018" w:rsidRPr="0061632C" w:rsidRDefault="00911018" w:rsidP="00911018">
      <w:pPr>
        <w:pStyle w:val="a7"/>
        <w:numPr>
          <w:ilvl w:val="0"/>
          <w:numId w:val="13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ответ на вопрос не дан.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Оценка практических умений учащихся</w:t>
      </w:r>
    </w:p>
    <w:p w:rsidR="00911018" w:rsidRPr="0061632C" w:rsidRDefault="00911018" w:rsidP="00911018">
      <w:pPr>
        <w:pStyle w:val="a7"/>
        <w:numPr>
          <w:ilvl w:val="0"/>
          <w:numId w:val="14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Оценка умений ставить опыты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Отметка «5»:</w:t>
      </w:r>
    </w:p>
    <w:p w:rsidR="00911018" w:rsidRPr="0061632C" w:rsidRDefault="00911018" w:rsidP="00911018">
      <w:pPr>
        <w:pStyle w:val="a7"/>
        <w:numPr>
          <w:ilvl w:val="0"/>
          <w:numId w:val="15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правильно определена цель опыта; самостоятельно и последовательно проведены подбор оборудо</w:t>
      </w:r>
      <w:r w:rsidRPr="0061632C">
        <w:rPr>
          <w:color w:val="111A05"/>
          <w:sz w:val="22"/>
          <w:szCs w:val="22"/>
        </w:rPr>
        <w:softHyphen/>
        <w:t>вания и объектов, а также работа по закладке опыта; научно, грамотно,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логично</w:t>
      </w:r>
      <w:r w:rsidR="00164F92">
        <w:rPr>
          <w:color w:val="111A05"/>
          <w:sz w:val="22"/>
          <w:szCs w:val="22"/>
        </w:rPr>
        <w:t xml:space="preserve"> </w:t>
      </w:r>
      <w:r w:rsidRPr="0061632C">
        <w:rPr>
          <w:color w:val="111A05"/>
          <w:sz w:val="22"/>
          <w:szCs w:val="22"/>
        </w:rPr>
        <w:t>описаны наблюдения и сформулирова</w:t>
      </w:r>
      <w:r w:rsidRPr="0061632C">
        <w:rPr>
          <w:color w:val="111A05"/>
          <w:sz w:val="22"/>
          <w:szCs w:val="22"/>
        </w:rPr>
        <w:softHyphen/>
        <w:t>ны выводы из опыта.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Отметка «4»:</w:t>
      </w:r>
    </w:p>
    <w:p w:rsidR="00911018" w:rsidRPr="0061632C" w:rsidRDefault="00911018" w:rsidP="00911018">
      <w:pPr>
        <w:pStyle w:val="a7"/>
        <w:numPr>
          <w:ilvl w:val="0"/>
          <w:numId w:val="16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правильно определена цель опыта; самостоятель</w:t>
      </w:r>
      <w:r w:rsidRPr="0061632C">
        <w:rPr>
          <w:color w:val="111A05"/>
          <w:sz w:val="22"/>
          <w:szCs w:val="22"/>
        </w:rPr>
        <w:softHyphen/>
        <w:t>но проведена работа по подбору оборудования, объектов при зак</w:t>
      </w:r>
      <w:r w:rsidRPr="0061632C">
        <w:rPr>
          <w:color w:val="111A05"/>
          <w:sz w:val="22"/>
          <w:szCs w:val="22"/>
        </w:rPr>
        <w:softHyphen/>
        <w:t>ладке опыта допускаются; 1-2 ошибки, в целом грамотно и логично описаны наблюдения, сформулированы основные выводы из опыта; в описании наблюдении допущены неточности, выводы неполные.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Отметка «3»:</w:t>
      </w:r>
    </w:p>
    <w:p w:rsidR="00911018" w:rsidRPr="0061632C" w:rsidRDefault="00911018" w:rsidP="00911018">
      <w:pPr>
        <w:pStyle w:val="a7"/>
        <w:numPr>
          <w:ilvl w:val="0"/>
          <w:numId w:val="17"/>
        </w:numPr>
        <w:shd w:val="clear" w:color="auto" w:fill="F3F8EE"/>
        <w:spacing w:before="0" w:beforeAutospacing="0" w:after="0" w:afterAutospacing="0" w:line="300" w:lineRule="atLeast"/>
        <w:ind w:left="375"/>
        <w:jc w:val="both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правильно определена цель опыта, подбор обору</w:t>
      </w:r>
      <w:r w:rsidRPr="0061632C">
        <w:rPr>
          <w:color w:val="111A05"/>
          <w:sz w:val="22"/>
          <w:szCs w:val="22"/>
        </w:rPr>
        <w:softHyphen/>
        <w:t>дования и объектов, а также работы по закладке опыта проведены с помощью учителя; допущены неточности я ошибка в закладке опыта, описании наб</w:t>
      </w:r>
      <w:r w:rsidRPr="0061632C">
        <w:rPr>
          <w:color w:val="111A05"/>
          <w:sz w:val="22"/>
          <w:szCs w:val="22"/>
        </w:rPr>
        <w:softHyphen/>
        <w:t>людение, формировании выводов.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Отметка «2»:</w:t>
      </w:r>
    </w:p>
    <w:p w:rsidR="00911018" w:rsidRPr="0061632C" w:rsidRDefault="00911018" w:rsidP="00911018">
      <w:pPr>
        <w:pStyle w:val="a7"/>
        <w:numPr>
          <w:ilvl w:val="0"/>
          <w:numId w:val="18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не определена самостоятельно цель опыта; не подготовлено нужное оборудование; допущены существенные ошибки при закладке опыта и его офор</w:t>
      </w:r>
      <w:r w:rsidRPr="0061632C">
        <w:rPr>
          <w:color w:val="111A05"/>
          <w:sz w:val="22"/>
          <w:szCs w:val="22"/>
        </w:rPr>
        <w:softHyphen/>
        <w:t>млении.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Отметка «1»</w:t>
      </w:r>
    </w:p>
    <w:p w:rsidR="00911018" w:rsidRPr="0061632C" w:rsidRDefault="00911018" w:rsidP="00911018">
      <w:pPr>
        <w:pStyle w:val="a7"/>
        <w:numPr>
          <w:ilvl w:val="0"/>
          <w:numId w:val="19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полное неумение заложить и оформить опыт.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 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2. Оценка умений проводить наблюдения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Учитель должен учитывать:</w:t>
      </w:r>
    </w:p>
    <w:p w:rsidR="00911018" w:rsidRPr="0061632C" w:rsidRDefault="00911018" w:rsidP="00911018">
      <w:pPr>
        <w:pStyle w:val="a7"/>
        <w:numPr>
          <w:ilvl w:val="0"/>
          <w:numId w:val="20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правильность проведения;</w:t>
      </w:r>
    </w:p>
    <w:p w:rsidR="00911018" w:rsidRPr="0061632C" w:rsidRDefault="00911018" w:rsidP="00911018">
      <w:pPr>
        <w:pStyle w:val="a7"/>
        <w:numPr>
          <w:ilvl w:val="0"/>
          <w:numId w:val="20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уме</w:t>
      </w:r>
      <w:r w:rsidRPr="0061632C">
        <w:rPr>
          <w:color w:val="111A05"/>
          <w:sz w:val="22"/>
          <w:szCs w:val="22"/>
        </w:rPr>
        <w:softHyphen/>
        <w:t>ние выделять существенные признаки, логичность и научную грамотность в оформлении результатов наблюдение и в выводах.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Отметка «5»:</w:t>
      </w:r>
    </w:p>
    <w:p w:rsidR="00911018" w:rsidRPr="0061632C" w:rsidRDefault="00911018" w:rsidP="00911018">
      <w:pPr>
        <w:pStyle w:val="a7"/>
        <w:numPr>
          <w:ilvl w:val="0"/>
          <w:numId w:val="21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 xml:space="preserve">правильно по заданию проведено наблюдение; выделены существенные </w:t>
      </w:r>
      <w:proofErr w:type="gramStart"/>
      <w:r w:rsidRPr="0061632C">
        <w:rPr>
          <w:color w:val="111A05"/>
          <w:sz w:val="22"/>
          <w:szCs w:val="22"/>
        </w:rPr>
        <w:t>признаке</w:t>
      </w:r>
      <w:proofErr w:type="gramEnd"/>
      <w:r w:rsidRPr="0061632C">
        <w:rPr>
          <w:color w:val="111A05"/>
          <w:sz w:val="22"/>
          <w:szCs w:val="22"/>
        </w:rPr>
        <w:t>, логично, научно грамотно оформлены результаты наблюдения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I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выводы.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Отметка «4»:</w:t>
      </w:r>
    </w:p>
    <w:p w:rsidR="00911018" w:rsidRPr="0061632C" w:rsidRDefault="00911018" w:rsidP="00911018">
      <w:pPr>
        <w:pStyle w:val="a7"/>
        <w:numPr>
          <w:ilvl w:val="0"/>
          <w:numId w:val="22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правильно по заданию проведено наблюдение,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при выделении существенных признаков у наблюдаемого объекта (процесса), названы второстепенные признаки; допущена небрежность в оформлении наблюдение и выводов.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lastRenderedPageBreak/>
        <w:t>Отметка «3»:</w:t>
      </w:r>
    </w:p>
    <w:p w:rsidR="00911018" w:rsidRPr="0061632C" w:rsidRDefault="00911018" w:rsidP="00911018">
      <w:pPr>
        <w:pStyle w:val="a7"/>
        <w:numPr>
          <w:ilvl w:val="0"/>
          <w:numId w:val="23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допущены неточности,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1-2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ошибка в проведе</w:t>
      </w:r>
      <w:r w:rsidRPr="0061632C">
        <w:rPr>
          <w:color w:val="111A05"/>
          <w:sz w:val="22"/>
          <w:szCs w:val="22"/>
        </w:rPr>
        <w:softHyphen/>
        <w:t>нии наблюдение по заданию учителя; при выделении существенных признаков у наблюдаемого объек</w:t>
      </w:r>
      <w:r w:rsidRPr="0061632C">
        <w:rPr>
          <w:color w:val="111A05"/>
          <w:sz w:val="22"/>
          <w:szCs w:val="22"/>
        </w:rPr>
        <w:softHyphen/>
        <w:t>та (процесса) выделены лишь некоторые, допущены ошибки (1-2) в оформлении наблюдение и выводов.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Отметка «2»:</w:t>
      </w:r>
    </w:p>
    <w:p w:rsidR="00911018" w:rsidRPr="0061632C" w:rsidRDefault="00911018" w:rsidP="00911018">
      <w:pPr>
        <w:pStyle w:val="a7"/>
        <w:numPr>
          <w:ilvl w:val="0"/>
          <w:numId w:val="24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допущены ошибки (3-4) в проведении наблюде</w:t>
      </w:r>
      <w:r w:rsidRPr="0061632C">
        <w:rPr>
          <w:color w:val="111A05"/>
          <w:sz w:val="22"/>
          <w:szCs w:val="22"/>
        </w:rPr>
        <w:softHyphen/>
        <w:t>ние по заданию учителя; неправильно выделены признака наблюдаемого объекта (процесса), допущены ошибки (3-4) в оформлении наблюдений и выводов.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Отметка «1»</w:t>
      </w:r>
    </w:p>
    <w:p w:rsidR="00911018" w:rsidRPr="0061632C" w:rsidRDefault="00911018" w:rsidP="00911018">
      <w:pPr>
        <w:pStyle w:val="a7"/>
        <w:numPr>
          <w:ilvl w:val="0"/>
          <w:numId w:val="25"/>
        </w:numPr>
        <w:shd w:val="clear" w:color="auto" w:fill="F3F8EE"/>
        <w:spacing w:before="0" w:beforeAutospacing="0" w:after="0" w:afterAutospacing="0" w:line="300" w:lineRule="atLeast"/>
        <w:ind w:left="375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не владеет умением проводить наблюдение.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 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Оценка выполнения тестовых заданий: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Отметка «5»: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учащийся выполнил тестовые задания на 91 – 100%.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Отметка «4»:</w:t>
      </w:r>
      <w:r w:rsidRPr="0061632C">
        <w:rPr>
          <w:rStyle w:val="apple-converted-space"/>
          <w:b/>
          <w:bCs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учащийся выполнил тестовые задания на 71 – 90%.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Отметка «3»: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учащийся выполнил тестовые задания на 51 – 70%.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Отметка «2»: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учащийся выполнил тестовые задания менее чем на 51%.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Отметка «1»: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учащийся не выполнил тестовые задания.</w:t>
      </w:r>
    </w:p>
    <w:p w:rsidR="00911018" w:rsidRPr="0061632C" w:rsidRDefault="00911018" w:rsidP="00911018">
      <w:pPr>
        <w:pStyle w:val="a7"/>
        <w:shd w:val="clear" w:color="auto" w:fill="F3F8EE"/>
        <w:spacing w:before="0" w:beforeAutospacing="0" w:after="0" w:afterAutospacing="0" w:line="300" w:lineRule="atLeast"/>
        <w:rPr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 </w:t>
      </w:r>
    </w:p>
    <w:p w:rsidR="00911018" w:rsidRPr="0061632C" w:rsidRDefault="00911018" w:rsidP="00911018">
      <w:pPr>
        <w:pStyle w:val="a5"/>
        <w:jc w:val="both"/>
        <w:rPr>
          <w:rFonts w:ascii="Times New Roman" w:hAnsi="Times New Roman"/>
        </w:rPr>
      </w:pP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sz w:val="22"/>
          <w:szCs w:val="22"/>
        </w:rPr>
      </w:pP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Times New Roman" w:hAnsi="Times New Roman"/>
          <w:b/>
          <w:bCs/>
          <w:color w:val="000000"/>
        </w:rPr>
      </w:pP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color w:val="000000"/>
        </w:rPr>
      </w:pPr>
    </w:p>
    <w:p w:rsidR="00911018" w:rsidRPr="0061632C" w:rsidRDefault="00911018" w:rsidP="008D1AC0">
      <w:pPr>
        <w:widowControl w:val="0"/>
        <w:snapToGrid w:val="0"/>
        <w:spacing w:line="226" w:lineRule="exact"/>
        <w:jc w:val="center"/>
        <w:rPr>
          <w:rFonts w:ascii="SchoolBookCSanPin" w:hAnsi="SchoolBookCSanPin"/>
          <w:b/>
          <w:bCs/>
          <w:color w:val="000000"/>
        </w:rPr>
      </w:pPr>
      <w:r w:rsidRPr="0061632C">
        <w:rPr>
          <w:rFonts w:ascii="SchoolBookCSanPin" w:hAnsi="SchoolBookCSanPin"/>
          <w:b/>
          <w:bCs/>
          <w:color w:val="000000"/>
        </w:rPr>
        <w:t>Содержание программы</w:t>
      </w:r>
    </w:p>
    <w:p w:rsidR="00911018" w:rsidRPr="0061632C" w:rsidRDefault="00911018" w:rsidP="008D1AC0">
      <w:pPr>
        <w:widowControl w:val="0"/>
        <w:snapToGrid w:val="0"/>
        <w:spacing w:line="226" w:lineRule="exact"/>
        <w:jc w:val="center"/>
        <w:rPr>
          <w:rFonts w:ascii="SchoolBookCSanPin" w:hAnsi="SchoolBookCSanPin"/>
          <w:b/>
          <w:bCs/>
          <w:color w:val="000000"/>
        </w:rPr>
      </w:pPr>
      <w:r w:rsidRPr="0061632C">
        <w:rPr>
          <w:rFonts w:ascii="SchoolBookCSanPin" w:hAnsi="SchoolBookCSanPin"/>
          <w:b/>
          <w:bCs/>
          <w:color w:val="000000"/>
        </w:rPr>
        <w:t>Биология. Человек</w:t>
      </w:r>
    </w:p>
    <w:p w:rsidR="00911018" w:rsidRPr="0061632C" w:rsidRDefault="00911018" w:rsidP="008D1AC0">
      <w:pPr>
        <w:widowControl w:val="0"/>
        <w:snapToGrid w:val="0"/>
        <w:spacing w:line="226" w:lineRule="exact"/>
        <w:jc w:val="center"/>
        <w:rPr>
          <w:rFonts w:ascii="SchoolBookCSanPin" w:hAnsi="SchoolBookCSanPin"/>
          <w:b/>
          <w:bCs/>
        </w:rPr>
      </w:pPr>
      <w:r w:rsidRPr="0061632C">
        <w:rPr>
          <w:rFonts w:ascii="SchoolBookCSanPin" w:hAnsi="SchoolBookCSanPin"/>
          <w:b/>
          <w:bCs/>
        </w:rPr>
        <w:t>8 класс</w:t>
      </w:r>
    </w:p>
    <w:p w:rsidR="00911018" w:rsidRPr="0061632C" w:rsidRDefault="00911018" w:rsidP="008D1AC0">
      <w:pPr>
        <w:widowControl w:val="0"/>
        <w:snapToGrid w:val="0"/>
        <w:spacing w:line="226" w:lineRule="exact"/>
        <w:jc w:val="center"/>
        <w:rPr>
          <w:rFonts w:ascii="SchoolBookCSanPin" w:hAnsi="SchoolBookCSanPin"/>
          <w:b/>
          <w:bCs/>
        </w:rPr>
      </w:pPr>
      <w:r w:rsidRPr="0061632C">
        <w:rPr>
          <w:rFonts w:ascii="SchoolBookCSanPin" w:hAnsi="SchoolBookCSanPin"/>
          <w:b/>
          <w:bCs/>
        </w:rPr>
        <w:t>(70 часов, 2 часа в неделю)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  <w:b/>
          <w:bCs/>
        </w:rPr>
      </w:pP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  <w:i/>
          <w:iCs/>
        </w:rPr>
      </w:pPr>
      <w:r w:rsidRPr="0061632C">
        <w:rPr>
          <w:rFonts w:ascii="SchoolBookCSanPin" w:hAnsi="SchoolBookCSanPin"/>
          <w:b/>
          <w:bCs/>
        </w:rPr>
        <w:t xml:space="preserve">Раздел 1. Введение. </w:t>
      </w:r>
      <w:r w:rsidRPr="0061632C">
        <w:rPr>
          <w:rFonts w:ascii="SchoolBookCSanPin" w:hAnsi="SchoolBookCSanPin"/>
          <w:iCs/>
        </w:rPr>
        <w:t>(</w:t>
      </w:r>
      <w:r w:rsidRPr="0061632C">
        <w:rPr>
          <w:rFonts w:ascii="SchoolBookCSanPin" w:hAnsi="SchoolBookCSanPin"/>
          <w:i/>
          <w:iCs/>
        </w:rPr>
        <w:t>1 час</w:t>
      </w:r>
      <w:r w:rsidRPr="0061632C">
        <w:rPr>
          <w:rFonts w:ascii="SchoolBookCSanPin" w:hAnsi="SchoolBookCSanPin"/>
          <w:iCs/>
        </w:rPr>
        <w:t>)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Науки, изучающие организм человека: анатомия, физиология, психология и гигиена. Их становление и методы исследования.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  <w:b/>
          <w:bCs/>
          <w:snapToGrid w:val="0"/>
        </w:rPr>
        <w:t>Предметные результаты обучения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i/>
          <w:iCs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 знать</w:t>
      </w:r>
      <w:r w:rsidRPr="0061632C">
        <w:rPr>
          <w:rFonts w:ascii="SchoolBookCSanPin" w:hAnsi="SchoolBookCSanPin"/>
          <w:iCs/>
          <w:snapToGrid w:val="0"/>
        </w:rPr>
        <w:t>: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snapToGrid w:val="0"/>
        </w:rPr>
        <w:lastRenderedPageBreak/>
        <w:t>— методы наук, изучающих человека;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snapToGrid w:val="0"/>
        </w:rPr>
        <w:t>— основные этапы развития наук, изучающих человека.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i/>
          <w:iCs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 уметь</w:t>
      </w:r>
      <w:r w:rsidRPr="0061632C">
        <w:rPr>
          <w:rFonts w:ascii="SchoolBookCSanPin" w:hAnsi="SchoolBookCSanPin"/>
          <w:iCs/>
          <w:snapToGrid w:val="0"/>
        </w:rPr>
        <w:t>: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snapToGrid w:val="0"/>
        </w:rPr>
        <w:t xml:space="preserve">— выделять специфические особенности человека как </w:t>
      </w:r>
      <w:proofErr w:type="spellStart"/>
      <w:r w:rsidRPr="0061632C">
        <w:rPr>
          <w:rFonts w:ascii="SchoolBookCSanPin" w:hAnsi="SchoolBookCSanPin"/>
          <w:snapToGrid w:val="0"/>
        </w:rPr>
        <w:t>биосоциального</w:t>
      </w:r>
      <w:proofErr w:type="spellEnd"/>
      <w:r w:rsidRPr="0061632C">
        <w:rPr>
          <w:rFonts w:ascii="SchoolBookCSanPin" w:hAnsi="SchoolBookCSanPin"/>
          <w:snapToGrid w:val="0"/>
        </w:rPr>
        <w:t xml:space="preserve"> существа.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proofErr w:type="spellStart"/>
      <w:r w:rsidRPr="0061632C">
        <w:rPr>
          <w:rFonts w:ascii="SchoolBookCSanPin" w:hAnsi="SchoolBookCSanPin"/>
          <w:b/>
          <w:bCs/>
          <w:snapToGrid w:val="0"/>
        </w:rPr>
        <w:t>Метапредметные</w:t>
      </w:r>
      <w:proofErr w:type="spellEnd"/>
      <w:r w:rsidRPr="0061632C">
        <w:rPr>
          <w:rFonts w:ascii="SchoolBookCSanPin" w:hAnsi="SchoolBookCSanPin"/>
          <w:b/>
          <w:bCs/>
          <w:snapToGrid w:val="0"/>
        </w:rPr>
        <w:t xml:space="preserve"> результаты обучения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</w:t>
      </w:r>
      <w:r w:rsidR="00A537C7">
        <w:rPr>
          <w:rFonts w:ascii="SchoolBookCSanPin" w:hAnsi="SchoolBookCSanPin"/>
          <w:i/>
          <w:iCs/>
          <w:snapToGrid w:val="0"/>
        </w:rPr>
        <w:t xml:space="preserve"> </w:t>
      </w:r>
      <w:r w:rsidRPr="0061632C">
        <w:rPr>
          <w:rFonts w:ascii="SchoolBookCSanPin" w:hAnsi="SchoolBookCSanPin"/>
          <w:i/>
          <w:iCs/>
          <w:snapToGrid w:val="0"/>
        </w:rPr>
        <w:t>уметь</w:t>
      </w:r>
      <w:r w:rsidRPr="0061632C">
        <w:rPr>
          <w:rFonts w:ascii="SchoolBookCSanPin" w:hAnsi="SchoolBookCSanPin"/>
          <w:snapToGrid w:val="0"/>
        </w:rPr>
        <w:t>: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snapToGrid w:val="0"/>
        </w:rPr>
        <w:t>— работать с учебником и дополнительной литературой.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  <w:i/>
          <w:iCs/>
        </w:rPr>
      </w:pPr>
      <w:r w:rsidRPr="0061632C">
        <w:rPr>
          <w:rFonts w:ascii="SchoolBookCSanPin" w:hAnsi="SchoolBookCSanPin"/>
          <w:b/>
          <w:bCs/>
        </w:rPr>
        <w:t>Раздел 2. Происхождение человека</w:t>
      </w:r>
      <w:r w:rsidRPr="0061632C">
        <w:rPr>
          <w:rFonts w:ascii="SchoolBookCSanPin" w:hAnsi="SchoolBookCSanPin"/>
          <w:iCs/>
        </w:rPr>
        <w:t>(</w:t>
      </w:r>
      <w:r w:rsidRPr="0061632C">
        <w:rPr>
          <w:rFonts w:ascii="SchoolBookCSanPin" w:hAnsi="SchoolBookCSanPin"/>
          <w:i/>
          <w:iCs/>
        </w:rPr>
        <w:t>3 часа</w:t>
      </w:r>
      <w:r w:rsidRPr="0061632C">
        <w:rPr>
          <w:rFonts w:ascii="SchoolBookCSanPin" w:hAnsi="SchoolBookCSanPin"/>
          <w:iCs/>
        </w:rPr>
        <w:t>)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Место человека в систематике. Доказательства животного происхождения человека. Основные этапы эволюции человека. Влияние биологических и социальных факторов на эволюцию человека. Человеческие расы. Человек как вид.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  <w:b/>
          <w:bCs/>
          <w:i/>
          <w:iCs/>
        </w:rPr>
        <w:t>Демонстрация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Модель «Происхождение человека». Модели остатков древней культуры человека.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snapToGrid w:val="0"/>
        </w:rPr>
      </w:pPr>
      <w:r w:rsidRPr="0061632C">
        <w:rPr>
          <w:rFonts w:ascii="SchoolBookCSanPin" w:hAnsi="SchoolBookCSanPin"/>
          <w:b/>
          <w:snapToGrid w:val="0"/>
        </w:rPr>
        <w:t xml:space="preserve">Экскурсия» 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  <w:snapToGrid w:val="0"/>
        </w:rPr>
        <w:t>Происхождение человека»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  <w:b/>
          <w:bCs/>
          <w:snapToGrid w:val="0"/>
        </w:rPr>
        <w:t>Предметные результаты обучения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 узнать</w:t>
      </w:r>
      <w:r w:rsidRPr="0061632C">
        <w:rPr>
          <w:rFonts w:ascii="SchoolBookCSanPin" w:hAnsi="SchoolBookCSanPin"/>
          <w:snapToGrid w:val="0"/>
        </w:rPr>
        <w:t xml:space="preserve">: 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</w:rPr>
        <w:t>— место человека в систематике;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</w:rPr>
        <w:t>— основные этапы эволюции человека;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</w:rPr>
        <w:t>— человеческие расы.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 уметь</w:t>
      </w:r>
      <w:r w:rsidRPr="0061632C">
        <w:rPr>
          <w:rFonts w:ascii="SchoolBookCSanPin" w:hAnsi="SchoolBookCSanPin"/>
          <w:snapToGrid w:val="0"/>
        </w:rPr>
        <w:t xml:space="preserve">: 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t>— объяснять место и роль человека в природе;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t>— определять черты сходства и различия человека и животных;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t>— </w:t>
      </w:r>
      <w:r w:rsidRPr="0061632C">
        <w:rPr>
          <w:rFonts w:ascii="SchoolBookCSanPin" w:hAnsi="SchoolBookCSanPin"/>
          <w:snapToGrid w:val="0"/>
        </w:rPr>
        <w:t>доказывать несостоятельность расистских взглядов о преимуществах одних рас перед другими</w:t>
      </w:r>
      <w:r w:rsidRPr="0061632C">
        <w:rPr>
          <w:rFonts w:ascii="SchoolBookCSanPin" w:hAnsi="SchoolBookCSanPin"/>
        </w:rPr>
        <w:t>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proofErr w:type="spellStart"/>
      <w:r w:rsidRPr="0061632C">
        <w:rPr>
          <w:rFonts w:ascii="SchoolBookCSanPin" w:hAnsi="SchoolBookCSanPin"/>
          <w:b/>
          <w:bCs/>
          <w:snapToGrid w:val="0"/>
        </w:rPr>
        <w:t>Метапредметные</w:t>
      </w:r>
      <w:proofErr w:type="spellEnd"/>
      <w:r w:rsidRPr="0061632C">
        <w:rPr>
          <w:rFonts w:ascii="SchoolBookCSanPin" w:hAnsi="SchoolBookCSanPin"/>
          <w:b/>
          <w:bCs/>
          <w:snapToGrid w:val="0"/>
        </w:rPr>
        <w:t xml:space="preserve"> результаты обучения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lastRenderedPageBreak/>
        <w:t>Учащиеся должны</w:t>
      </w:r>
      <w:r w:rsidR="008D1AC0">
        <w:rPr>
          <w:rFonts w:ascii="SchoolBookCSanPin" w:hAnsi="SchoolBookCSanPin"/>
          <w:i/>
          <w:iCs/>
          <w:snapToGrid w:val="0"/>
        </w:rPr>
        <w:t xml:space="preserve"> </w:t>
      </w:r>
      <w:r w:rsidRPr="0061632C">
        <w:rPr>
          <w:rFonts w:ascii="SchoolBookCSanPin" w:hAnsi="SchoolBookCSanPin"/>
          <w:i/>
          <w:iCs/>
          <w:snapToGrid w:val="0"/>
        </w:rPr>
        <w:t>уметь</w:t>
      </w:r>
      <w:r w:rsidRPr="0061632C">
        <w:rPr>
          <w:rFonts w:ascii="SchoolBookCSanPin" w:hAnsi="SchoolBookCSanPin"/>
          <w:snapToGrid w:val="0"/>
        </w:rPr>
        <w:t>:</w:t>
      </w:r>
    </w:p>
    <w:p w:rsidR="00911018" w:rsidRPr="0061632C" w:rsidRDefault="00911018" w:rsidP="00911018">
      <w:pPr>
        <w:pStyle w:val="2"/>
        <w:widowControl w:val="0"/>
        <w:adjustRightInd w:val="0"/>
        <w:snapToGrid w:val="0"/>
        <w:spacing w:after="0" w:line="226" w:lineRule="exact"/>
        <w:ind w:left="0" w:firstLine="284"/>
        <w:jc w:val="both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— </w:t>
      </w:r>
      <w:r w:rsidRPr="0061632C">
        <w:rPr>
          <w:rFonts w:ascii="SchoolBookCSanPin" w:hAnsi="SchoolBookCSanPin"/>
          <w:snapToGrid w:val="0"/>
        </w:rPr>
        <w:t>с</w:t>
      </w:r>
      <w:r w:rsidRPr="0061632C">
        <w:rPr>
          <w:rFonts w:ascii="SchoolBookCSanPin" w:hAnsi="SchoolBookCSanPin"/>
        </w:rPr>
        <w:t>оставлять сообщения на основе обобщения материала учебника и дополнительной литературы;</w:t>
      </w:r>
    </w:p>
    <w:p w:rsidR="00911018" w:rsidRPr="0061632C" w:rsidRDefault="00911018" w:rsidP="00911018">
      <w:pPr>
        <w:pStyle w:val="2"/>
        <w:widowControl w:val="0"/>
        <w:adjustRightInd w:val="0"/>
        <w:snapToGrid w:val="0"/>
        <w:spacing w:after="0" w:line="226" w:lineRule="exact"/>
        <w:ind w:left="0" w:firstLine="284"/>
        <w:jc w:val="both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t>— </w:t>
      </w:r>
      <w:r w:rsidRPr="0061632C">
        <w:rPr>
          <w:rFonts w:ascii="SchoolBookCSanPin" w:hAnsi="SchoolBookCSanPin"/>
          <w:snapToGrid w:val="0"/>
        </w:rPr>
        <w:t>устанавливать причинно-следственные связи при анализе основных этапов эволюции и происхождения человеческих рас.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  <w:i/>
          <w:iCs/>
        </w:rPr>
      </w:pPr>
      <w:r w:rsidRPr="0061632C">
        <w:rPr>
          <w:rFonts w:ascii="SchoolBookCSanPin" w:hAnsi="SchoolBookCSanPin"/>
          <w:b/>
          <w:bCs/>
        </w:rPr>
        <w:t>Раздел 3. Строение организма</w:t>
      </w:r>
      <w:r w:rsidRPr="0061632C">
        <w:rPr>
          <w:rFonts w:ascii="SchoolBookCSanPin" w:hAnsi="SchoolBookCSanPin"/>
          <w:iCs/>
        </w:rPr>
        <w:t>(</w:t>
      </w:r>
      <w:r w:rsidRPr="0061632C">
        <w:rPr>
          <w:rFonts w:ascii="SchoolBookCSanPin" w:hAnsi="SchoolBookCSanPin"/>
          <w:i/>
          <w:iCs/>
        </w:rPr>
        <w:t>4 часа</w:t>
      </w:r>
      <w:r w:rsidRPr="0061632C">
        <w:rPr>
          <w:rFonts w:ascii="SchoolBookCSanPin" w:hAnsi="SchoolBookCSanPin"/>
          <w:iCs/>
        </w:rPr>
        <w:t>)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 xml:space="preserve">Общий обзор организма Уровни организации. Структура тела. Органы и системы органов. Клеточное строение организма. Ткани. 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Внешняя и внутренняя среда организма. Строение и функции клетки. Роль ядра в передаче наследственных свойств организма. Органоиды клетки. Деление. Жизненные процессы клетки: обмен веществ, биосинтез и биологическое окисление, их значение. Роль ферментов в обмене веществ. Рост и развитие клетки. Состояния физиологического покоя и возбуждения.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 xml:space="preserve">Ткани. Образование тканей. Эпителиальные, соединительные, мышечные, </w:t>
      </w:r>
      <w:proofErr w:type="gramStart"/>
      <w:r w:rsidRPr="0061632C">
        <w:rPr>
          <w:rFonts w:ascii="SchoolBookCSanPin" w:hAnsi="SchoolBookCSanPin"/>
        </w:rPr>
        <w:t>нервная</w:t>
      </w:r>
      <w:proofErr w:type="gramEnd"/>
      <w:r w:rsidRPr="0061632C">
        <w:rPr>
          <w:rFonts w:ascii="SchoolBookCSanPin" w:hAnsi="SchoolBookCSanPin"/>
        </w:rPr>
        <w:t xml:space="preserve"> ткани. Строение и функция нейрона. Синапс.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i/>
          <w:iCs/>
        </w:rPr>
      </w:pPr>
      <w:r w:rsidRPr="0061632C">
        <w:rPr>
          <w:rFonts w:ascii="SchoolBookCSanPin" w:hAnsi="SchoolBookCSanPin"/>
          <w:b/>
          <w:bCs/>
          <w:i/>
          <w:iCs/>
        </w:rPr>
        <w:t>Демонстрация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 xml:space="preserve">Разложение </w:t>
      </w:r>
      <w:proofErr w:type="spellStart"/>
      <w:r w:rsidRPr="0061632C">
        <w:rPr>
          <w:rFonts w:ascii="SchoolBookCSanPin" w:hAnsi="SchoolBookCSanPin"/>
        </w:rPr>
        <w:t>пероксида</w:t>
      </w:r>
      <w:proofErr w:type="spellEnd"/>
      <w:r w:rsidRPr="0061632C">
        <w:rPr>
          <w:rFonts w:ascii="SchoolBookCSanPin" w:hAnsi="SchoolBookCSanPin"/>
        </w:rPr>
        <w:t xml:space="preserve"> водорода ферментом каталазой.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  <w:b/>
          <w:bCs/>
          <w:i/>
          <w:iCs/>
        </w:rPr>
        <w:t>Лабораторные и практические работы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Рассматривание клеток и тканей в оптический микроскоп. Микропрепараты клетки, эпителиальной, соединительной, мышечной и нервной тканей.</w:t>
      </w:r>
      <w:r w:rsidR="00164F92">
        <w:rPr>
          <w:rFonts w:ascii="SchoolBookCSanPin" w:hAnsi="SchoolBookCSanPin"/>
        </w:rPr>
        <w:t xml:space="preserve"> </w:t>
      </w:r>
      <w:r w:rsidRPr="0061632C">
        <w:rPr>
          <w:rFonts w:ascii="SchoolBookCSanPin" w:hAnsi="SchoolBookCSanPin"/>
        </w:rPr>
        <w:t>Рефлекторная регуляция органов и систем организма. Центральная и периферическая части нервной системы. Спинной и головной мозг. Нервы и нервные узлы. Рефлекс и рефлекторная дуга. Нейронные цепи. Процессы возбуждения и торможения, их значение. Чувствительные, вставочные и исполнительные нейроны. Прямые и обратные связи. Роль рецепторов в восприятии раздражений.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  <w:b/>
          <w:bCs/>
          <w:i/>
          <w:iCs/>
        </w:rPr>
        <w:t>Лабораторные и практические работы</w:t>
      </w:r>
    </w:p>
    <w:p w:rsidR="008D1AC0" w:rsidRDefault="00911018" w:rsidP="008D1AC0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Самонаблюдение мигательного рефлекса и условия его проявления и торможения. Коленный рефлекс и др.</w:t>
      </w:r>
    </w:p>
    <w:p w:rsidR="00911018" w:rsidRPr="008D1AC0" w:rsidRDefault="00911018" w:rsidP="008D1AC0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  <w:b/>
          <w:bCs/>
          <w:snapToGrid w:val="0"/>
        </w:rPr>
        <w:t>Предметные результаты обучения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i/>
          <w:iCs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 xml:space="preserve"> Учащиеся должны знать</w:t>
      </w:r>
      <w:r w:rsidRPr="0061632C">
        <w:rPr>
          <w:rFonts w:ascii="SchoolBookCSanPin" w:hAnsi="SchoolBookCSanPin"/>
          <w:iCs/>
          <w:snapToGrid w:val="0"/>
        </w:rPr>
        <w:t>: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snapToGrid w:val="0"/>
        </w:rPr>
        <w:t>— общее строение организма человека;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snapToGrid w:val="0"/>
        </w:rPr>
        <w:t>— строение тканей организма человека;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  <w:snapToGrid w:val="0"/>
        </w:rPr>
        <w:t>— </w:t>
      </w:r>
      <w:r w:rsidRPr="0061632C">
        <w:rPr>
          <w:rFonts w:ascii="SchoolBookCSanPin" w:hAnsi="SchoolBookCSanPin"/>
        </w:rPr>
        <w:t>рефлекторную регуляцию органов и систем организма человека.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 уметь</w:t>
      </w:r>
      <w:r w:rsidRPr="0061632C">
        <w:rPr>
          <w:rFonts w:ascii="SchoolBookCSanPin" w:hAnsi="SchoolBookCSanPin"/>
          <w:snapToGrid w:val="0"/>
        </w:rPr>
        <w:t xml:space="preserve">: 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snapToGrid w:val="0"/>
        </w:rPr>
        <w:t>— </w:t>
      </w:r>
      <w:r w:rsidRPr="0061632C">
        <w:rPr>
          <w:rFonts w:ascii="SchoolBookCSanPin" w:hAnsi="SchoolBookCSanPin"/>
        </w:rPr>
        <w:t>выделять существенные признаки организма человека, особенности его биологической природы;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snapToGrid w:val="0"/>
        </w:rPr>
        <w:t>— </w:t>
      </w:r>
      <w:r w:rsidRPr="0061632C">
        <w:rPr>
          <w:rFonts w:ascii="SchoolBookCSanPin" w:hAnsi="SchoolBookCSanPin"/>
        </w:rPr>
        <w:t>наблюдать и описывать клетки и ткани на готовых микропрепаратах;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snapToGrid w:val="0"/>
        </w:rPr>
        <w:lastRenderedPageBreak/>
        <w:t>— </w:t>
      </w:r>
      <w:r w:rsidRPr="0061632C">
        <w:rPr>
          <w:rFonts w:ascii="SchoolBookCSanPin" w:hAnsi="SchoolBookCSanPin"/>
        </w:rPr>
        <w:t xml:space="preserve">выделять существенные признаки </w:t>
      </w:r>
      <w:proofErr w:type="gramStart"/>
      <w:r w:rsidRPr="0061632C">
        <w:rPr>
          <w:rFonts w:ascii="SchoolBookCSanPin" w:hAnsi="SchoolBookCSanPin"/>
        </w:rPr>
        <w:t>процессов рефлекторной регуляции жизнедеятельности организма человека</w:t>
      </w:r>
      <w:proofErr w:type="gramEnd"/>
      <w:r w:rsidRPr="0061632C">
        <w:rPr>
          <w:rFonts w:ascii="SchoolBookCSanPin" w:hAnsi="SchoolBookCSanPin"/>
        </w:rPr>
        <w:t>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proofErr w:type="spellStart"/>
      <w:r w:rsidRPr="0061632C">
        <w:rPr>
          <w:rFonts w:ascii="SchoolBookCSanPin" w:hAnsi="SchoolBookCSanPin"/>
          <w:b/>
          <w:bCs/>
          <w:snapToGrid w:val="0"/>
        </w:rPr>
        <w:t>Метапредметные</w:t>
      </w:r>
      <w:proofErr w:type="spellEnd"/>
      <w:r w:rsidRPr="0061632C">
        <w:rPr>
          <w:rFonts w:ascii="SchoolBookCSanPin" w:hAnsi="SchoolBookCSanPin"/>
          <w:b/>
          <w:bCs/>
          <w:snapToGrid w:val="0"/>
        </w:rPr>
        <w:t xml:space="preserve"> результаты обучения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</w:t>
      </w:r>
      <w:r w:rsidR="00A537C7">
        <w:rPr>
          <w:rFonts w:ascii="SchoolBookCSanPin" w:hAnsi="SchoolBookCSanPin"/>
          <w:i/>
          <w:iCs/>
          <w:snapToGrid w:val="0"/>
        </w:rPr>
        <w:t xml:space="preserve"> </w:t>
      </w:r>
      <w:r w:rsidRPr="0061632C">
        <w:rPr>
          <w:rFonts w:ascii="SchoolBookCSanPin" w:hAnsi="SchoolBookCSanPin"/>
          <w:i/>
          <w:iCs/>
          <w:snapToGrid w:val="0"/>
        </w:rPr>
        <w:t>уметь</w:t>
      </w:r>
      <w:r w:rsidRPr="0061632C">
        <w:rPr>
          <w:rFonts w:ascii="SchoolBookCSanPin" w:hAnsi="SchoolBookCSanPin"/>
          <w:snapToGrid w:val="0"/>
        </w:rPr>
        <w:t>: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— сравнивать клетки, ткани организма человека и делать выводы на основе сравнения;</w:t>
      </w:r>
    </w:p>
    <w:p w:rsidR="008D1AC0" w:rsidRDefault="00911018" w:rsidP="008D1AC0">
      <w:pPr>
        <w:widowControl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— проводить биологические исследования и делать выводы на основе полученных результатов.</w:t>
      </w:r>
    </w:p>
    <w:p w:rsidR="00911018" w:rsidRPr="0061632C" w:rsidRDefault="00911018" w:rsidP="008D1AC0">
      <w:pPr>
        <w:widowControl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  <w:b/>
          <w:bCs/>
        </w:rPr>
        <w:t xml:space="preserve">Раздел 4. </w:t>
      </w:r>
      <w:r w:rsidR="00CA3E8C" w:rsidRPr="0061632C">
        <w:rPr>
          <w:rFonts w:ascii="SchoolBookCSanPin" w:hAnsi="SchoolBookCSanPin"/>
          <w:b/>
          <w:bCs/>
        </w:rPr>
        <w:t>МОД</w:t>
      </w:r>
      <w:r w:rsidR="00A537C7">
        <w:rPr>
          <w:rFonts w:ascii="SchoolBookCSanPin" w:hAnsi="SchoolBookCSanPin"/>
          <w:b/>
          <w:bCs/>
        </w:rPr>
        <w:t xml:space="preserve">УЛЬ «КООРДИНАЦИЯ И ДВИЖЕНИЕ» </w:t>
      </w:r>
      <w:proofErr w:type="gramStart"/>
      <w:r w:rsidR="00A537C7">
        <w:rPr>
          <w:rFonts w:ascii="SchoolBookCSanPin" w:hAnsi="SchoolBookCSanPin"/>
          <w:b/>
          <w:bCs/>
        </w:rPr>
        <w:t xml:space="preserve">( </w:t>
      </w:r>
      <w:proofErr w:type="gramEnd"/>
      <w:r w:rsidR="00E20AD5">
        <w:rPr>
          <w:rFonts w:ascii="SchoolBookCSanPin" w:hAnsi="SchoolBookCSanPin"/>
          <w:b/>
          <w:bCs/>
        </w:rPr>
        <w:t>10ч</w:t>
      </w:r>
      <w:r w:rsidR="00CA3E8C" w:rsidRPr="0061632C">
        <w:rPr>
          <w:rFonts w:ascii="SchoolBookCSanPin" w:hAnsi="SchoolBookCSanPin"/>
          <w:b/>
          <w:bCs/>
        </w:rPr>
        <w:t xml:space="preserve"> )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Значение нервной системы. Мозг и психика. Строение нервной системы: спинной и головной мозг — центральная нервная система, нервы и нервные узлы — периферическая. Строение и функции спинного мозга. Строение головного мозга. Функции продолговатого, среднего мозга, моста и мозжечка. Передний мозг. Функции промежуточного мозга и коры больших полушарий. Старая и новая кора больших полушарий головного мозга. Аналитико-синтетическая и замыкательная функции коры больших полушарий головного мозга. Доли больших полушарий и сенсорные зоны коры.</w:t>
      </w:r>
    </w:p>
    <w:p w:rsidR="00B279B9" w:rsidRPr="0061632C" w:rsidRDefault="00911018" w:rsidP="00B279B9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Соматический и вегетативный отделы нервной системы. Симпатический и парасимпатический подотделы вегетативной нервной системы, их взаимодействие</w:t>
      </w:r>
    </w:p>
    <w:p w:rsidR="00B279B9" w:rsidRPr="0061632C" w:rsidRDefault="00911018" w:rsidP="00B279B9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.</w:t>
      </w:r>
      <w:r w:rsidR="00B279B9" w:rsidRPr="0061632C">
        <w:rPr>
          <w:rFonts w:ascii="SchoolBookCSanPin" w:hAnsi="SchoolBookCSanPin"/>
          <w:b/>
          <w:bCs/>
        </w:rPr>
        <w:t xml:space="preserve"> Железы внутренней секреции (эндокринная система) </w:t>
      </w:r>
    </w:p>
    <w:p w:rsidR="00B279B9" w:rsidRPr="0061632C" w:rsidRDefault="00B279B9" w:rsidP="00B279B9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Железы внешней, внутренней и смешанной секреции. Свойства гормонов. Взаимодействие нервной и гуморальной регуляции. Промежуточный мозг и органы эндокринной системы. Гормоны гипофиза и щитовидной железы, их влияние на рост и развитие, обмен веществ. Гормоны половых желез, надпочечников и поджелудочной железы. Причины сахарного диабета.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i/>
          <w:iCs/>
        </w:rPr>
      </w:pPr>
      <w:r w:rsidRPr="0061632C">
        <w:rPr>
          <w:rFonts w:ascii="SchoolBookCSanPin" w:hAnsi="SchoolBookCSanPin"/>
          <w:b/>
          <w:bCs/>
          <w:i/>
          <w:iCs/>
        </w:rPr>
        <w:t>Демонстрация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Модель головного мозга человека.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i/>
          <w:iCs/>
        </w:rPr>
      </w:pPr>
      <w:r w:rsidRPr="0061632C">
        <w:rPr>
          <w:rFonts w:ascii="SchoolBookCSanPin" w:hAnsi="SchoolBookCSanPin"/>
          <w:b/>
          <w:bCs/>
          <w:i/>
          <w:iCs/>
        </w:rPr>
        <w:t>Лабораторные и практические работы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</w:rPr>
        <w:t xml:space="preserve">Пальценосовая проба и особенности движений, связанных с функциями мозжечка и среднего мозга. 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  <w:b/>
          <w:bCs/>
          <w:snapToGrid w:val="0"/>
        </w:rPr>
        <w:t>Предметные результаты обучения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iCs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 xml:space="preserve"> Учащиеся должны знать</w:t>
      </w:r>
      <w:r w:rsidRPr="0061632C">
        <w:rPr>
          <w:rFonts w:ascii="SchoolBookCSanPin" w:hAnsi="SchoolBookCSanPin"/>
          <w:iCs/>
          <w:snapToGrid w:val="0"/>
        </w:rPr>
        <w:t>: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— строение нервной системы;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</w:rPr>
        <w:t>— соматический и вегетативный отделы нервной системы.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 уметь</w:t>
      </w:r>
      <w:r w:rsidRPr="0061632C">
        <w:rPr>
          <w:rFonts w:ascii="SchoolBookCSanPin" w:hAnsi="SchoolBookCSanPin"/>
          <w:snapToGrid w:val="0"/>
        </w:rPr>
        <w:t xml:space="preserve">: 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lastRenderedPageBreak/>
        <w:t>— </w:t>
      </w:r>
      <w:r w:rsidRPr="0061632C">
        <w:rPr>
          <w:rFonts w:ascii="SchoolBookCSanPin" w:hAnsi="SchoolBookCSanPin"/>
          <w:snapToGrid w:val="0"/>
        </w:rPr>
        <w:t>объяснять значение нервной системы в</w:t>
      </w:r>
      <w:r w:rsidR="00A537C7">
        <w:rPr>
          <w:rFonts w:ascii="SchoolBookCSanPin" w:hAnsi="SchoolBookCSanPin"/>
          <w:snapToGrid w:val="0"/>
        </w:rPr>
        <w:t xml:space="preserve"> </w:t>
      </w:r>
      <w:r w:rsidRPr="0061632C">
        <w:rPr>
          <w:rFonts w:ascii="SchoolBookCSanPin" w:hAnsi="SchoolBookCSanPin"/>
        </w:rPr>
        <w:t>регуляции процессов жизнедеятельности;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t>— объяснять влияние отделов нервной системы на деятельность органов;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proofErr w:type="spellStart"/>
      <w:r w:rsidRPr="0061632C">
        <w:rPr>
          <w:rFonts w:ascii="SchoolBookCSanPin" w:hAnsi="SchoolBookCSanPin"/>
          <w:b/>
          <w:bCs/>
          <w:snapToGrid w:val="0"/>
        </w:rPr>
        <w:t>Метапредметные</w:t>
      </w:r>
      <w:proofErr w:type="spellEnd"/>
      <w:r w:rsidRPr="0061632C">
        <w:rPr>
          <w:rFonts w:ascii="SchoolBookCSanPin" w:hAnsi="SchoolBookCSanPin"/>
          <w:b/>
          <w:bCs/>
          <w:snapToGrid w:val="0"/>
        </w:rPr>
        <w:t xml:space="preserve"> результаты обучения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</w:t>
      </w:r>
      <w:r w:rsidR="00A537C7">
        <w:rPr>
          <w:rFonts w:ascii="SchoolBookCSanPin" w:hAnsi="SchoolBookCSanPin"/>
          <w:i/>
          <w:iCs/>
          <w:snapToGrid w:val="0"/>
        </w:rPr>
        <w:t xml:space="preserve"> </w:t>
      </w:r>
      <w:r w:rsidRPr="0061632C">
        <w:rPr>
          <w:rFonts w:ascii="SchoolBookCSanPin" w:hAnsi="SchoolBookCSanPin"/>
          <w:i/>
          <w:iCs/>
          <w:snapToGrid w:val="0"/>
        </w:rPr>
        <w:t>уметь</w:t>
      </w:r>
      <w:r w:rsidRPr="0061632C">
        <w:rPr>
          <w:rFonts w:ascii="SchoolBookCSanPin" w:hAnsi="SchoolBookCSanPin"/>
          <w:snapToGrid w:val="0"/>
        </w:rPr>
        <w:t>: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— проводить биологические исследования и делать выводы на основе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i/>
          <w:iCs/>
        </w:rPr>
      </w:pPr>
      <w:r w:rsidRPr="0061632C">
        <w:rPr>
          <w:rFonts w:ascii="SchoolBookCSanPin" w:hAnsi="SchoolBookCSanPin"/>
          <w:b/>
          <w:bCs/>
          <w:i/>
          <w:iCs/>
        </w:rPr>
        <w:t>Демонстрация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 xml:space="preserve">Модель черепа с откидной крышкой для показа местоположения гипофиза. Модель гортани </w:t>
      </w:r>
      <w:proofErr w:type="gramStart"/>
      <w:r w:rsidRPr="0061632C">
        <w:rPr>
          <w:rFonts w:ascii="SchoolBookCSanPin" w:hAnsi="SchoolBookCSanPin"/>
        </w:rPr>
        <w:t>с</w:t>
      </w:r>
      <w:proofErr w:type="gramEnd"/>
      <w:r w:rsidRPr="0061632C">
        <w:rPr>
          <w:rFonts w:ascii="SchoolBookCSanPin" w:hAnsi="SchoolBookCSanPin"/>
        </w:rPr>
        <w:t xml:space="preserve"> щитовидной железой. Модель почек с надпочечниками.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  <w:b/>
          <w:bCs/>
          <w:snapToGrid w:val="0"/>
        </w:rPr>
        <w:t>Предметные результаты обучения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i/>
          <w:iCs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 знать</w:t>
      </w:r>
      <w:r w:rsidRPr="0061632C">
        <w:rPr>
          <w:rFonts w:ascii="SchoolBookCSanPin" w:hAnsi="SchoolBookCSanPin"/>
          <w:iCs/>
          <w:snapToGrid w:val="0"/>
        </w:rPr>
        <w:t>: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</w:rPr>
        <w:t>— железы внешней, внутренней и смешанной секреции;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</w:rPr>
        <w:t>— взаимодействие нервной и гуморальной регуляции.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 уметь</w:t>
      </w:r>
      <w:r w:rsidRPr="0061632C">
        <w:rPr>
          <w:rFonts w:ascii="SchoolBookCSanPin" w:hAnsi="SchoolBookCSanPin"/>
          <w:snapToGrid w:val="0"/>
        </w:rPr>
        <w:t xml:space="preserve">: 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t>— выделять существенные признаки строения и функционирования органов эндокринной системы;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t>— устанавливать е</w:t>
      </w:r>
      <w:r w:rsidRPr="0061632C">
        <w:rPr>
          <w:rFonts w:ascii="SchoolBookCSanPin" w:hAnsi="SchoolBookCSanPin"/>
          <w:snapToGrid w:val="0"/>
        </w:rPr>
        <w:t>динство нервной и гуморальной регуляции.</w:t>
      </w:r>
    </w:p>
    <w:p w:rsidR="00911018" w:rsidRPr="008D1AC0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  <w:b/>
        </w:rPr>
      </w:pPr>
      <w:proofErr w:type="spellStart"/>
      <w:r w:rsidRPr="008D1AC0">
        <w:rPr>
          <w:rFonts w:ascii="SchoolBookCSanPin" w:hAnsi="SchoolBookCSanPin"/>
          <w:b/>
        </w:rPr>
        <w:t>Метапредметные</w:t>
      </w:r>
      <w:proofErr w:type="spellEnd"/>
      <w:r w:rsidRPr="008D1AC0">
        <w:rPr>
          <w:rFonts w:ascii="SchoolBookCSanPin" w:hAnsi="SchoolBookCSanPin"/>
          <w:b/>
        </w:rPr>
        <w:t xml:space="preserve"> результаты обучения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Учащиеся должны уметь: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— классифицировать железы в организме человека;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— устанавливать взаимосвязи при обсуждении взаимодействия нервной и гуморальной регуляции.</w:t>
      </w:r>
    </w:p>
    <w:p w:rsidR="00911018" w:rsidRPr="0061632C" w:rsidRDefault="00B279B9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  <w:b/>
          <w:bCs/>
        </w:rPr>
        <w:t>Раздел 5</w:t>
      </w:r>
      <w:r w:rsidR="00911018" w:rsidRPr="0061632C">
        <w:rPr>
          <w:rFonts w:ascii="SchoolBookCSanPin" w:hAnsi="SchoolBookCSanPin"/>
          <w:b/>
          <w:bCs/>
        </w:rPr>
        <w:t xml:space="preserve">. Опорно-двигательная система </w:t>
      </w:r>
      <w:r w:rsidR="00911018" w:rsidRPr="0061632C">
        <w:rPr>
          <w:rFonts w:ascii="SchoolBookCSanPin" w:hAnsi="SchoolBookCSanPin"/>
          <w:iCs/>
        </w:rPr>
        <w:t>(8</w:t>
      </w:r>
      <w:r w:rsidR="00911018" w:rsidRPr="0061632C">
        <w:rPr>
          <w:rFonts w:ascii="SchoolBookCSanPin" w:hAnsi="SchoolBookCSanPin"/>
          <w:i/>
          <w:iCs/>
        </w:rPr>
        <w:t xml:space="preserve"> часов</w:t>
      </w:r>
      <w:r w:rsidR="00911018" w:rsidRPr="0061632C">
        <w:rPr>
          <w:rFonts w:ascii="SchoolBookCSanPin" w:hAnsi="SchoolBookCSanPin"/>
          <w:iCs/>
        </w:rPr>
        <w:t>)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Скелет и мышцы, их функции. Химический состав костей, их макр</w:t>
      </w:r>
      <w:proofErr w:type="gramStart"/>
      <w:r w:rsidRPr="0061632C">
        <w:rPr>
          <w:rFonts w:ascii="SchoolBookCSanPin" w:hAnsi="SchoolBookCSanPin"/>
        </w:rPr>
        <w:t>о-</w:t>
      </w:r>
      <w:proofErr w:type="gramEnd"/>
      <w:r w:rsidRPr="0061632C">
        <w:rPr>
          <w:rFonts w:ascii="SchoolBookCSanPin" w:hAnsi="SchoolBookCSanPin"/>
        </w:rPr>
        <w:t xml:space="preserve"> и </w:t>
      </w:r>
      <w:proofErr w:type="spellStart"/>
      <w:r w:rsidRPr="0061632C">
        <w:rPr>
          <w:rFonts w:ascii="SchoolBookCSanPin" w:hAnsi="SchoolBookCSanPin"/>
        </w:rPr>
        <w:t>микростроение</w:t>
      </w:r>
      <w:proofErr w:type="spellEnd"/>
      <w:r w:rsidRPr="0061632C">
        <w:rPr>
          <w:rFonts w:ascii="SchoolBookCSanPin" w:hAnsi="SchoolBookCSanPin"/>
        </w:rPr>
        <w:t xml:space="preserve">, типы костей. Скелет человека, его приспособление к </w:t>
      </w:r>
      <w:proofErr w:type="spellStart"/>
      <w:r w:rsidRPr="0061632C">
        <w:rPr>
          <w:rFonts w:ascii="SchoolBookCSanPin" w:hAnsi="SchoolBookCSanPin"/>
        </w:rPr>
        <w:t>прямохождению</w:t>
      </w:r>
      <w:proofErr w:type="spellEnd"/>
      <w:r w:rsidRPr="0061632C">
        <w:rPr>
          <w:rFonts w:ascii="SchoolBookCSanPin" w:hAnsi="SchoolBookCSanPin"/>
        </w:rPr>
        <w:t xml:space="preserve">, трудовой деятельности. Изменения, связанные с развитием мозга и речи. Типы соединений костей: неподвижные, </w:t>
      </w:r>
      <w:proofErr w:type="spellStart"/>
      <w:r w:rsidRPr="0061632C">
        <w:rPr>
          <w:rFonts w:ascii="SchoolBookCSanPin" w:hAnsi="SchoolBookCSanPin"/>
        </w:rPr>
        <w:t>полуподвижные</w:t>
      </w:r>
      <w:proofErr w:type="spellEnd"/>
      <w:r w:rsidRPr="0061632C">
        <w:rPr>
          <w:rFonts w:ascii="SchoolBookCSanPin" w:hAnsi="SchoolBookCSanPin"/>
        </w:rPr>
        <w:t>, подвижные (суставы).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Строение мышц и сухожилий. Обзор мышц человеческого тела. Мышцы-антагонисты и синергисты. Работа скелетных мышц и их регуляция. Понятие о двигательной единице. Изменение мышцы при тренировке. Последствия гиподинамии. Энергетика мышечного сокращения. Динамическая и статическая работа.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lastRenderedPageBreak/>
        <w:t>Нарушения осанки и развитие плоскостопия: причины, выявление, предупреждение и исправление.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Первая помощь при ушибах, переломах костей и вывихах суставов.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i/>
          <w:iCs/>
        </w:rPr>
      </w:pPr>
      <w:r w:rsidRPr="0061632C">
        <w:rPr>
          <w:rFonts w:ascii="SchoolBookCSanPin" w:hAnsi="SchoolBookCSanPin"/>
          <w:b/>
          <w:bCs/>
          <w:i/>
          <w:iCs/>
        </w:rPr>
        <w:t>Демонстрация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Скелет и муляжи торса человека, черепа, костей конечностей, позвонков. Распилы костей. Приемы оказания первой помощи при травмах.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  <w:b/>
          <w:bCs/>
          <w:i/>
          <w:iCs/>
        </w:rPr>
        <w:t>Лабораторные и практические работы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Times New Roman" w:eastAsia="Calibri" w:hAnsi="Times New Roman"/>
        </w:rPr>
        <w:t>Изучение внешнего вида отдельных костей</w:t>
      </w:r>
      <w:r w:rsidRPr="0061632C">
        <w:rPr>
          <w:rFonts w:ascii="Calibri" w:eastAsia="Calibri" w:hAnsi="Calibri"/>
          <w:u w:val="single"/>
        </w:rPr>
        <w:t xml:space="preserve">. </w:t>
      </w:r>
      <w:r w:rsidRPr="0061632C">
        <w:rPr>
          <w:rFonts w:ascii="SchoolBookCSanPin" w:hAnsi="SchoolBookCSanPin"/>
        </w:rPr>
        <w:t>Микроскопическое строение кости. Мышцы человеческого тела (выполняется либо в классе, либо дома). Утомление при статической и динамической работе. Выявление нарушений осанки. Выявление плоскостопия (выполняется дома). Самонаблюдения работы основных мышц, роли плечевого пояса в движениях руки.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  <w:b/>
          <w:bCs/>
          <w:snapToGrid w:val="0"/>
        </w:rPr>
        <w:t>Предметные результаты обучения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i/>
          <w:iCs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 знать</w:t>
      </w:r>
      <w:r w:rsidRPr="0061632C">
        <w:rPr>
          <w:rFonts w:ascii="SchoolBookCSanPin" w:hAnsi="SchoolBookCSanPin"/>
          <w:iCs/>
          <w:snapToGrid w:val="0"/>
        </w:rPr>
        <w:t>: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</w:rPr>
        <w:t>— строение скелета и мышц, их функции.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 уметь</w:t>
      </w:r>
      <w:r w:rsidRPr="0061632C">
        <w:rPr>
          <w:rFonts w:ascii="SchoolBookCSanPin" w:hAnsi="SchoolBookCSanPin"/>
          <w:snapToGrid w:val="0"/>
        </w:rPr>
        <w:t xml:space="preserve">: 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t>— объяснять особенности строения скелета человека;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t>— распознавать на наглядных пособиях кости скелета конечностей и их поясов;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t>— оказывать первую помощь при ушибах, переломах костей и вывихах суставов.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proofErr w:type="spellStart"/>
      <w:r w:rsidRPr="0061632C">
        <w:rPr>
          <w:rFonts w:ascii="SchoolBookCSanPin" w:hAnsi="SchoolBookCSanPin"/>
          <w:b/>
          <w:bCs/>
          <w:snapToGrid w:val="0"/>
        </w:rPr>
        <w:t>Метапредметные</w:t>
      </w:r>
      <w:proofErr w:type="spellEnd"/>
      <w:r w:rsidRPr="0061632C">
        <w:rPr>
          <w:rFonts w:ascii="SchoolBookCSanPin" w:hAnsi="SchoolBookCSanPin"/>
          <w:b/>
          <w:bCs/>
          <w:snapToGrid w:val="0"/>
        </w:rPr>
        <w:t xml:space="preserve"> результаты обучения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</w:t>
      </w:r>
      <w:r w:rsidR="00164F92">
        <w:rPr>
          <w:rFonts w:ascii="SchoolBookCSanPin" w:hAnsi="SchoolBookCSanPin"/>
          <w:i/>
          <w:iCs/>
          <w:snapToGrid w:val="0"/>
        </w:rPr>
        <w:t xml:space="preserve"> </w:t>
      </w:r>
      <w:r w:rsidRPr="0061632C">
        <w:rPr>
          <w:rFonts w:ascii="SchoolBookCSanPin" w:hAnsi="SchoolBookCSanPin"/>
          <w:i/>
          <w:iCs/>
          <w:snapToGrid w:val="0"/>
        </w:rPr>
        <w:t>уметь</w:t>
      </w:r>
      <w:r w:rsidRPr="0061632C">
        <w:rPr>
          <w:rFonts w:ascii="SchoolBookCSanPin" w:hAnsi="SchoolBookCSanPin"/>
          <w:snapToGrid w:val="0"/>
        </w:rPr>
        <w:t>: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t>— устанавливать причинно-следственные связи на примере зависимости гибкости тела человека от строения его позвоночника.</w:t>
      </w:r>
    </w:p>
    <w:p w:rsidR="00911018" w:rsidRPr="0061632C" w:rsidRDefault="00B279B9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  <w:b/>
          <w:bCs/>
        </w:rPr>
        <w:t>Раздел 6</w:t>
      </w:r>
      <w:r w:rsidR="00911018" w:rsidRPr="0061632C">
        <w:rPr>
          <w:rFonts w:ascii="SchoolBookCSanPin" w:hAnsi="SchoolBookCSanPin"/>
          <w:b/>
          <w:bCs/>
        </w:rPr>
        <w:t>. Внутренняя среда организма</w:t>
      </w:r>
      <w:r w:rsidR="00911018" w:rsidRPr="0061632C">
        <w:rPr>
          <w:rFonts w:ascii="SchoolBookCSanPin" w:hAnsi="SchoolBookCSanPin"/>
          <w:iCs/>
        </w:rPr>
        <w:t>(</w:t>
      </w:r>
      <w:r w:rsidR="00911018" w:rsidRPr="0061632C">
        <w:rPr>
          <w:rFonts w:ascii="SchoolBookCSanPin" w:hAnsi="SchoolBookCSanPin"/>
          <w:i/>
          <w:iCs/>
        </w:rPr>
        <w:t>3 часа</w:t>
      </w:r>
      <w:r w:rsidR="00911018" w:rsidRPr="0061632C">
        <w:rPr>
          <w:rFonts w:ascii="SchoolBookCSanPin" w:hAnsi="SchoolBookCSanPin"/>
          <w:iCs/>
        </w:rPr>
        <w:t>)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Компоненты внутренней среды: кровь, тканевая жидкость, лимфа. Их взаимодействие. Гомеостаз. Состав крови: плазма и форменные элементы (тромбоциты, эритроциты, лейкоциты). Функции клеток крови. Свертывание крови. Роль кальция и витамина</w:t>
      </w:r>
      <w:proofErr w:type="gramStart"/>
      <w:r w:rsidRPr="0061632C">
        <w:rPr>
          <w:rFonts w:ascii="SchoolBookCSanPin" w:hAnsi="SchoolBookCSanPin"/>
        </w:rPr>
        <w:t xml:space="preserve"> К</w:t>
      </w:r>
      <w:proofErr w:type="gramEnd"/>
      <w:r w:rsidRPr="0061632C">
        <w:rPr>
          <w:rFonts w:ascii="SchoolBookCSanPin" w:hAnsi="SchoolBookCSanPin"/>
        </w:rPr>
        <w:t xml:space="preserve"> в свертывании крови. Анализ крови. Малокровие. Кроветворение.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 xml:space="preserve">Борьба организма с инфекцией. Иммунитет. Защитные барьеры организма. Л. Пастер и И. И. Мечников. Антигены и антитела. Специфический и неспецифический иммунитет. Клеточный и гуморальный иммунитет. Иммунная система. Роль лимфоцитов в иммунной защите. Фагоцитоз. Воспаление. Инфекционные и паразитарные болезни. Ворота инфекции. Возбудители и переносчики болезни. </w:t>
      </w:r>
      <w:proofErr w:type="spellStart"/>
      <w:r w:rsidRPr="0061632C">
        <w:rPr>
          <w:rFonts w:ascii="SchoolBookCSanPin" w:hAnsi="SchoolBookCSanPin"/>
        </w:rPr>
        <w:t>Бацилл</w:t>
      </w:r>
      <w:proofErr w:type="gramStart"/>
      <w:r w:rsidRPr="0061632C">
        <w:rPr>
          <w:rFonts w:ascii="SchoolBookCSanPin" w:hAnsi="SchoolBookCSanPin"/>
        </w:rPr>
        <w:t>о</w:t>
      </w:r>
      <w:proofErr w:type="spellEnd"/>
      <w:r w:rsidRPr="0061632C">
        <w:rPr>
          <w:rFonts w:ascii="SchoolBookCSanPin" w:hAnsi="SchoolBookCSanPin"/>
        </w:rPr>
        <w:t>-</w:t>
      </w:r>
      <w:proofErr w:type="gramEnd"/>
      <w:r w:rsidRPr="0061632C">
        <w:rPr>
          <w:rFonts w:ascii="SchoolBookCSanPin" w:hAnsi="SchoolBookCSanPin"/>
        </w:rPr>
        <w:t xml:space="preserve"> и вирусоносители. Течение инфекционных болезней. Профилактика. Иммунология на службе здоровья: вакцины и лечебные сыворотки. Естественный и искусственный иммунитет. Активный и пассивный иммунитет. Тканевая совместимость. Переливание крови. Группы крови. Резус-фактор. Пересадка органов и тканей.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i/>
          <w:iCs/>
        </w:rPr>
      </w:pPr>
      <w:r w:rsidRPr="0061632C">
        <w:rPr>
          <w:rFonts w:ascii="SchoolBookCSanPin" w:hAnsi="SchoolBookCSanPin"/>
          <w:b/>
          <w:bCs/>
          <w:i/>
          <w:iCs/>
        </w:rPr>
        <w:lastRenderedPageBreak/>
        <w:t>Лабораторные и практические работы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Рассматривание крови человека и лягушки под микроскопом.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  <w:b/>
          <w:bCs/>
          <w:snapToGrid w:val="0"/>
        </w:rPr>
        <w:t>Предметные результаты обучения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i/>
          <w:iCs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 знать</w:t>
      </w:r>
      <w:r w:rsidRPr="0061632C">
        <w:rPr>
          <w:rFonts w:ascii="SchoolBookCSanPin" w:hAnsi="SchoolBookCSanPin"/>
          <w:iCs/>
          <w:snapToGrid w:val="0"/>
        </w:rPr>
        <w:t>: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</w:rPr>
        <w:t>— компоненты внутренней среды организма человека;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</w:rPr>
        <w:t>— защитные барьеры организма;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</w:rPr>
        <w:t>— правила переливание крови.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 уметь</w:t>
      </w:r>
      <w:r w:rsidRPr="0061632C">
        <w:rPr>
          <w:rFonts w:ascii="SchoolBookCSanPin" w:hAnsi="SchoolBookCSanPin"/>
          <w:snapToGrid w:val="0"/>
        </w:rPr>
        <w:t xml:space="preserve">: 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t>— выявлять взаимосвязь между особенностями строения клеток крови и их функциями;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t>— проводить наблюдение и описание клеток крови на готовых микропрепаратах.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proofErr w:type="spellStart"/>
      <w:r w:rsidRPr="0061632C">
        <w:rPr>
          <w:rFonts w:ascii="SchoolBookCSanPin" w:hAnsi="SchoolBookCSanPin"/>
          <w:b/>
          <w:bCs/>
          <w:snapToGrid w:val="0"/>
        </w:rPr>
        <w:t>Метапредметные</w:t>
      </w:r>
      <w:proofErr w:type="spellEnd"/>
      <w:r w:rsidRPr="0061632C">
        <w:rPr>
          <w:rFonts w:ascii="SchoolBookCSanPin" w:hAnsi="SchoolBookCSanPin"/>
          <w:b/>
          <w:bCs/>
          <w:snapToGrid w:val="0"/>
        </w:rPr>
        <w:t xml:space="preserve"> результаты обучения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</w:t>
      </w:r>
      <w:r w:rsidR="00164F92">
        <w:rPr>
          <w:rFonts w:ascii="SchoolBookCSanPin" w:hAnsi="SchoolBookCSanPin"/>
          <w:i/>
          <w:iCs/>
          <w:snapToGrid w:val="0"/>
        </w:rPr>
        <w:t xml:space="preserve"> </w:t>
      </w:r>
      <w:r w:rsidRPr="0061632C">
        <w:rPr>
          <w:rFonts w:ascii="SchoolBookCSanPin" w:hAnsi="SchoolBookCSanPin"/>
          <w:i/>
          <w:iCs/>
          <w:snapToGrid w:val="0"/>
        </w:rPr>
        <w:t>уметь</w:t>
      </w:r>
      <w:r w:rsidRPr="0061632C">
        <w:rPr>
          <w:rFonts w:ascii="SchoolBookCSanPin" w:hAnsi="SchoolBookCSanPin"/>
          <w:snapToGrid w:val="0"/>
        </w:rPr>
        <w:t>: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— проводить сравнение клеток организма человека и делать выводы на основе сравнения;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t>— выявлять взаимосвязи между особенностями строения клеток крови и их функциями.</w:t>
      </w:r>
    </w:p>
    <w:p w:rsidR="00911018" w:rsidRPr="0061632C" w:rsidRDefault="00B279B9" w:rsidP="00911018">
      <w:pPr>
        <w:widowControl w:val="0"/>
        <w:snapToGrid w:val="0"/>
        <w:spacing w:line="226" w:lineRule="exact"/>
        <w:rPr>
          <w:rFonts w:ascii="SchoolBookCSanPin" w:hAnsi="SchoolBookCSanPin"/>
          <w:b/>
          <w:bCs/>
        </w:rPr>
      </w:pPr>
      <w:r w:rsidRPr="0061632C">
        <w:rPr>
          <w:rFonts w:ascii="SchoolBookCSanPin" w:hAnsi="SchoolBookCSanPin"/>
          <w:b/>
          <w:bCs/>
        </w:rPr>
        <w:t>Раздел 7</w:t>
      </w:r>
      <w:r w:rsidR="00911018" w:rsidRPr="0061632C">
        <w:rPr>
          <w:rFonts w:ascii="SchoolBookCSanPin" w:hAnsi="SchoolBookCSanPin"/>
          <w:b/>
          <w:bCs/>
        </w:rPr>
        <w:t>. Кровеносная и лимфатическая системы организма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  <w:iCs/>
        </w:rPr>
        <w:t>(</w:t>
      </w:r>
      <w:r w:rsidRPr="0061632C">
        <w:rPr>
          <w:rFonts w:ascii="SchoolBookCSanPin" w:hAnsi="SchoolBookCSanPin"/>
          <w:i/>
          <w:iCs/>
        </w:rPr>
        <w:t>6 часов</w:t>
      </w:r>
      <w:r w:rsidRPr="0061632C">
        <w:rPr>
          <w:rFonts w:ascii="SchoolBookCSanPin" w:hAnsi="SchoolBookCSanPin"/>
          <w:iCs/>
        </w:rPr>
        <w:t>)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 xml:space="preserve">Органы кровеносной и лимфатической систем, их роль в организме. Строение кровеносных и лимфатических сосудов. Круги кровообращения. Строение и работа сердца. Автоматизм сердца. Движение крови по сосудам. Регуляция кровоснабжения органов. Артериальное давление крови, пульс. Гигиена </w:t>
      </w:r>
      <w:proofErr w:type="spellStart"/>
      <w:proofErr w:type="gramStart"/>
      <w:r w:rsidRPr="0061632C">
        <w:rPr>
          <w:rFonts w:ascii="SchoolBookCSanPin" w:hAnsi="SchoolBookCSanPin"/>
        </w:rPr>
        <w:t>сердечно-сосудистой</w:t>
      </w:r>
      <w:proofErr w:type="spellEnd"/>
      <w:proofErr w:type="gramEnd"/>
      <w:r w:rsidRPr="0061632C">
        <w:rPr>
          <w:rFonts w:ascii="SchoolBookCSanPin" w:hAnsi="SchoolBookCSanPin"/>
        </w:rPr>
        <w:t xml:space="preserve"> системы. Доврачебная помощь при заболевании сердца и сосудов. Первая помощь при кровотечениях.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i/>
          <w:iCs/>
        </w:rPr>
      </w:pPr>
      <w:r w:rsidRPr="0061632C">
        <w:rPr>
          <w:rFonts w:ascii="SchoolBookCSanPin" w:hAnsi="SchoolBookCSanPin"/>
          <w:b/>
          <w:bCs/>
          <w:i/>
          <w:iCs/>
        </w:rPr>
        <w:t>Демонстрация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Модели сердца и торса человека. Приемы измерения артериального давления по методу Короткова. Приемы остановки кровотечений.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  <w:b/>
          <w:bCs/>
          <w:i/>
          <w:iCs/>
        </w:rPr>
        <w:t>Лабораторные и практические работы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Положение венозных клапанов в опущенной и поднятой руке</w:t>
      </w:r>
      <w:proofErr w:type="gramStart"/>
      <w:r w:rsidRPr="0061632C">
        <w:rPr>
          <w:rFonts w:ascii="SchoolBookCSanPin" w:hAnsi="SchoolBookCSanPin"/>
        </w:rPr>
        <w:t xml:space="preserve">.. </w:t>
      </w:r>
      <w:proofErr w:type="gramEnd"/>
      <w:r w:rsidRPr="0061632C">
        <w:rPr>
          <w:rFonts w:ascii="SchoolBookCSanPin" w:hAnsi="SchoolBookCSanPin"/>
        </w:rPr>
        <w:t xml:space="preserve">Определение скорости кровотока в сосудах ногтевого ложа. Функциональная проба: реакция </w:t>
      </w:r>
      <w:proofErr w:type="spellStart"/>
      <w:proofErr w:type="gramStart"/>
      <w:r w:rsidRPr="0061632C">
        <w:rPr>
          <w:rFonts w:ascii="SchoolBookCSanPin" w:hAnsi="SchoolBookCSanPin"/>
        </w:rPr>
        <w:t>сердечно-сосудистой</w:t>
      </w:r>
      <w:proofErr w:type="spellEnd"/>
      <w:proofErr w:type="gramEnd"/>
      <w:r w:rsidRPr="0061632C">
        <w:rPr>
          <w:rFonts w:ascii="SchoolBookCSanPin" w:hAnsi="SchoolBookCSanPin"/>
        </w:rPr>
        <w:t xml:space="preserve"> системы на дозированную нагрузку.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  <w:b/>
          <w:bCs/>
          <w:snapToGrid w:val="0"/>
        </w:rPr>
        <w:lastRenderedPageBreak/>
        <w:t>Предметные результаты обучения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i/>
          <w:iCs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 знать</w:t>
      </w:r>
      <w:r w:rsidRPr="0061632C">
        <w:rPr>
          <w:rFonts w:ascii="SchoolBookCSanPin" w:hAnsi="SchoolBookCSanPin"/>
          <w:iCs/>
          <w:snapToGrid w:val="0"/>
        </w:rPr>
        <w:t>: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</w:rPr>
        <w:t>— органы кровеносной и лимфатической систем, их роль в организме;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</w:rPr>
        <w:t>— о заболеваниях сердца и сосудов и их профилактике.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 уметь</w:t>
      </w:r>
      <w:r w:rsidRPr="0061632C">
        <w:rPr>
          <w:rFonts w:ascii="SchoolBookCSanPin" w:hAnsi="SchoolBookCSanPin"/>
          <w:snapToGrid w:val="0"/>
        </w:rPr>
        <w:t xml:space="preserve">: 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t>— </w:t>
      </w:r>
      <w:r w:rsidRPr="0061632C">
        <w:rPr>
          <w:rFonts w:ascii="SchoolBookCSanPin" w:hAnsi="SchoolBookCSanPin"/>
          <w:snapToGrid w:val="0"/>
        </w:rPr>
        <w:t>объяснять строение и роль кровеносной и лимфатической систем;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t>— выделять особенности строения сосудистой системы и движения крови по сосудам;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t>— измерять пульс и кровяное давление.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proofErr w:type="spellStart"/>
      <w:r w:rsidRPr="0061632C">
        <w:rPr>
          <w:rFonts w:ascii="SchoolBookCSanPin" w:hAnsi="SchoolBookCSanPin"/>
          <w:b/>
          <w:bCs/>
          <w:snapToGrid w:val="0"/>
        </w:rPr>
        <w:t>Метапредметные</w:t>
      </w:r>
      <w:proofErr w:type="spellEnd"/>
      <w:r w:rsidRPr="0061632C">
        <w:rPr>
          <w:rFonts w:ascii="SchoolBookCSanPin" w:hAnsi="SchoolBookCSanPin"/>
          <w:b/>
          <w:bCs/>
          <w:snapToGrid w:val="0"/>
        </w:rPr>
        <w:t xml:space="preserve"> результаты обучения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</w:t>
      </w:r>
      <w:r w:rsidR="00164F92">
        <w:rPr>
          <w:rFonts w:ascii="SchoolBookCSanPin" w:hAnsi="SchoolBookCSanPin"/>
          <w:i/>
          <w:iCs/>
          <w:snapToGrid w:val="0"/>
        </w:rPr>
        <w:t xml:space="preserve"> </w:t>
      </w:r>
      <w:r w:rsidRPr="0061632C">
        <w:rPr>
          <w:rFonts w:ascii="SchoolBookCSanPin" w:hAnsi="SchoolBookCSanPin"/>
          <w:i/>
          <w:iCs/>
          <w:snapToGrid w:val="0"/>
        </w:rPr>
        <w:t>уметь</w:t>
      </w:r>
      <w:r w:rsidRPr="0061632C">
        <w:rPr>
          <w:rFonts w:ascii="SchoolBookCSanPin" w:hAnsi="SchoolBookCSanPin"/>
          <w:snapToGrid w:val="0"/>
        </w:rPr>
        <w:t>: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t xml:space="preserve">— находить в учебной и научно-популярной литературе информацию о заболеваниях </w:t>
      </w:r>
      <w:proofErr w:type="spellStart"/>
      <w:proofErr w:type="gramStart"/>
      <w:r w:rsidRPr="0061632C">
        <w:rPr>
          <w:rFonts w:ascii="SchoolBookCSanPin" w:hAnsi="SchoolBookCSanPin"/>
        </w:rPr>
        <w:t>сердечно-сосудистой</w:t>
      </w:r>
      <w:proofErr w:type="spellEnd"/>
      <w:proofErr w:type="gramEnd"/>
      <w:r w:rsidRPr="0061632C">
        <w:rPr>
          <w:rFonts w:ascii="SchoolBookCSanPin" w:hAnsi="SchoolBookCSanPin"/>
        </w:rPr>
        <w:t xml:space="preserve"> системы, оформлять её в виде рефератов, докладов.</w:t>
      </w:r>
    </w:p>
    <w:p w:rsidR="00911018" w:rsidRPr="0061632C" w:rsidRDefault="00B279B9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  <w:b/>
          <w:bCs/>
        </w:rPr>
        <w:t>Раздел 8</w:t>
      </w:r>
      <w:r w:rsidR="00911018" w:rsidRPr="0061632C">
        <w:rPr>
          <w:rFonts w:ascii="SchoolBookCSanPin" w:hAnsi="SchoolBookCSanPin"/>
          <w:b/>
          <w:bCs/>
        </w:rPr>
        <w:t>. Дыхание</w:t>
      </w:r>
      <w:r w:rsidR="00911018" w:rsidRPr="0061632C">
        <w:rPr>
          <w:rFonts w:ascii="SchoolBookCSanPin" w:hAnsi="SchoolBookCSanPin"/>
          <w:iCs/>
        </w:rPr>
        <w:t>(</w:t>
      </w:r>
      <w:r w:rsidR="00911018" w:rsidRPr="0061632C">
        <w:rPr>
          <w:rFonts w:ascii="SchoolBookCSanPin" w:hAnsi="SchoolBookCSanPin"/>
          <w:i/>
          <w:iCs/>
        </w:rPr>
        <w:t>5 часов</w:t>
      </w:r>
      <w:r w:rsidR="00911018" w:rsidRPr="0061632C">
        <w:rPr>
          <w:rFonts w:ascii="SchoolBookCSanPin" w:hAnsi="SchoolBookCSanPin"/>
          <w:iCs/>
        </w:rPr>
        <w:t>)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Значение дыхания. Строение и функции органов дыхания. Голосообразование. Инфекционные и органические заболевания дыхательных путей, миндалин и околоносовых пазух, профилактика, доврачебная помощь. Газообмен в легких и тканях. Механизмы вдоха и выдоха. Нервная и гуморальная регуляция дыхания. Охрана воздушной среды. Функциональные возможности дыхательной системы как показатель здоровья. Жизненная емкость легких.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 xml:space="preserve">Выявление и предупреждение болезней органов дыхания. Флюорография. Туберкулез и рак легких. Первая помощь утопающему, при удушении и заваливании землей, </w:t>
      </w:r>
      <w:proofErr w:type="spellStart"/>
      <w:r w:rsidRPr="0061632C">
        <w:rPr>
          <w:rFonts w:ascii="SchoolBookCSanPin" w:hAnsi="SchoolBookCSanPin"/>
        </w:rPr>
        <w:t>электротравме</w:t>
      </w:r>
      <w:proofErr w:type="spellEnd"/>
      <w:r w:rsidRPr="0061632C">
        <w:rPr>
          <w:rFonts w:ascii="SchoolBookCSanPin" w:hAnsi="SchoolBookCSanPin"/>
        </w:rPr>
        <w:t>. Клиническая и биологическая смерть. Искусственное дыхание и непрямой массаж сердца. Реанимация. Влияние курения и других вредных привычек на организм.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i/>
          <w:iCs/>
        </w:rPr>
      </w:pPr>
      <w:r w:rsidRPr="0061632C">
        <w:rPr>
          <w:rFonts w:ascii="SchoolBookCSanPin" w:hAnsi="SchoolBookCSanPin"/>
          <w:b/>
          <w:bCs/>
          <w:i/>
          <w:iCs/>
        </w:rPr>
        <w:t>Демонстрация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Модель гортани. Модель, поясняющая механизм вдоха и выдоха. Приемы определения проходимости носовых ходов у маленьких детей. Роль резонаторов, усиливающих звук. Опыт по обнаружению углекислого газа в выдыхаемом воздухе. Измерение жизненной емкости легких. Приемы искусственного дыхания.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  <w:b/>
          <w:bCs/>
          <w:i/>
          <w:iCs/>
        </w:rPr>
        <w:t>Лабораторные и практические работы</w:t>
      </w:r>
    </w:p>
    <w:p w:rsidR="00911018" w:rsidRPr="008D1AC0" w:rsidRDefault="00911018" w:rsidP="008D1AC0">
      <w:pPr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Определение частоты дыхания и жизненного объёма легких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  <w:b/>
          <w:bCs/>
          <w:snapToGrid w:val="0"/>
        </w:rPr>
        <w:t>Предметные результаты обучения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i/>
          <w:iCs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 знать</w:t>
      </w:r>
      <w:r w:rsidRPr="0061632C">
        <w:rPr>
          <w:rFonts w:ascii="SchoolBookCSanPin" w:hAnsi="SchoolBookCSanPin"/>
          <w:iCs/>
          <w:snapToGrid w:val="0"/>
        </w:rPr>
        <w:t>: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</w:rPr>
        <w:lastRenderedPageBreak/>
        <w:t>— строение и функции органов дыхания;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</w:rPr>
        <w:t>— механизмы вдоха и выдоха;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</w:rPr>
        <w:t>— нервную и гуморальную регуляцию дыхания.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i/>
          <w:iCs/>
          <w:snapToGrid w:val="0"/>
        </w:rPr>
      </w:pP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 уметь</w:t>
      </w:r>
      <w:r w:rsidRPr="0061632C">
        <w:rPr>
          <w:rFonts w:ascii="SchoolBookCSanPin" w:hAnsi="SchoolBookCSanPin"/>
          <w:snapToGrid w:val="0"/>
        </w:rPr>
        <w:t xml:space="preserve">: 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t>— выделять существенные признаки процессов дыхания и газообмена;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t>— оказывать первую помощь при отравлении угарным газом, спасении утопающего, простудных заболеваниях.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proofErr w:type="spellStart"/>
      <w:r w:rsidRPr="0061632C">
        <w:rPr>
          <w:rFonts w:ascii="SchoolBookCSanPin" w:hAnsi="SchoolBookCSanPin"/>
          <w:b/>
          <w:bCs/>
          <w:snapToGrid w:val="0"/>
        </w:rPr>
        <w:t>Метапредметные</w:t>
      </w:r>
      <w:proofErr w:type="spellEnd"/>
      <w:r w:rsidRPr="0061632C">
        <w:rPr>
          <w:rFonts w:ascii="SchoolBookCSanPin" w:hAnsi="SchoolBookCSanPin"/>
          <w:b/>
          <w:bCs/>
          <w:snapToGrid w:val="0"/>
        </w:rPr>
        <w:t xml:space="preserve"> результаты обучения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</w:t>
      </w:r>
      <w:r w:rsidR="00164F92">
        <w:rPr>
          <w:rFonts w:ascii="SchoolBookCSanPin" w:hAnsi="SchoolBookCSanPin"/>
          <w:i/>
          <w:iCs/>
          <w:snapToGrid w:val="0"/>
        </w:rPr>
        <w:t xml:space="preserve"> </w:t>
      </w:r>
      <w:r w:rsidRPr="0061632C">
        <w:rPr>
          <w:rFonts w:ascii="SchoolBookCSanPin" w:hAnsi="SchoolBookCSanPin"/>
          <w:i/>
          <w:iCs/>
          <w:snapToGrid w:val="0"/>
        </w:rPr>
        <w:t>уметь</w:t>
      </w:r>
      <w:r w:rsidRPr="0061632C">
        <w:rPr>
          <w:rFonts w:ascii="SchoolBookCSanPin" w:hAnsi="SchoolBookCSanPin"/>
          <w:snapToGrid w:val="0"/>
        </w:rPr>
        <w:t>: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— находить в учебной и научно-популярной литературе информацию об инфекционных заболеваниях, оформлять её в виде рефератов, докладов.</w:t>
      </w:r>
    </w:p>
    <w:p w:rsidR="00911018" w:rsidRPr="0061632C" w:rsidRDefault="00B279B9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  <w:b/>
          <w:bCs/>
        </w:rPr>
        <w:t>Раздел 9</w:t>
      </w:r>
      <w:r w:rsidR="00911018" w:rsidRPr="0061632C">
        <w:rPr>
          <w:rFonts w:ascii="SchoolBookCSanPin" w:hAnsi="SchoolBookCSanPin"/>
          <w:b/>
          <w:bCs/>
        </w:rPr>
        <w:t>. Пищеварение</w:t>
      </w:r>
      <w:r w:rsidR="00911018" w:rsidRPr="0061632C">
        <w:rPr>
          <w:rFonts w:ascii="SchoolBookCSanPin" w:hAnsi="SchoolBookCSanPin"/>
          <w:iCs/>
        </w:rPr>
        <w:t>(</w:t>
      </w:r>
      <w:r w:rsidR="00911018" w:rsidRPr="0061632C">
        <w:rPr>
          <w:rFonts w:ascii="SchoolBookCSanPin" w:hAnsi="SchoolBookCSanPin"/>
          <w:i/>
          <w:iCs/>
        </w:rPr>
        <w:t>6 часов</w:t>
      </w:r>
      <w:r w:rsidR="00911018" w:rsidRPr="0061632C">
        <w:rPr>
          <w:rFonts w:ascii="SchoolBookCSanPin" w:hAnsi="SchoolBookCSanPin"/>
          <w:iCs/>
        </w:rPr>
        <w:t>)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Пищевые продукты и питательные вещества, их роль в обмене веществ. Значение пищеварения. Строение и функции пищеварительной системы: пищеварительный канал, пищеварительные железы. Пищеварение в различных отделах пищеварительного тракта. Регуляция деятельности пищеварительной системы. Заболевания органов пищеварения, их профилактика. Гигиена органов пищеварения. Предупреждение желудочно-кишечных инфекций и гельминтозов. Доврачебная помощь при пищевых отравлениях.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i/>
          <w:iCs/>
        </w:rPr>
      </w:pPr>
      <w:r w:rsidRPr="0061632C">
        <w:rPr>
          <w:rFonts w:ascii="SchoolBookCSanPin" w:hAnsi="SchoolBookCSanPin"/>
          <w:b/>
          <w:bCs/>
          <w:i/>
          <w:iCs/>
        </w:rPr>
        <w:t>Демонстрация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Торс человека.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i/>
          <w:iCs/>
        </w:rPr>
      </w:pPr>
      <w:r w:rsidRPr="0061632C">
        <w:rPr>
          <w:rFonts w:ascii="SchoolBookCSanPin" w:hAnsi="SchoolBookCSanPin"/>
          <w:b/>
          <w:bCs/>
          <w:i/>
          <w:iCs/>
        </w:rPr>
        <w:t>Лабораторные и практические работы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Действие ферментов слюны на крахмал. Самонаблюдения: определение положения слюнных желез, движение гортани при глотании.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  <w:b/>
          <w:bCs/>
          <w:snapToGrid w:val="0"/>
        </w:rPr>
        <w:t>Предметные результаты обучения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i/>
          <w:iCs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 xml:space="preserve"> Учащиеся должны знать</w:t>
      </w:r>
      <w:r w:rsidRPr="0061632C">
        <w:rPr>
          <w:rFonts w:ascii="SchoolBookCSanPin" w:hAnsi="SchoolBookCSanPin"/>
          <w:iCs/>
          <w:snapToGrid w:val="0"/>
        </w:rPr>
        <w:t>: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</w:rPr>
        <w:t>— строение и функции пищеварительной системы;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</w:rPr>
        <w:t>— пищевые продукты и питательные вещества, их роль в обмене веществ;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</w:rPr>
        <w:t>— правила предупреждения желудочно-кишечных инфекций и гельминтозов.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 уметь</w:t>
      </w:r>
      <w:r w:rsidRPr="0061632C">
        <w:rPr>
          <w:rFonts w:ascii="SchoolBookCSanPin" w:hAnsi="SchoolBookCSanPin"/>
          <w:snapToGrid w:val="0"/>
        </w:rPr>
        <w:t xml:space="preserve">: 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lastRenderedPageBreak/>
        <w:t>— выделять существенные признаки процессов питания и пищеварения;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t xml:space="preserve">— приводить доказательства (аргументировать) необходимости </w:t>
      </w:r>
      <w:proofErr w:type="gramStart"/>
      <w:r w:rsidRPr="0061632C">
        <w:rPr>
          <w:rFonts w:ascii="SchoolBookCSanPin" w:hAnsi="SchoolBookCSanPin"/>
        </w:rPr>
        <w:t>соблюдения мер профилактики нарушений работы пищеварительной системы</w:t>
      </w:r>
      <w:proofErr w:type="gramEnd"/>
      <w:r w:rsidRPr="0061632C">
        <w:rPr>
          <w:rFonts w:ascii="SchoolBookCSanPin" w:hAnsi="SchoolBookCSanPin"/>
        </w:rPr>
        <w:t>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proofErr w:type="spellStart"/>
      <w:r w:rsidRPr="0061632C">
        <w:rPr>
          <w:rFonts w:ascii="SchoolBookCSanPin" w:hAnsi="SchoolBookCSanPin"/>
          <w:b/>
          <w:bCs/>
          <w:snapToGrid w:val="0"/>
        </w:rPr>
        <w:t>Метапредметные</w:t>
      </w:r>
      <w:proofErr w:type="spellEnd"/>
      <w:r w:rsidRPr="0061632C">
        <w:rPr>
          <w:rFonts w:ascii="SchoolBookCSanPin" w:hAnsi="SchoolBookCSanPin"/>
          <w:b/>
          <w:bCs/>
          <w:snapToGrid w:val="0"/>
        </w:rPr>
        <w:t xml:space="preserve"> результаты обучения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</w:t>
      </w:r>
      <w:r w:rsidR="00164F92">
        <w:rPr>
          <w:rFonts w:ascii="SchoolBookCSanPin" w:hAnsi="SchoolBookCSanPin"/>
          <w:i/>
          <w:iCs/>
          <w:snapToGrid w:val="0"/>
        </w:rPr>
        <w:t xml:space="preserve"> </w:t>
      </w:r>
      <w:r w:rsidRPr="0061632C">
        <w:rPr>
          <w:rFonts w:ascii="SchoolBookCSanPin" w:hAnsi="SchoolBookCSanPin"/>
          <w:i/>
          <w:iCs/>
          <w:snapToGrid w:val="0"/>
        </w:rPr>
        <w:t>уметь</w:t>
      </w:r>
      <w:r w:rsidRPr="0061632C">
        <w:rPr>
          <w:rFonts w:ascii="SchoolBookCSanPin" w:hAnsi="SchoolBookCSanPin"/>
          <w:snapToGrid w:val="0"/>
        </w:rPr>
        <w:t>: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t>— проводить биологические исследования и делать выводы на основе полученных результатов.</w:t>
      </w:r>
    </w:p>
    <w:p w:rsidR="00911018" w:rsidRPr="0061632C" w:rsidRDefault="00B279B9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  <w:b/>
          <w:bCs/>
        </w:rPr>
        <w:t>Раздел 10</w:t>
      </w:r>
      <w:r w:rsidR="00911018" w:rsidRPr="0061632C">
        <w:rPr>
          <w:rFonts w:ascii="SchoolBookCSanPin" w:hAnsi="SchoolBookCSanPin"/>
          <w:b/>
          <w:bCs/>
        </w:rPr>
        <w:t>. Обмен веществ и энергии</w:t>
      </w:r>
      <w:r w:rsidR="00911018" w:rsidRPr="0061632C">
        <w:rPr>
          <w:rFonts w:ascii="SchoolBookCSanPin" w:hAnsi="SchoolBookCSanPin"/>
          <w:iCs/>
        </w:rPr>
        <w:t>(</w:t>
      </w:r>
      <w:r w:rsidR="00911018" w:rsidRPr="0061632C">
        <w:rPr>
          <w:rFonts w:ascii="SchoolBookCSanPin" w:hAnsi="SchoolBookCSanPin"/>
          <w:i/>
          <w:iCs/>
        </w:rPr>
        <w:t>4 часа</w:t>
      </w:r>
      <w:r w:rsidR="00911018" w:rsidRPr="0061632C">
        <w:rPr>
          <w:rFonts w:ascii="SchoolBookCSanPin" w:hAnsi="SchoolBookCSanPin"/>
          <w:iCs/>
        </w:rPr>
        <w:t>)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 xml:space="preserve">Обмен веществ и энергии — основное свойство всех живых существ. Пластический и энергетический обмен. Обмен белков, жиров, углеводов, воды и минеральных солей. Заменимые и незаменимые аминокислоты, микро- и макроэлементы. Роль ферментов в обмене веществ. Витамины. </w:t>
      </w:r>
      <w:proofErr w:type="spellStart"/>
      <w:r w:rsidRPr="0061632C">
        <w:rPr>
          <w:rFonts w:ascii="SchoolBookCSanPin" w:hAnsi="SchoolBookCSanPin"/>
        </w:rPr>
        <w:t>Энергозатраты</w:t>
      </w:r>
      <w:proofErr w:type="spellEnd"/>
      <w:r w:rsidRPr="0061632C">
        <w:rPr>
          <w:rFonts w:ascii="SchoolBookCSanPin" w:hAnsi="SchoolBookCSanPin"/>
        </w:rPr>
        <w:t xml:space="preserve"> человека и пищевой рацион. Нормы и режим питания. Основной и общий обмен. Энергетическая емкость пищи.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  <w:b/>
          <w:bCs/>
          <w:i/>
          <w:iCs/>
        </w:rPr>
        <w:t>Лабораторные и практические работы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 xml:space="preserve">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нагрузки. </w:t>
      </w:r>
      <w:r w:rsidRPr="0061632C">
        <w:rPr>
          <w:rFonts w:ascii="Times New Roman" w:hAnsi="Times New Roman"/>
        </w:rPr>
        <w:t>Обнаружение и устойчивость витамина С.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  <w:b/>
          <w:bCs/>
          <w:snapToGrid w:val="0"/>
        </w:rPr>
        <w:t>Предметные результаты обучения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i/>
          <w:iCs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 знать</w:t>
      </w:r>
      <w:r w:rsidRPr="0061632C">
        <w:rPr>
          <w:rFonts w:ascii="SchoolBookCSanPin" w:hAnsi="SchoolBookCSanPin"/>
          <w:iCs/>
          <w:snapToGrid w:val="0"/>
        </w:rPr>
        <w:t>: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</w:rPr>
        <w:t>— обмен веществ и энергии — основное свойство всех живых существ;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</w:rPr>
        <w:t>— роль ферментов в обмене веществ;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</w:rPr>
        <w:t>— классификацию витаминов;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</w:rPr>
        <w:t>— нормы и режим питания.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 уметь</w:t>
      </w:r>
      <w:r w:rsidRPr="0061632C">
        <w:rPr>
          <w:rFonts w:ascii="SchoolBookCSanPin" w:hAnsi="SchoolBookCSanPin"/>
          <w:snapToGrid w:val="0"/>
        </w:rPr>
        <w:t xml:space="preserve">: 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t>— выделять существенные признаки обмена веществ и превращений энергии в организме человека;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t>— объяснять роль витаминов в организме человека;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 xml:space="preserve">— приводить доказательства (аргументация) необходимости </w:t>
      </w:r>
      <w:proofErr w:type="gramStart"/>
      <w:r w:rsidRPr="0061632C">
        <w:rPr>
          <w:rFonts w:ascii="SchoolBookCSanPin" w:hAnsi="SchoolBookCSanPin"/>
        </w:rPr>
        <w:t>соблюдения мер профилактики нарушений развития авитаминозов</w:t>
      </w:r>
      <w:proofErr w:type="gramEnd"/>
      <w:r w:rsidRPr="0061632C">
        <w:rPr>
          <w:rFonts w:ascii="SchoolBookCSanPin" w:hAnsi="SchoolBookCSanPin"/>
        </w:rPr>
        <w:t>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proofErr w:type="spellStart"/>
      <w:r w:rsidRPr="0061632C">
        <w:rPr>
          <w:rFonts w:ascii="SchoolBookCSanPin" w:hAnsi="SchoolBookCSanPin"/>
          <w:b/>
          <w:bCs/>
          <w:snapToGrid w:val="0"/>
        </w:rPr>
        <w:t>Метапредметные</w:t>
      </w:r>
      <w:proofErr w:type="spellEnd"/>
      <w:r w:rsidRPr="0061632C">
        <w:rPr>
          <w:rFonts w:ascii="SchoolBookCSanPin" w:hAnsi="SchoolBookCSanPin"/>
          <w:b/>
          <w:bCs/>
          <w:snapToGrid w:val="0"/>
        </w:rPr>
        <w:t xml:space="preserve"> результаты обучения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</w:t>
      </w:r>
      <w:r w:rsidR="00164F92">
        <w:rPr>
          <w:rFonts w:ascii="SchoolBookCSanPin" w:hAnsi="SchoolBookCSanPin"/>
          <w:i/>
          <w:iCs/>
          <w:snapToGrid w:val="0"/>
        </w:rPr>
        <w:t xml:space="preserve"> </w:t>
      </w:r>
      <w:r w:rsidRPr="0061632C">
        <w:rPr>
          <w:rFonts w:ascii="SchoolBookCSanPin" w:hAnsi="SchoolBookCSanPin"/>
          <w:i/>
          <w:iCs/>
          <w:snapToGrid w:val="0"/>
        </w:rPr>
        <w:t>уметь</w:t>
      </w:r>
      <w:r w:rsidRPr="0061632C">
        <w:rPr>
          <w:rFonts w:ascii="SchoolBookCSanPin" w:hAnsi="SchoolBookCSanPin"/>
          <w:snapToGrid w:val="0"/>
        </w:rPr>
        <w:t>: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lastRenderedPageBreak/>
        <w:t>— классифицировать витамины.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</w:p>
    <w:p w:rsidR="00911018" w:rsidRPr="0061632C" w:rsidRDefault="00B279B9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  <w:b/>
          <w:bCs/>
        </w:rPr>
        <w:t>Раздел 11</w:t>
      </w:r>
      <w:r w:rsidR="00911018" w:rsidRPr="0061632C">
        <w:rPr>
          <w:rFonts w:ascii="SchoolBookCSanPin" w:hAnsi="SchoolBookCSanPin"/>
          <w:b/>
          <w:bCs/>
        </w:rPr>
        <w:t>. Покровные органы. Терморегуляция. Выделение</w:t>
      </w:r>
      <w:r w:rsidR="00911018" w:rsidRPr="0061632C">
        <w:rPr>
          <w:rFonts w:ascii="SchoolBookCSanPin" w:hAnsi="SchoolBookCSanPin"/>
          <w:iCs/>
        </w:rPr>
        <w:t>(</w:t>
      </w:r>
      <w:r w:rsidR="00911018" w:rsidRPr="0061632C">
        <w:rPr>
          <w:rFonts w:ascii="SchoolBookCSanPin" w:hAnsi="SchoolBookCSanPin"/>
          <w:i/>
          <w:iCs/>
        </w:rPr>
        <w:t>5 часа</w:t>
      </w:r>
      <w:r w:rsidR="00911018" w:rsidRPr="0061632C">
        <w:rPr>
          <w:rFonts w:ascii="SchoolBookCSanPin" w:hAnsi="SchoolBookCSanPin"/>
          <w:iCs/>
        </w:rPr>
        <w:t>)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 xml:space="preserve">Наружные покровы тела человека. Строение и функции кожи. Ногти и волосы. Роль кожи в обменных процессах. Рецепторы кожи. Участие в теплорегуляции. 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 xml:space="preserve">Уход за кожей, ногтями и волосами в зависимости от типа кожи. Гигиена одежды и обуви. Причины кожных заболеваний. Грибковые и паразитарные болезни, их профилактика и лечение у дерматолога. Травмы: ожоги, обморожения. 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Терморегуляция организма. Закаливание. Доврачебная помощь при общем охлаждении организма. Первая помощь при тепловом и солнечном ударе.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i/>
          <w:iCs/>
        </w:rPr>
      </w:pPr>
      <w:r w:rsidRPr="0061632C">
        <w:rPr>
          <w:rFonts w:ascii="SchoolBookCSanPin" w:hAnsi="SchoolBookCSanPin"/>
          <w:b/>
          <w:bCs/>
          <w:i/>
          <w:iCs/>
        </w:rPr>
        <w:t>Демонстрация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 xml:space="preserve"> Рельефная таблица «Строение кожи».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Значение органов выделения в поддержании гомеостаза внутренней среды организма. Органы мочевыделительной системы, их строение и функции. Строение и работа почек. Нефроны. Первичная и конечная моча. Заболевания органов выделительной системы и их предупреждение.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i/>
          <w:iCs/>
        </w:rPr>
      </w:pPr>
      <w:r w:rsidRPr="0061632C">
        <w:rPr>
          <w:rFonts w:ascii="SchoolBookCSanPin" w:hAnsi="SchoolBookCSanPin"/>
          <w:b/>
          <w:bCs/>
          <w:i/>
          <w:iCs/>
        </w:rPr>
        <w:t>Демонстрация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 xml:space="preserve"> Модель почки. Рельефная таблица «Органы выделения».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  <w:b/>
          <w:bCs/>
          <w:snapToGrid w:val="0"/>
        </w:rPr>
        <w:t>Предметные результаты обучения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i/>
          <w:iCs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 знать</w:t>
      </w:r>
      <w:r w:rsidRPr="0061632C">
        <w:rPr>
          <w:rFonts w:ascii="SchoolBookCSanPin" w:hAnsi="SchoolBookCSanPin"/>
          <w:iCs/>
          <w:snapToGrid w:val="0"/>
        </w:rPr>
        <w:t>: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</w:rPr>
        <w:t>— наружные покровы тела человека;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</w:rPr>
        <w:t>— строение и функция кожи;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</w:rPr>
        <w:t>— органы мочевыделительной системы, их строение и функции;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</w:rPr>
        <w:t>— заболевания органов выделительной системы и способы их предупреждения.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 уметь</w:t>
      </w:r>
      <w:r w:rsidRPr="0061632C">
        <w:rPr>
          <w:rFonts w:ascii="SchoolBookCSanPin" w:hAnsi="SchoolBookCSanPin"/>
          <w:snapToGrid w:val="0"/>
        </w:rPr>
        <w:t xml:space="preserve">: 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t>— выделять существенные признаки покровов тела, терморегуляции;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t>— оказывать первую помощь при тепловом и солнечном ударах, ожогах, обморожениях, травмах кожного покрова.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proofErr w:type="spellStart"/>
      <w:r w:rsidRPr="0061632C">
        <w:rPr>
          <w:rFonts w:ascii="SchoolBookCSanPin" w:hAnsi="SchoolBookCSanPin"/>
          <w:b/>
          <w:bCs/>
          <w:snapToGrid w:val="0"/>
        </w:rPr>
        <w:t>Метапредметные</w:t>
      </w:r>
      <w:proofErr w:type="spellEnd"/>
      <w:r w:rsidRPr="0061632C">
        <w:rPr>
          <w:rFonts w:ascii="SchoolBookCSanPin" w:hAnsi="SchoolBookCSanPin"/>
          <w:b/>
          <w:bCs/>
          <w:snapToGrid w:val="0"/>
        </w:rPr>
        <w:t xml:space="preserve"> результаты обучения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 уметь</w:t>
      </w:r>
      <w:r w:rsidRPr="0061632C">
        <w:rPr>
          <w:rFonts w:ascii="SchoolBookCSanPin" w:hAnsi="SchoolBookCSanPin"/>
          <w:snapToGrid w:val="0"/>
        </w:rPr>
        <w:t>: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lastRenderedPageBreak/>
        <w:t>— проводить биологические исследования и делать выводы на основе полученных результатов</w:t>
      </w:r>
      <w:proofErr w:type="gramStart"/>
      <w:r w:rsidRPr="0061632C">
        <w:rPr>
          <w:rFonts w:ascii="SchoolBookCSanPin" w:hAnsi="SchoolBookCSanPin"/>
        </w:rPr>
        <w:t>..</w:t>
      </w:r>
      <w:proofErr w:type="gramEnd"/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  <w:b/>
          <w:bCs/>
        </w:rPr>
        <w:t>Раздел 12. Анализаторы</w:t>
      </w:r>
      <w:r w:rsidRPr="0061632C">
        <w:rPr>
          <w:rFonts w:ascii="SchoolBookCSanPin" w:hAnsi="SchoolBookCSanPin"/>
          <w:iCs/>
        </w:rPr>
        <w:t>(</w:t>
      </w:r>
      <w:r w:rsidRPr="0061632C">
        <w:rPr>
          <w:rFonts w:ascii="SchoolBookCSanPin" w:hAnsi="SchoolBookCSanPin"/>
          <w:i/>
          <w:iCs/>
        </w:rPr>
        <w:t>5 часов</w:t>
      </w:r>
      <w:r w:rsidRPr="0061632C">
        <w:rPr>
          <w:rFonts w:ascii="SchoolBookCSanPin" w:hAnsi="SchoolBookCSanPin"/>
          <w:iCs/>
        </w:rPr>
        <w:t>)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Анализаторы и органы чувств. Значение анализаторов. Достоверность получаемой информации. Иллюзии и их коррекция. Зрительный анализатор. Положение и строение глаз. Ход лучей через прозрачную среду глаза. Строение и функции сетчатки. Корковая часть зрительного анализатора. Бинокулярное зрение. Гигиена зрения. Предупреждение глазных болезней, травм глаза. Предупреждение близорукости и дальнозоркости. Коррекция зрения. Слуховой анализатор. Значение слуха. Строение и функции наружного, среднего и внутреннего уха. Рецепторы слуха. Корковая часть слухового анализатора. Гигиена органов слуха. Причины тугоухости и глухоты, их предупреждение.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Органы равновесия, кожно-мышечной чувствительности, обоняния и вкуса и их анализаторы. Взаимодействие анализаторов.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i/>
          <w:iCs/>
        </w:rPr>
      </w:pPr>
      <w:r w:rsidRPr="0061632C">
        <w:rPr>
          <w:rFonts w:ascii="SchoolBookCSanPin" w:hAnsi="SchoolBookCSanPin"/>
          <w:b/>
          <w:bCs/>
          <w:i/>
          <w:iCs/>
        </w:rPr>
        <w:t>Демонстрация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 xml:space="preserve">Модели глаза и уха. Опыты, выявляющие функции радужной оболочки, хрусталика, палочек и колбочек. 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i/>
          <w:iCs/>
        </w:rPr>
      </w:pPr>
      <w:r w:rsidRPr="0061632C">
        <w:rPr>
          <w:rFonts w:ascii="SchoolBookCSanPin" w:hAnsi="SchoolBookCSanPin"/>
          <w:b/>
          <w:bCs/>
          <w:i/>
          <w:iCs/>
        </w:rPr>
        <w:t>Лабораторные и практические работы</w:t>
      </w:r>
    </w:p>
    <w:p w:rsidR="00911018" w:rsidRPr="0061632C" w:rsidRDefault="00911018" w:rsidP="00911018">
      <w:pPr>
        <w:pStyle w:val="a5"/>
        <w:rPr>
          <w:rFonts w:ascii="Times New Roman" w:hAnsi="Times New Roman"/>
        </w:rPr>
      </w:pPr>
      <w:r w:rsidRPr="0061632C">
        <w:rPr>
          <w:rFonts w:ascii="Times New Roman" w:hAnsi="Times New Roman"/>
        </w:rPr>
        <w:t xml:space="preserve">«Изучение изменений работы зрачка» 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 xml:space="preserve"> «Опыты, выявляющие иллюзии, связанные с бинокулярным зрением; обнаружение слепого пятна.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  <w:b/>
          <w:bCs/>
          <w:snapToGrid w:val="0"/>
        </w:rPr>
        <w:t>Предметные результаты обучения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i/>
          <w:iCs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 знать</w:t>
      </w:r>
      <w:r w:rsidRPr="0061632C">
        <w:rPr>
          <w:rFonts w:ascii="SchoolBookCSanPin" w:hAnsi="SchoolBookCSanPin"/>
          <w:iCs/>
          <w:snapToGrid w:val="0"/>
        </w:rPr>
        <w:t>: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</w:rPr>
        <w:t>— анализаторы и органы чувств, их значение.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 уметь</w:t>
      </w:r>
      <w:r w:rsidRPr="0061632C">
        <w:rPr>
          <w:rFonts w:ascii="SchoolBookCSanPin" w:hAnsi="SchoolBookCSanPin"/>
          <w:snapToGrid w:val="0"/>
        </w:rPr>
        <w:t xml:space="preserve">: 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t>— выделять существенные признаки строения и функционирования органов чувств.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  <w:b/>
        </w:rPr>
      </w:pPr>
      <w:proofErr w:type="spellStart"/>
      <w:r w:rsidRPr="0061632C">
        <w:rPr>
          <w:rFonts w:ascii="SchoolBookCSanPin" w:hAnsi="SchoolBookCSanPin"/>
          <w:b/>
        </w:rPr>
        <w:t>Метапредметные</w:t>
      </w:r>
      <w:proofErr w:type="spellEnd"/>
      <w:r w:rsidRPr="0061632C">
        <w:rPr>
          <w:rFonts w:ascii="SchoolBookCSanPin" w:hAnsi="SchoolBookCSanPin"/>
          <w:b/>
        </w:rPr>
        <w:t xml:space="preserve"> результаты обучения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  <w:i/>
        </w:rPr>
        <w:t>Учащиеся должна уметь</w:t>
      </w:r>
      <w:r w:rsidRPr="0061632C">
        <w:rPr>
          <w:rFonts w:ascii="SchoolBookCSanPin" w:hAnsi="SchoolBookCSanPin"/>
        </w:rPr>
        <w:t>: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— </w:t>
      </w:r>
      <w:r w:rsidRPr="0061632C">
        <w:rPr>
          <w:rFonts w:ascii="SchoolBookCSanPin" w:hAnsi="SchoolBookCSanPin"/>
          <w:iCs/>
          <w:snapToGrid w:val="0"/>
        </w:rPr>
        <w:t>устанавливать причинно-следственные связи между строением анализатора и выполняемой им функцией;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— проводить биологические исследования и делать выводы на основе полученных результатов.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  <w:b/>
          <w:bCs/>
        </w:rPr>
      </w:pPr>
      <w:r w:rsidRPr="0061632C">
        <w:rPr>
          <w:rFonts w:ascii="SchoolBookCSanPin" w:hAnsi="SchoolBookCSanPin"/>
          <w:b/>
          <w:bCs/>
        </w:rPr>
        <w:t>Раздел 13. Высшая нервная деятельность. Поведение. Психика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  <w:b/>
          <w:bCs/>
        </w:rPr>
      </w:pPr>
      <w:r w:rsidRPr="0061632C">
        <w:rPr>
          <w:rFonts w:ascii="SchoolBookCSanPin" w:hAnsi="SchoolBookCSanPin"/>
          <w:iCs/>
        </w:rPr>
        <w:t>(</w:t>
      </w:r>
      <w:r w:rsidRPr="0061632C">
        <w:rPr>
          <w:rFonts w:ascii="SchoolBookCSanPin" w:hAnsi="SchoolBookCSanPin"/>
          <w:i/>
          <w:iCs/>
        </w:rPr>
        <w:t>5 часов</w:t>
      </w:r>
      <w:r w:rsidRPr="0061632C">
        <w:rPr>
          <w:rFonts w:ascii="SchoolBookCSanPin" w:hAnsi="SchoolBookCSanPin"/>
          <w:iCs/>
        </w:rPr>
        <w:t>)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 xml:space="preserve">Вклад отечественных ученых в разработку учения о высшей нервной деятельности. И. М. Сеченов и И. П. Павлов. Открытие центрального торможения. </w:t>
      </w:r>
      <w:r w:rsidRPr="0061632C">
        <w:rPr>
          <w:rFonts w:ascii="SchoolBookCSanPin" w:hAnsi="SchoolBookCSanPin"/>
        </w:rPr>
        <w:lastRenderedPageBreak/>
        <w:t>Безусловные и условные рефлексы. Безусловное и условное торможение. Закон взаимной индукции возбуждения-торможения. Учение А. А. Ухтомского о доминанте.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Врожденные программы поведения: безусловные рефлексы, инстинкты, запечатление. Приобретенные программы поведения: условные рефлексы, рассудочная деятельность, динамический стереотип.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Биологические ритмы. Сон и бодрствование. Стадии сна. Сновидения. Особенности высшей нервной деятельности человека: речь и сознание, трудовая деятельность. Потребности людей и животных. Речь как средство общения и как средство организации своего поведения. Внешняя и внутренняя речь. Роль речи в развитии высших психических функций. Осознанные действия и интуиция.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Познавательные процессы: ощущение, восприятие, представления, память, воображение, мышление.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Волевые действия, побудительная и тормозная функции воли. Внушаемость и негативизм. Эмоции: эмоциональные реакции, эмоциональные состояния и эмоциональные отношения (чувства). Внимание. Физиологические основы внимания, его виды и основные свойства. Причины рассеянности. Воспитание внимания, памяти, воли. Развитие наблюдательности и мышления.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i/>
          <w:iCs/>
        </w:rPr>
      </w:pPr>
      <w:r w:rsidRPr="0061632C">
        <w:rPr>
          <w:rFonts w:ascii="SchoolBookCSanPin" w:hAnsi="SchoolBookCSanPin"/>
          <w:b/>
          <w:bCs/>
          <w:i/>
          <w:iCs/>
        </w:rPr>
        <w:t>Демонстрация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Безусловные и условные рефлексы человека (по методу речевого подкрепления). Двойственные изображения. Иллюзии установки. Выполнение тестов на наблюдательность и внимание, логическую и механическую память, консерватизм мышления и пр.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i/>
          <w:iCs/>
        </w:rPr>
      </w:pPr>
      <w:r w:rsidRPr="0061632C">
        <w:rPr>
          <w:rFonts w:ascii="SchoolBookCSanPin" w:hAnsi="SchoolBookCSanPin"/>
          <w:b/>
          <w:bCs/>
          <w:i/>
          <w:iCs/>
        </w:rPr>
        <w:t>Лабораторные и практические работы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Выработка навыка зеркального письма как пример разрушения старого и выработки нового динамического стереотипа. Изменение числа колебаний образа усеченной пирамиды при непроизвольном, произвольном внимании и при активной работе с объектом.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  <w:b/>
          <w:bCs/>
          <w:snapToGrid w:val="0"/>
        </w:rPr>
        <w:t>Предметные результаты обучения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i/>
          <w:iCs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 знать</w:t>
      </w:r>
      <w:r w:rsidRPr="0061632C">
        <w:rPr>
          <w:rFonts w:ascii="SchoolBookCSanPin" w:hAnsi="SchoolBookCSanPin"/>
          <w:iCs/>
          <w:snapToGrid w:val="0"/>
        </w:rPr>
        <w:t>: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</w:rPr>
        <w:t>— вклад отечественных ученых в разработку учения о высшей нервной деятельности;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</w:rPr>
        <w:t>— особенности высшей нервной деятельности человека.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 уметь</w:t>
      </w:r>
      <w:r w:rsidRPr="0061632C">
        <w:rPr>
          <w:rFonts w:ascii="SchoolBookCSanPin" w:hAnsi="SchoolBookCSanPin"/>
          <w:snapToGrid w:val="0"/>
        </w:rPr>
        <w:t xml:space="preserve">: 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t>— выделять существенные особенности поведения и психики человека;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— объяснять роль обучения и воспитания в развитии поведения и психики человека;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— характеризовать особенности высшей нервной деятельности человека и роль речи в развитии человека.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proofErr w:type="spellStart"/>
      <w:r w:rsidRPr="0061632C">
        <w:rPr>
          <w:rFonts w:ascii="SchoolBookCSanPin" w:hAnsi="SchoolBookCSanPin"/>
          <w:b/>
          <w:bCs/>
          <w:snapToGrid w:val="0"/>
        </w:rPr>
        <w:t>Метапредметные</w:t>
      </w:r>
      <w:proofErr w:type="spellEnd"/>
      <w:r w:rsidRPr="0061632C">
        <w:rPr>
          <w:rFonts w:ascii="SchoolBookCSanPin" w:hAnsi="SchoolBookCSanPin"/>
          <w:b/>
          <w:bCs/>
          <w:snapToGrid w:val="0"/>
        </w:rPr>
        <w:t xml:space="preserve"> результаты обучения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</w:t>
      </w:r>
      <w:r w:rsidR="00164F92">
        <w:rPr>
          <w:rFonts w:ascii="SchoolBookCSanPin" w:hAnsi="SchoolBookCSanPin"/>
          <w:i/>
          <w:iCs/>
          <w:snapToGrid w:val="0"/>
        </w:rPr>
        <w:t xml:space="preserve"> </w:t>
      </w:r>
      <w:r w:rsidRPr="0061632C">
        <w:rPr>
          <w:rFonts w:ascii="SchoolBookCSanPin" w:hAnsi="SchoolBookCSanPin"/>
          <w:i/>
          <w:iCs/>
          <w:snapToGrid w:val="0"/>
        </w:rPr>
        <w:t>уметь</w:t>
      </w:r>
      <w:r w:rsidRPr="0061632C">
        <w:rPr>
          <w:rFonts w:ascii="SchoolBookCSanPin" w:hAnsi="SchoolBookCSanPin"/>
          <w:snapToGrid w:val="0"/>
        </w:rPr>
        <w:t>: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lastRenderedPageBreak/>
        <w:t>— классифицировать типы и виды памяти.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  <w:b/>
          <w:bCs/>
        </w:rPr>
        <w:t xml:space="preserve">Раздел 15. Индивидуальное развитие организма </w:t>
      </w:r>
      <w:r w:rsidRPr="0061632C">
        <w:rPr>
          <w:rFonts w:ascii="SchoolBookCSanPin" w:hAnsi="SchoolBookCSanPin"/>
          <w:iCs/>
        </w:rPr>
        <w:t>(</w:t>
      </w:r>
      <w:r w:rsidRPr="0061632C">
        <w:rPr>
          <w:rFonts w:ascii="SchoolBookCSanPin" w:hAnsi="SchoolBookCSanPin"/>
          <w:i/>
          <w:iCs/>
        </w:rPr>
        <w:t>5 часов</w:t>
      </w:r>
      <w:r w:rsidRPr="0061632C">
        <w:rPr>
          <w:rFonts w:ascii="SchoolBookCSanPin" w:hAnsi="SchoolBookCSanPin"/>
          <w:iCs/>
        </w:rPr>
        <w:t>)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 xml:space="preserve">Жизненные циклы организмов. Бесполое и половое размножение. Преимущества полового размножения. Мужская и женская половые системы. Сперматозоиды и яйцеклетки. Роль половых хромосом в определении пола будущего ребенка. Менструации и поллюции. Образование и развитие зародыша: овуляция, оплодотворение яйцеклетки, укрепление зародыша в матке. Развитие зародыша и плода. Беременность и роды. Биогенетический закон Геккеля—Мюллера и причины отступления от него. Влияние </w:t>
      </w:r>
      <w:proofErr w:type="spellStart"/>
      <w:r w:rsidRPr="0061632C">
        <w:rPr>
          <w:rFonts w:ascii="SchoolBookCSanPin" w:hAnsi="SchoolBookCSanPin"/>
        </w:rPr>
        <w:t>наркогенных</w:t>
      </w:r>
      <w:proofErr w:type="spellEnd"/>
      <w:r w:rsidRPr="0061632C">
        <w:rPr>
          <w:rFonts w:ascii="SchoolBookCSanPin" w:hAnsi="SchoolBookCSanPin"/>
        </w:rPr>
        <w:t xml:space="preserve"> веществ (табака, алкоголя, наркотиков) на развитие и здоровье человека.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Наследственные и врожденные заболевания. Заболевания, передающиеся половым путем: СПИД, сифилис и др.; их профилактика.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Развитие ребенка после рождения. Новорожденный и грудной ребенок, уход за ним. Половое созревание. Биологическая и социальная зрелость. Вред ранних половых контактов и абортов.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Индивид и личность. Темперамент и характер. Самопознание, общественный образ жизни, межличностные отношения. Стадии вхождения личности в группу. Интересы, склонности, способности. Выбор жизненного пути.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i/>
          <w:iCs/>
        </w:rPr>
      </w:pPr>
      <w:r w:rsidRPr="0061632C">
        <w:rPr>
          <w:rFonts w:ascii="SchoolBookCSanPin" w:hAnsi="SchoolBookCSanPin"/>
          <w:b/>
          <w:bCs/>
          <w:i/>
          <w:iCs/>
        </w:rPr>
        <w:t>Демонстрация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Тесты, определяющие тип темперамента.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  <w:b/>
          <w:bCs/>
          <w:snapToGrid w:val="0"/>
        </w:rPr>
        <w:t>Предметные результаты обучения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i/>
          <w:iCs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 знать</w:t>
      </w:r>
      <w:r w:rsidRPr="0061632C">
        <w:rPr>
          <w:rFonts w:ascii="SchoolBookCSanPin" w:hAnsi="SchoolBookCSanPin"/>
          <w:iCs/>
          <w:snapToGrid w:val="0"/>
        </w:rPr>
        <w:t>: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r w:rsidRPr="0061632C">
        <w:rPr>
          <w:rFonts w:ascii="SchoolBookCSanPin" w:hAnsi="SchoolBookCSanPin"/>
        </w:rPr>
        <w:t>— жизненные циклы организмов;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— мужскую и женскую половые системы;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</w:rPr>
      </w:pPr>
      <w:r w:rsidRPr="0061632C">
        <w:rPr>
          <w:rFonts w:ascii="SchoolBookCSanPin" w:hAnsi="SchoolBookCSanPin"/>
        </w:rPr>
        <w:t>— наследственные и врожденные заболевания и заболевания, передающиеся половым путем, а также меры их профилактики.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t>Учащиеся должны уметь</w:t>
      </w:r>
      <w:r w:rsidRPr="0061632C">
        <w:rPr>
          <w:rFonts w:ascii="SchoolBookCSanPin" w:hAnsi="SchoolBookCSanPin"/>
          <w:snapToGrid w:val="0"/>
        </w:rPr>
        <w:t xml:space="preserve">: 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t>— выделять существенные признаки органов размножения человека;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proofErr w:type="gramStart"/>
      <w:r w:rsidRPr="0061632C">
        <w:rPr>
          <w:rFonts w:ascii="SchoolBookCSanPin" w:hAnsi="SchoolBookCSanPin"/>
        </w:rPr>
        <w:t>— объяснять вредное влияния никотина, алкоголя и наркотиков на развитие плода;</w:t>
      </w:r>
      <w:proofErr w:type="gramEnd"/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t>— приводить доказательства (аргументация) необходимости соблюдения мер профилактики инфекций, передающихся половым путем, ВИЧ-инфекции, медико-генетического консультирования для предупреждения наследственных заболеваний человека.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  <w:proofErr w:type="spellStart"/>
      <w:r w:rsidRPr="0061632C">
        <w:rPr>
          <w:rFonts w:ascii="SchoolBookCSanPin" w:hAnsi="SchoolBookCSanPin"/>
          <w:b/>
          <w:bCs/>
          <w:snapToGrid w:val="0"/>
        </w:rPr>
        <w:t>Метапредметные</w:t>
      </w:r>
      <w:proofErr w:type="spellEnd"/>
      <w:r w:rsidRPr="0061632C">
        <w:rPr>
          <w:rFonts w:ascii="SchoolBookCSanPin" w:hAnsi="SchoolBookCSanPin"/>
          <w:b/>
          <w:bCs/>
          <w:snapToGrid w:val="0"/>
        </w:rPr>
        <w:t xml:space="preserve"> результаты обучения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  <w:i/>
          <w:iCs/>
          <w:snapToGrid w:val="0"/>
        </w:rPr>
        <w:lastRenderedPageBreak/>
        <w:t>Учащиеся должны</w:t>
      </w:r>
      <w:r w:rsidR="00164F92">
        <w:rPr>
          <w:rFonts w:ascii="SchoolBookCSanPin" w:hAnsi="SchoolBookCSanPin"/>
          <w:i/>
          <w:iCs/>
          <w:snapToGrid w:val="0"/>
        </w:rPr>
        <w:t xml:space="preserve"> </w:t>
      </w:r>
      <w:r w:rsidRPr="0061632C">
        <w:rPr>
          <w:rFonts w:ascii="SchoolBookCSanPin" w:hAnsi="SchoolBookCSanPin"/>
          <w:i/>
          <w:iCs/>
          <w:snapToGrid w:val="0"/>
        </w:rPr>
        <w:t>уметь</w:t>
      </w:r>
      <w:r w:rsidRPr="0061632C">
        <w:rPr>
          <w:rFonts w:ascii="SchoolBookCSanPin" w:hAnsi="SchoolBookCSanPin"/>
          <w:snapToGrid w:val="0"/>
        </w:rPr>
        <w:t>: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  <w:r w:rsidRPr="0061632C">
        <w:rPr>
          <w:rFonts w:ascii="SchoolBookCSanPin" w:hAnsi="SchoolBookCSanPin"/>
        </w:rPr>
        <w:t>— приводить доказательства (аргументация) взаимосвязи человека и окружающей среды, зависимости здоровья человека от состояния окружающей среды, необходимости защиты среды обитания человека.</w:t>
      </w:r>
    </w:p>
    <w:p w:rsidR="00911018" w:rsidRPr="0061632C" w:rsidRDefault="00911018" w:rsidP="00911018">
      <w:pPr>
        <w:spacing w:line="226" w:lineRule="exact"/>
        <w:rPr>
          <w:rFonts w:ascii="SchoolBookCSanPin" w:hAnsi="SchoolBookCSanPin"/>
          <w:b/>
          <w:bCs/>
        </w:rPr>
      </w:pPr>
    </w:p>
    <w:p w:rsidR="00911018" w:rsidRPr="0061632C" w:rsidRDefault="00911018" w:rsidP="00911018">
      <w:pPr>
        <w:spacing w:line="226" w:lineRule="exact"/>
        <w:rPr>
          <w:rFonts w:ascii="SchoolBookCSanPin" w:hAnsi="SchoolBookCSanPin"/>
          <w:b/>
          <w:bCs/>
        </w:rPr>
      </w:pPr>
      <w:r w:rsidRPr="0061632C">
        <w:rPr>
          <w:rFonts w:ascii="SchoolBookCSanPin" w:hAnsi="SchoolBookCSanPin"/>
          <w:b/>
          <w:bCs/>
        </w:rPr>
        <w:t xml:space="preserve">Личностные результаты обучения </w:t>
      </w:r>
    </w:p>
    <w:p w:rsidR="00911018" w:rsidRPr="0061632C" w:rsidRDefault="00911018" w:rsidP="00911018">
      <w:pPr>
        <w:spacing w:line="226" w:lineRule="exact"/>
        <w:rPr>
          <w:rFonts w:ascii="SchoolBookCSanPin" w:hAnsi="SchoolBookCSanPin"/>
          <w:i/>
          <w:iCs/>
        </w:rPr>
      </w:pPr>
      <w:r w:rsidRPr="0061632C">
        <w:rPr>
          <w:rFonts w:ascii="SchoolBookCSanPin" w:hAnsi="SchoolBookCSanPin"/>
          <w:i/>
          <w:iCs/>
        </w:rPr>
        <w:t>Учащиеся должны</w:t>
      </w:r>
      <w:r w:rsidRPr="0061632C">
        <w:rPr>
          <w:rFonts w:ascii="SchoolBookCSanPin" w:hAnsi="SchoolBookCSanPin"/>
          <w:iCs/>
        </w:rPr>
        <w:t>: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>— испытывать чувство гордости за российскую биологическую науку;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 xml:space="preserve">— следить за соблюдением правил поведения в природе; 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>— понимать основные факторы, определяющие взаимоотношения человека и природы;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>— уметь реализовывать теоретические познания на практике;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 xml:space="preserve">— понимать ценность здорового и безопасного образа жизни; 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>— признавать ценность жизни во всех её проявлениях и необходимость ответственного, бережного отношения к окружающей среде;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 xml:space="preserve">— осознавать значение семьи в жизни человека и общества; 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 xml:space="preserve">— принимать ценности семейной жизни; 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 xml:space="preserve">— уважительно и заботливо относиться к членам своей семьи; 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>— понимать значение обучения для повседневной жизни и осознанного выбора профессии;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>— проводить работу над ошибками для внесения корректив в усваиваемые знания;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>— признавать право каждого на собственное мнение;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>— формировать эмоционально-положительное отношение сверстников к себе через глубокое знание зоологической науки;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>— проявлять готовность к самостоятельным поступкам и действиям на благо природы;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 xml:space="preserve">— уметь отстаивать свою точку зрения; 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>— критично относиться к своим поступкам, нести ответственность за их последствия;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  <w:r w:rsidRPr="0061632C">
        <w:rPr>
          <w:rFonts w:ascii="SchoolBookCSanPin" w:hAnsi="SchoolBookCSanPin"/>
          <w:sz w:val="22"/>
          <w:szCs w:val="22"/>
        </w:rPr>
        <w:t xml:space="preserve">— уметь слушать и слышать другое мнение, вести дискуссию, оперировать </w:t>
      </w:r>
      <w:proofErr w:type="gramStart"/>
      <w:r w:rsidRPr="0061632C">
        <w:rPr>
          <w:rFonts w:ascii="SchoolBookCSanPin" w:hAnsi="SchoolBookCSanPin"/>
          <w:sz w:val="22"/>
          <w:szCs w:val="22"/>
        </w:rPr>
        <w:t>фактами</w:t>
      </w:r>
      <w:proofErr w:type="gramEnd"/>
      <w:r w:rsidRPr="0061632C">
        <w:rPr>
          <w:rFonts w:ascii="SchoolBookCSanPin" w:hAnsi="SchoolBookCSanPin"/>
          <w:sz w:val="22"/>
          <w:szCs w:val="22"/>
        </w:rPr>
        <w:t xml:space="preserve"> как для доказательства, так и для опровержения существующего мнения.</w:t>
      </w: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</w:p>
    <w:p w:rsidR="00911018" w:rsidRPr="0061632C" w:rsidRDefault="00911018" w:rsidP="00911018">
      <w:pPr>
        <w:pStyle w:val="11"/>
        <w:tabs>
          <w:tab w:val="num" w:pos="720"/>
        </w:tabs>
        <w:spacing w:line="226" w:lineRule="exact"/>
        <w:ind w:left="0" w:firstLine="284"/>
        <w:jc w:val="both"/>
        <w:rPr>
          <w:rFonts w:ascii="SchoolBookCSanPin" w:hAnsi="SchoolBookCSanPin"/>
          <w:sz w:val="22"/>
          <w:szCs w:val="22"/>
        </w:rPr>
      </w:pPr>
    </w:p>
    <w:p w:rsidR="00911018" w:rsidRPr="0061632C" w:rsidRDefault="00911018" w:rsidP="004F641F">
      <w:pPr>
        <w:pStyle w:val="11"/>
        <w:tabs>
          <w:tab w:val="num" w:pos="720"/>
        </w:tabs>
        <w:spacing w:line="226" w:lineRule="exact"/>
        <w:ind w:left="0"/>
        <w:jc w:val="both"/>
        <w:rPr>
          <w:rFonts w:ascii="SchoolBookCSanPin" w:hAnsi="SchoolBookCSanPin"/>
          <w:sz w:val="22"/>
          <w:szCs w:val="22"/>
        </w:rPr>
      </w:pPr>
    </w:p>
    <w:tbl>
      <w:tblPr>
        <w:tblStyle w:val="a6"/>
        <w:tblW w:w="0" w:type="auto"/>
        <w:tblLook w:val="04A0"/>
      </w:tblPr>
      <w:tblGrid>
        <w:gridCol w:w="534"/>
        <w:gridCol w:w="3402"/>
        <w:gridCol w:w="8221"/>
        <w:gridCol w:w="2629"/>
      </w:tblGrid>
      <w:tr w:rsidR="00911018" w:rsidRPr="0061632C" w:rsidTr="00A537C7">
        <w:tc>
          <w:tcPr>
            <w:tcW w:w="534" w:type="dxa"/>
          </w:tcPr>
          <w:p w:rsidR="00911018" w:rsidRPr="0061632C" w:rsidRDefault="00911018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rFonts w:ascii="SchoolBookCSanPin" w:hAnsi="SchoolBookCSanPin"/>
                <w:sz w:val="22"/>
                <w:szCs w:val="22"/>
              </w:rPr>
            </w:pPr>
            <w:r w:rsidRPr="0061632C">
              <w:rPr>
                <w:rFonts w:ascii="SchoolBookCSanPin" w:hAnsi="SchoolBookCSanPin"/>
                <w:sz w:val="22"/>
                <w:szCs w:val="22"/>
              </w:rPr>
              <w:t>№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11018" w:rsidRPr="0061632C" w:rsidRDefault="00911018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rFonts w:ascii="SchoolBookCSanPin" w:hAnsi="SchoolBookCSanPin"/>
                <w:b/>
                <w:i/>
                <w:sz w:val="22"/>
                <w:szCs w:val="22"/>
              </w:rPr>
            </w:pPr>
            <w:r w:rsidRPr="0061632C">
              <w:rPr>
                <w:rFonts w:ascii="SchoolBookCSanPin" w:hAnsi="SchoolBookCSanPin"/>
                <w:b/>
                <w:i/>
                <w:sz w:val="22"/>
                <w:szCs w:val="22"/>
              </w:rPr>
              <w:t>Тема</w:t>
            </w:r>
          </w:p>
        </w:tc>
        <w:tc>
          <w:tcPr>
            <w:tcW w:w="8221" w:type="dxa"/>
            <w:tcBorders>
              <w:left w:val="single" w:sz="4" w:space="0" w:color="auto"/>
            </w:tcBorders>
          </w:tcPr>
          <w:p w:rsidR="00911018" w:rsidRPr="0061632C" w:rsidRDefault="00911018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rFonts w:ascii="SchoolBookCSanPin" w:hAnsi="SchoolBookCSanPin"/>
                <w:sz w:val="22"/>
                <w:szCs w:val="22"/>
              </w:rPr>
            </w:pPr>
          </w:p>
        </w:tc>
        <w:tc>
          <w:tcPr>
            <w:tcW w:w="2629" w:type="dxa"/>
          </w:tcPr>
          <w:p w:rsidR="00911018" w:rsidRPr="0061632C" w:rsidRDefault="00911018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rFonts w:ascii="SchoolBookCSanPin" w:hAnsi="SchoolBookCSanPin"/>
                <w:sz w:val="22"/>
                <w:szCs w:val="22"/>
              </w:rPr>
            </w:pPr>
            <w:r w:rsidRPr="0061632C">
              <w:rPr>
                <w:rFonts w:ascii="SchoolBookCSanPin" w:hAnsi="SchoolBookCSanPin"/>
                <w:sz w:val="22"/>
                <w:szCs w:val="22"/>
              </w:rPr>
              <w:t>Количество часов</w:t>
            </w:r>
          </w:p>
        </w:tc>
      </w:tr>
      <w:tr w:rsidR="00911018" w:rsidRPr="0061632C" w:rsidTr="00A537C7">
        <w:tc>
          <w:tcPr>
            <w:tcW w:w="534" w:type="dxa"/>
          </w:tcPr>
          <w:p w:rsidR="00911018" w:rsidRPr="0061632C" w:rsidRDefault="00911018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rFonts w:ascii="SchoolBookCSanPin" w:hAnsi="SchoolBookCSanPin"/>
                <w:sz w:val="22"/>
                <w:szCs w:val="22"/>
              </w:rPr>
            </w:pPr>
            <w:r w:rsidRPr="0061632C">
              <w:rPr>
                <w:rFonts w:ascii="SchoolBookCSanPin" w:hAnsi="SchoolBookCSanPin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11018" w:rsidRPr="0061632C" w:rsidRDefault="00911018" w:rsidP="00CA3E8C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i/>
                <w:iCs/>
              </w:rPr>
            </w:pPr>
            <w:r w:rsidRPr="0061632C">
              <w:rPr>
                <w:rFonts w:ascii="SchoolBookCSanPin" w:hAnsi="SchoolBookCSanPin"/>
                <w:b/>
                <w:bCs/>
              </w:rPr>
              <w:t>Введение</w:t>
            </w:r>
          </w:p>
          <w:p w:rsidR="00911018" w:rsidRPr="0061632C" w:rsidRDefault="00911018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rFonts w:ascii="SchoolBookCSanPin" w:hAnsi="SchoolBookCSanPin"/>
                <w:sz w:val="22"/>
                <w:szCs w:val="22"/>
              </w:rPr>
            </w:pPr>
          </w:p>
        </w:tc>
        <w:tc>
          <w:tcPr>
            <w:tcW w:w="8221" w:type="dxa"/>
            <w:tcBorders>
              <w:left w:val="single" w:sz="4" w:space="0" w:color="auto"/>
            </w:tcBorders>
          </w:tcPr>
          <w:p w:rsidR="00911018" w:rsidRPr="0061632C" w:rsidRDefault="00911018" w:rsidP="00CA3E8C">
            <w:pPr>
              <w:spacing w:after="200" w:line="276" w:lineRule="auto"/>
              <w:rPr>
                <w:rFonts w:ascii="SchoolBookCSanPin" w:hAnsi="SchoolBookCSanPin"/>
              </w:rPr>
            </w:pPr>
          </w:p>
          <w:p w:rsidR="00911018" w:rsidRPr="0061632C" w:rsidRDefault="00911018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rFonts w:ascii="SchoolBookCSanPin" w:hAnsi="SchoolBookCSanPin"/>
                <w:sz w:val="22"/>
                <w:szCs w:val="22"/>
              </w:rPr>
            </w:pPr>
          </w:p>
        </w:tc>
        <w:tc>
          <w:tcPr>
            <w:tcW w:w="2629" w:type="dxa"/>
          </w:tcPr>
          <w:p w:rsidR="00911018" w:rsidRPr="0061632C" w:rsidRDefault="00911018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rFonts w:ascii="SchoolBookCSanPin" w:hAnsi="SchoolBookCSanPin"/>
                <w:sz w:val="22"/>
                <w:szCs w:val="22"/>
              </w:rPr>
            </w:pPr>
            <w:r w:rsidRPr="0061632C">
              <w:rPr>
                <w:rFonts w:ascii="SchoolBookCSanPin" w:hAnsi="SchoolBookCSanPin"/>
                <w:sz w:val="22"/>
                <w:szCs w:val="22"/>
              </w:rPr>
              <w:t>1час</w:t>
            </w:r>
          </w:p>
        </w:tc>
      </w:tr>
      <w:tr w:rsidR="00911018" w:rsidRPr="0061632C" w:rsidTr="00A537C7">
        <w:tc>
          <w:tcPr>
            <w:tcW w:w="534" w:type="dxa"/>
          </w:tcPr>
          <w:p w:rsidR="00911018" w:rsidRPr="0061632C" w:rsidRDefault="00911018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rFonts w:ascii="SchoolBookCSanPin" w:hAnsi="SchoolBookCSanPin"/>
                <w:sz w:val="22"/>
                <w:szCs w:val="22"/>
              </w:rPr>
            </w:pPr>
            <w:r w:rsidRPr="0061632C">
              <w:rPr>
                <w:rFonts w:ascii="SchoolBookCSanPin" w:hAnsi="SchoolBookCSanPin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11018" w:rsidRPr="0061632C" w:rsidRDefault="00911018" w:rsidP="00CA3E8C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</w:rPr>
            </w:pPr>
            <w:r w:rsidRPr="0061632C">
              <w:rPr>
                <w:rFonts w:ascii="Times New Roman" w:hAnsi="Times New Roman"/>
                <w:b/>
                <w:bCs/>
                <w:snapToGrid w:val="0"/>
              </w:rPr>
              <w:t>Происхождение человека</w:t>
            </w:r>
          </w:p>
        </w:tc>
        <w:tc>
          <w:tcPr>
            <w:tcW w:w="8221" w:type="dxa"/>
            <w:tcBorders>
              <w:left w:val="single" w:sz="4" w:space="0" w:color="auto"/>
            </w:tcBorders>
          </w:tcPr>
          <w:p w:rsidR="00911018" w:rsidRPr="0061632C" w:rsidRDefault="00911018" w:rsidP="00CA3E8C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</w:rPr>
            </w:pPr>
            <w:r w:rsidRPr="0061632C">
              <w:rPr>
                <w:rFonts w:ascii="SchoolBookCSanPin" w:hAnsi="SchoolBookCSanPin"/>
                <w:b/>
                <w:bCs/>
              </w:rPr>
              <w:t>Экскурсия «Происхождение человека»</w:t>
            </w:r>
          </w:p>
        </w:tc>
        <w:tc>
          <w:tcPr>
            <w:tcW w:w="2629" w:type="dxa"/>
          </w:tcPr>
          <w:p w:rsidR="00911018" w:rsidRPr="0061632C" w:rsidRDefault="00911018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rFonts w:ascii="SchoolBookCSanPin" w:hAnsi="SchoolBookCSanPin"/>
                <w:sz w:val="22"/>
                <w:szCs w:val="22"/>
              </w:rPr>
            </w:pPr>
            <w:r w:rsidRPr="0061632C">
              <w:rPr>
                <w:rFonts w:ascii="SchoolBookCSanPin" w:hAnsi="SchoolBookCSanPin"/>
                <w:sz w:val="22"/>
                <w:szCs w:val="22"/>
              </w:rPr>
              <w:t>3часа</w:t>
            </w:r>
          </w:p>
        </w:tc>
      </w:tr>
      <w:tr w:rsidR="00911018" w:rsidRPr="0061632C" w:rsidTr="00A537C7">
        <w:tc>
          <w:tcPr>
            <w:tcW w:w="534" w:type="dxa"/>
          </w:tcPr>
          <w:p w:rsidR="00911018" w:rsidRPr="0061632C" w:rsidRDefault="00911018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rFonts w:ascii="SchoolBookCSanPin" w:hAnsi="SchoolBookCSanPin"/>
                <w:sz w:val="22"/>
                <w:szCs w:val="22"/>
              </w:rPr>
            </w:pPr>
            <w:r w:rsidRPr="0061632C">
              <w:rPr>
                <w:rFonts w:ascii="SchoolBookCSanPin" w:hAnsi="SchoolBookCSanPin"/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11018" w:rsidRPr="0061632C" w:rsidRDefault="00911018" w:rsidP="00CA3E8C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b/>
                <w:bCs/>
                <w:snapToGrid w:val="0"/>
              </w:rPr>
            </w:pPr>
            <w:r w:rsidRPr="0061632C">
              <w:rPr>
                <w:rFonts w:ascii="Times New Roman" w:hAnsi="Times New Roman"/>
                <w:b/>
                <w:bCs/>
                <w:snapToGrid w:val="0"/>
              </w:rPr>
              <w:t>Строение организма</w:t>
            </w:r>
          </w:p>
        </w:tc>
        <w:tc>
          <w:tcPr>
            <w:tcW w:w="8221" w:type="dxa"/>
            <w:tcBorders>
              <w:left w:val="single" w:sz="4" w:space="0" w:color="auto"/>
            </w:tcBorders>
          </w:tcPr>
          <w:p w:rsidR="00911018" w:rsidRPr="0061632C" w:rsidRDefault="00911018" w:rsidP="00CA3E8C">
            <w:pPr>
              <w:widowControl w:val="0"/>
              <w:spacing w:line="226" w:lineRule="exact"/>
              <w:rPr>
                <w:rFonts w:ascii="Times New Roman" w:hAnsi="Times New Roman"/>
                <w:b/>
                <w:i/>
              </w:rPr>
            </w:pPr>
            <w:r w:rsidRPr="0061632C">
              <w:rPr>
                <w:rFonts w:ascii="Times New Roman" w:hAnsi="Times New Roman"/>
                <w:b/>
                <w:i/>
                <w:iCs/>
              </w:rPr>
              <w:t>Л. р.№1</w:t>
            </w:r>
          </w:p>
          <w:p w:rsidR="00911018" w:rsidRPr="0061632C" w:rsidRDefault="00911018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«Изучение микроскопического строения тканей организма человека»</w:t>
            </w:r>
          </w:p>
          <w:p w:rsidR="00911018" w:rsidRPr="0061632C" w:rsidRDefault="00911018" w:rsidP="00CA3E8C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61632C">
              <w:rPr>
                <w:rFonts w:ascii="Times New Roman" w:hAnsi="Times New Roman"/>
                <w:b/>
                <w:color w:val="000000" w:themeColor="text1"/>
              </w:rPr>
              <w:t xml:space="preserve">Л. р. №2. </w:t>
            </w:r>
          </w:p>
          <w:p w:rsidR="00911018" w:rsidRPr="0061632C" w:rsidRDefault="00911018" w:rsidP="00CA3E8C">
            <w:pPr>
              <w:rPr>
                <w:rFonts w:ascii="Times New Roman" w:hAnsi="Times New Roman"/>
                <w:color w:val="000000" w:themeColor="text1"/>
              </w:rPr>
            </w:pPr>
            <w:r w:rsidRPr="0061632C">
              <w:rPr>
                <w:rFonts w:ascii="Times New Roman" w:hAnsi="Times New Roman"/>
                <w:color w:val="000000" w:themeColor="text1"/>
              </w:rPr>
              <w:t>«Самонаблюдение мигательного рефлекса и условия его проявления и торможения»</w:t>
            </w:r>
          </w:p>
          <w:p w:rsidR="00911018" w:rsidRPr="0061632C" w:rsidRDefault="00911018" w:rsidP="00CA3E8C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61632C">
              <w:rPr>
                <w:rFonts w:ascii="Times New Roman" w:hAnsi="Times New Roman"/>
                <w:b/>
                <w:color w:val="000000" w:themeColor="text1"/>
              </w:rPr>
              <w:t>Л. р. №3.</w:t>
            </w:r>
          </w:p>
          <w:p w:rsidR="00911018" w:rsidRPr="0061632C" w:rsidRDefault="00911018" w:rsidP="00CA3E8C">
            <w:pPr>
              <w:rPr>
                <w:rFonts w:ascii="Times New Roman" w:hAnsi="Times New Roman"/>
                <w:color w:val="000000" w:themeColor="text1"/>
              </w:rPr>
            </w:pPr>
            <w:r w:rsidRPr="0061632C">
              <w:rPr>
                <w:rFonts w:ascii="Times New Roman" w:hAnsi="Times New Roman"/>
                <w:color w:val="000000" w:themeColor="text1"/>
              </w:rPr>
              <w:t xml:space="preserve"> «Коленный рефлекс</w:t>
            </w:r>
          </w:p>
          <w:p w:rsidR="00911018" w:rsidRPr="0061632C" w:rsidRDefault="00911018" w:rsidP="00CA3E8C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</w:rPr>
            </w:pPr>
          </w:p>
        </w:tc>
        <w:tc>
          <w:tcPr>
            <w:tcW w:w="2629" w:type="dxa"/>
          </w:tcPr>
          <w:p w:rsidR="00911018" w:rsidRPr="0061632C" w:rsidRDefault="00911018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rFonts w:ascii="SchoolBookCSanPin" w:hAnsi="SchoolBookCSanPin"/>
                <w:sz w:val="22"/>
                <w:szCs w:val="22"/>
              </w:rPr>
            </w:pPr>
            <w:r w:rsidRPr="0061632C">
              <w:rPr>
                <w:rFonts w:ascii="SchoolBookCSanPin" w:hAnsi="SchoolBookCSanPin"/>
                <w:sz w:val="22"/>
                <w:szCs w:val="22"/>
              </w:rPr>
              <w:t>4часа</w:t>
            </w:r>
          </w:p>
        </w:tc>
      </w:tr>
      <w:tr w:rsidR="00911018" w:rsidRPr="0061632C" w:rsidTr="00A537C7">
        <w:tc>
          <w:tcPr>
            <w:tcW w:w="534" w:type="dxa"/>
          </w:tcPr>
          <w:p w:rsidR="00911018" w:rsidRPr="0061632C" w:rsidRDefault="00911018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rFonts w:ascii="SchoolBookCSanPin" w:hAnsi="SchoolBookCSanPin"/>
                <w:sz w:val="22"/>
                <w:szCs w:val="22"/>
              </w:rPr>
            </w:pPr>
            <w:r w:rsidRPr="0061632C">
              <w:rPr>
                <w:rFonts w:ascii="SchoolBookCSanPin" w:hAnsi="SchoolBookCSanPin"/>
                <w:sz w:val="22"/>
                <w:szCs w:val="22"/>
              </w:rPr>
              <w:lastRenderedPageBreak/>
              <w:t>4.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279B9" w:rsidRPr="0061632C" w:rsidRDefault="00B279B9" w:rsidP="00B279B9">
            <w:pPr>
              <w:jc w:val="center"/>
              <w:rPr>
                <w:rFonts w:ascii="Times New Roman" w:hAnsi="Times New Roman"/>
                <w:b/>
                <w:bCs/>
                <w:snapToGrid w:val="0"/>
              </w:rPr>
            </w:pPr>
            <w:r w:rsidRPr="0061632C">
              <w:rPr>
                <w:rFonts w:ascii="Times New Roman" w:hAnsi="Times New Roman"/>
                <w:b/>
                <w:bCs/>
                <w:snapToGrid w:val="0"/>
              </w:rPr>
              <w:t>МОДУЛЬ «Координация и движение»</w:t>
            </w:r>
          </w:p>
          <w:p w:rsidR="00911018" w:rsidRPr="0061632C" w:rsidRDefault="00911018" w:rsidP="00CA3E8C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8221" w:type="dxa"/>
            <w:tcBorders>
              <w:left w:val="single" w:sz="4" w:space="0" w:color="auto"/>
            </w:tcBorders>
          </w:tcPr>
          <w:p w:rsidR="00911018" w:rsidRPr="0061632C" w:rsidRDefault="00911018" w:rsidP="00CA3E8C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61632C">
              <w:rPr>
                <w:rFonts w:ascii="Times New Roman" w:hAnsi="Times New Roman"/>
                <w:b/>
                <w:color w:val="000000" w:themeColor="text1"/>
              </w:rPr>
              <w:t>Л. р. №4</w:t>
            </w:r>
          </w:p>
          <w:p w:rsidR="00911018" w:rsidRPr="0061632C" w:rsidRDefault="00911018" w:rsidP="00CA3E8C">
            <w:pPr>
              <w:rPr>
                <w:rFonts w:ascii="Times New Roman" w:hAnsi="Times New Roman"/>
                <w:color w:val="000000" w:themeColor="text1"/>
              </w:rPr>
            </w:pPr>
            <w:r w:rsidRPr="0061632C">
              <w:rPr>
                <w:rFonts w:ascii="Times New Roman" w:hAnsi="Times New Roman"/>
                <w:color w:val="000000" w:themeColor="text1"/>
              </w:rPr>
              <w:t>«Пальценосовая проба и особенности движений, связанных с функциями мозжечка и среднего мозга»</w:t>
            </w:r>
          </w:p>
          <w:p w:rsidR="00911018" w:rsidRPr="0061632C" w:rsidRDefault="00911018" w:rsidP="00CA3E8C">
            <w:pPr>
              <w:widowControl w:val="0"/>
              <w:spacing w:line="226" w:lineRule="exact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2629" w:type="dxa"/>
          </w:tcPr>
          <w:p w:rsidR="00911018" w:rsidRPr="0061632C" w:rsidRDefault="00E235CB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rFonts w:ascii="SchoolBookCSanPin" w:hAnsi="SchoolBookCSanPin"/>
                <w:sz w:val="22"/>
                <w:szCs w:val="22"/>
              </w:rPr>
            </w:pPr>
            <w:r>
              <w:rPr>
                <w:rFonts w:ascii="SchoolBookCSanPin" w:hAnsi="SchoolBookCSanPin"/>
                <w:sz w:val="22"/>
                <w:szCs w:val="22"/>
              </w:rPr>
              <w:t>10</w:t>
            </w:r>
            <w:r w:rsidR="00911018" w:rsidRPr="0061632C">
              <w:rPr>
                <w:rFonts w:ascii="SchoolBookCSanPin" w:hAnsi="SchoolBookCSanPin"/>
                <w:sz w:val="22"/>
                <w:szCs w:val="22"/>
              </w:rPr>
              <w:t>часов</w:t>
            </w:r>
          </w:p>
        </w:tc>
      </w:tr>
      <w:tr w:rsidR="00911018" w:rsidRPr="0061632C" w:rsidTr="00A537C7">
        <w:tc>
          <w:tcPr>
            <w:tcW w:w="534" w:type="dxa"/>
          </w:tcPr>
          <w:p w:rsidR="00911018" w:rsidRPr="0061632C" w:rsidRDefault="00B279B9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rFonts w:ascii="SchoolBookCSanPin" w:hAnsi="SchoolBookCSanPin"/>
                <w:sz w:val="22"/>
                <w:szCs w:val="22"/>
              </w:rPr>
            </w:pPr>
            <w:r w:rsidRPr="0061632C">
              <w:rPr>
                <w:rFonts w:ascii="SchoolBookCSanPin" w:hAnsi="SchoolBookCSanPin"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11018" w:rsidRPr="0061632C" w:rsidRDefault="00911018" w:rsidP="00CA3E8C">
            <w:pPr>
              <w:jc w:val="center"/>
              <w:rPr>
                <w:rFonts w:ascii="Times New Roman" w:hAnsi="Times New Roman"/>
                <w:b/>
                <w:bCs/>
                <w:snapToGrid w:val="0"/>
              </w:rPr>
            </w:pPr>
            <w:r w:rsidRPr="0061632C">
              <w:rPr>
                <w:rFonts w:ascii="Times New Roman" w:hAnsi="Times New Roman"/>
                <w:b/>
                <w:bCs/>
                <w:snapToGrid w:val="0"/>
              </w:rPr>
              <w:t xml:space="preserve">Опорно-двигательная система </w:t>
            </w:r>
          </w:p>
        </w:tc>
        <w:tc>
          <w:tcPr>
            <w:tcW w:w="8221" w:type="dxa"/>
            <w:tcBorders>
              <w:left w:val="single" w:sz="4" w:space="0" w:color="auto"/>
            </w:tcBorders>
          </w:tcPr>
          <w:p w:rsidR="00911018" w:rsidRPr="0061632C" w:rsidRDefault="00911018" w:rsidP="00CA3E8C">
            <w:pPr>
              <w:shd w:val="clear" w:color="auto" w:fill="FFFFFF"/>
              <w:rPr>
                <w:rFonts w:ascii="Times New Roman" w:hAnsi="Times New Roman"/>
                <w:b/>
                <w:color w:val="000000" w:themeColor="text1"/>
              </w:rPr>
            </w:pPr>
            <w:r w:rsidRPr="0061632C">
              <w:rPr>
                <w:rFonts w:ascii="Times New Roman" w:hAnsi="Times New Roman"/>
                <w:b/>
                <w:color w:val="000000" w:themeColor="text1"/>
              </w:rPr>
              <w:t xml:space="preserve">Л. р. №5. </w:t>
            </w:r>
          </w:p>
          <w:p w:rsidR="00911018" w:rsidRPr="0061632C" w:rsidRDefault="00911018" w:rsidP="00CA3E8C">
            <w:pPr>
              <w:shd w:val="clear" w:color="auto" w:fill="FFFFFF"/>
              <w:rPr>
                <w:rFonts w:ascii="Times New Roman" w:hAnsi="Times New Roman"/>
                <w:b/>
                <w:color w:val="9900CC"/>
              </w:rPr>
            </w:pPr>
            <w:r w:rsidRPr="0061632C">
              <w:rPr>
                <w:rFonts w:ascii="Times New Roman" w:hAnsi="Times New Roman"/>
                <w:b/>
                <w:color w:val="000000" w:themeColor="text1"/>
              </w:rPr>
              <w:t>«</w:t>
            </w:r>
            <w:r w:rsidRPr="0061632C">
              <w:rPr>
                <w:rFonts w:ascii="Times New Roman" w:eastAsia="Calibri" w:hAnsi="Times New Roman"/>
                <w:color w:val="000000" w:themeColor="text1"/>
              </w:rPr>
              <w:t>Изучение внешнего вида отдельных костей</w:t>
            </w:r>
            <w:r w:rsidRPr="0061632C">
              <w:rPr>
                <w:rFonts w:ascii="Times New Roman" w:eastAsia="Calibri" w:hAnsi="Times New Roman"/>
                <w:color w:val="000000" w:themeColor="text1"/>
                <w:u w:val="single"/>
              </w:rPr>
              <w:t>.</w:t>
            </w:r>
            <w:r w:rsidRPr="0061632C">
              <w:rPr>
                <w:rFonts w:ascii="Times New Roman" w:hAnsi="Times New Roman"/>
                <w:color w:val="000000" w:themeColor="text1"/>
              </w:rPr>
              <w:t xml:space="preserve"> Микроскопическое строение кости»</w:t>
            </w:r>
          </w:p>
          <w:p w:rsidR="00911018" w:rsidRPr="0061632C" w:rsidRDefault="00911018" w:rsidP="00CA3E8C">
            <w:pPr>
              <w:rPr>
                <w:rFonts w:ascii="Times New Roman" w:hAnsi="Times New Roman"/>
                <w:color w:val="000000" w:themeColor="text1"/>
              </w:rPr>
            </w:pPr>
            <w:r w:rsidRPr="0061632C">
              <w:rPr>
                <w:rFonts w:ascii="Times New Roman" w:hAnsi="Times New Roman"/>
                <w:b/>
                <w:color w:val="000000" w:themeColor="text1"/>
              </w:rPr>
              <w:t>Л. р. №6</w:t>
            </w:r>
            <w:r w:rsidRPr="0061632C">
              <w:rPr>
                <w:rFonts w:ascii="Times New Roman" w:hAnsi="Times New Roman"/>
                <w:color w:val="000000" w:themeColor="text1"/>
              </w:rPr>
              <w:t xml:space="preserve"> «Мышцы человеческого тела» (выполняется либо в классе, либо дома)</w:t>
            </w:r>
          </w:p>
          <w:p w:rsidR="00911018" w:rsidRPr="0061632C" w:rsidRDefault="00911018" w:rsidP="00CA3E8C">
            <w:pPr>
              <w:rPr>
                <w:rFonts w:ascii="Times New Roman" w:hAnsi="Times New Roman"/>
                <w:color w:val="000000" w:themeColor="text1"/>
              </w:rPr>
            </w:pPr>
            <w:r w:rsidRPr="0061632C">
              <w:rPr>
                <w:rFonts w:ascii="Times New Roman" w:hAnsi="Times New Roman"/>
                <w:b/>
                <w:color w:val="000000" w:themeColor="text1"/>
              </w:rPr>
              <w:t xml:space="preserve"> Л.р.№7</w:t>
            </w:r>
            <w:r w:rsidRPr="0061632C">
              <w:rPr>
                <w:rFonts w:ascii="Times New Roman" w:hAnsi="Times New Roman"/>
                <w:color w:val="000000" w:themeColor="text1"/>
              </w:rPr>
              <w:t>«Утомление при статической и динамической работе»</w:t>
            </w:r>
          </w:p>
          <w:p w:rsidR="00911018" w:rsidRPr="0061632C" w:rsidRDefault="00911018" w:rsidP="00CA3E8C">
            <w:pPr>
              <w:rPr>
                <w:rFonts w:ascii="Times New Roman" w:hAnsi="Times New Roman"/>
                <w:color w:val="000000" w:themeColor="text1"/>
              </w:rPr>
            </w:pPr>
            <w:r w:rsidRPr="0061632C">
              <w:rPr>
                <w:rFonts w:ascii="Times New Roman" w:hAnsi="Times New Roman"/>
                <w:b/>
                <w:color w:val="000000" w:themeColor="text1"/>
              </w:rPr>
              <w:t xml:space="preserve">Л. р. №8 </w:t>
            </w:r>
            <w:r w:rsidRPr="0061632C">
              <w:rPr>
                <w:rFonts w:ascii="Times New Roman" w:hAnsi="Times New Roman"/>
                <w:color w:val="000000" w:themeColor="text1"/>
              </w:rPr>
              <w:t>«Самонаблюдение работы основных мышц, роль плечевого пояса в движениях руки»</w:t>
            </w:r>
          </w:p>
          <w:p w:rsidR="00911018" w:rsidRPr="0061632C" w:rsidRDefault="00911018" w:rsidP="00CA3E8C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61632C">
              <w:rPr>
                <w:rFonts w:ascii="Times New Roman" w:hAnsi="Times New Roman"/>
                <w:b/>
                <w:color w:val="000000" w:themeColor="text1"/>
              </w:rPr>
              <w:t>Л.р. №9</w:t>
            </w:r>
            <w:r w:rsidRPr="0061632C">
              <w:rPr>
                <w:rFonts w:ascii="Times New Roman" w:hAnsi="Times New Roman"/>
                <w:color w:val="000000" w:themeColor="text1"/>
              </w:rPr>
              <w:t>«Выявление плоскостопия» (выполняется дома).</w:t>
            </w:r>
          </w:p>
          <w:p w:rsidR="00911018" w:rsidRPr="00A537C7" w:rsidRDefault="00911018" w:rsidP="00CA3E8C">
            <w:pPr>
              <w:rPr>
                <w:rFonts w:ascii="Times New Roman" w:hAnsi="Times New Roman"/>
                <w:color w:val="000000" w:themeColor="text1"/>
              </w:rPr>
            </w:pPr>
            <w:r w:rsidRPr="0061632C">
              <w:rPr>
                <w:rFonts w:ascii="Times New Roman" w:hAnsi="Times New Roman"/>
                <w:b/>
                <w:color w:val="000000" w:themeColor="text1"/>
              </w:rPr>
              <w:t>Л.р. №10</w:t>
            </w:r>
            <w:r w:rsidRPr="0061632C">
              <w:rPr>
                <w:rFonts w:ascii="Times New Roman" w:hAnsi="Times New Roman"/>
                <w:color w:val="000000" w:themeColor="text1"/>
              </w:rPr>
              <w:t xml:space="preserve">  «Выявление нарушений осанки»</w:t>
            </w:r>
          </w:p>
        </w:tc>
        <w:tc>
          <w:tcPr>
            <w:tcW w:w="2629" w:type="dxa"/>
          </w:tcPr>
          <w:p w:rsidR="00911018" w:rsidRPr="0061632C" w:rsidRDefault="00911018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rFonts w:ascii="SchoolBookCSanPin" w:hAnsi="SchoolBookCSanPin"/>
                <w:sz w:val="22"/>
                <w:szCs w:val="22"/>
              </w:rPr>
            </w:pPr>
            <w:r w:rsidRPr="0061632C">
              <w:rPr>
                <w:rFonts w:ascii="SchoolBookCSanPin" w:hAnsi="SchoolBookCSanPin"/>
                <w:sz w:val="22"/>
                <w:szCs w:val="22"/>
              </w:rPr>
              <w:t>8часов</w:t>
            </w:r>
          </w:p>
        </w:tc>
      </w:tr>
      <w:tr w:rsidR="00911018" w:rsidRPr="0061632C" w:rsidTr="00A537C7">
        <w:tc>
          <w:tcPr>
            <w:tcW w:w="534" w:type="dxa"/>
          </w:tcPr>
          <w:p w:rsidR="00911018" w:rsidRPr="0061632C" w:rsidRDefault="00B279B9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rFonts w:ascii="SchoolBookCSanPin" w:hAnsi="SchoolBookCSanPin"/>
                <w:sz w:val="22"/>
                <w:szCs w:val="22"/>
              </w:rPr>
            </w:pPr>
            <w:r w:rsidRPr="0061632C">
              <w:rPr>
                <w:rFonts w:ascii="SchoolBookCSanPin" w:hAnsi="SchoolBookCSanPin"/>
                <w:sz w:val="22"/>
                <w:szCs w:val="22"/>
              </w:rPr>
              <w:t>6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11018" w:rsidRPr="0061632C" w:rsidRDefault="00911018" w:rsidP="00CA3E8C">
            <w:pPr>
              <w:jc w:val="center"/>
              <w:rPr>
                <w:rFonts w:ascii="Times New Roman" w:hAnsi="Times New Roman"/>
                <w:b/>
                <w:bCs/>
                <w:snapToGrid w:val="0"/>
              </w:rPr>
            </w:pPr>
            <w:r w:rsidRPr="0061632C">
              <w:rPr>
                <w:rFonts w:ascii="Times New Roman" w:hAnsi="Times New Roman"/>
                <w:b/>
                <w:bCs/>
                <w:snapToGrid w:val="0"/>
              </w:rPr>
              <w:t>Внутренняя среда организма</w:t>
            </w:r>
          </w:p>
        </w:tc>
        <w:tc>
          <w:tcPr>
            <w:tcW w:w="8221" w:type="dxa"/>
            <w:tcBorders>
              <w:left w:val="single" w:sz="4" w:space="0" w:color="auto"/>
            </w:tcBorders>
          </w:tcPr>
          <w:p w:rsidR="00911018" w:rsidRPr="0061632C" w:rsidRDefault="00911018" w:rsidP="00CA3E8C">
            <w:pPr>
              <w:shd w:val="clear" w:color="auto" w:fill="FFFFFF"/>
              <w:rPr>
                <w:rFonts w:ascii="Times New Roman" w:hAnsi="Times New Roman"/>
                <w:b/>
                <w:color w:val="000000" w:themeColor="text1"/>
              </w:rPr>
            </w:pPr>
            <w:r w:rsidRPr="0061632C">
              <w:rPr>
                <w:rFonts w:ascii="Times New Roman" w:hAnsi="Times New Roman"/>
                <w:b/>
                <w:color w:val="000000" w:themeColor="text1"/>
              </w:rPr>
              <w:t xml:space="preserve">Л. р. №11 </w:t>
            </w:r>
            <w:r w:rsidRPr="0061632C">
              <w:rPr>
                <w:rFonts w:ascii="Times New Roman" w:hAnsi="Times New Roman"/>
                <w:color w:val="000000" w:themeColor="text1"/>
              </w:rPr>
              <w:t>«Рассматривание крови человека и лягушки под микроскопом</w:t>
            </w:r>
            <w:r w:rsidRPr="0061632C">
              <w:rPr>
                <w:rFonts w:ascii="Times New Roman" w:hAnsi="Times New Roman"/>
                <w:color w:val="9900CC"/>
              </w:rPr>
              <w:t>»</w:t>
            </w:r>
          </w:p>
        </w:tc>
        <w:tc>
          <w:tcPr>
            <w:tcW w:w="2629" w:type="dxa"/>
          </w:tcPr>
          <w:p w:rsidR="00911018" w:rsidRPr="0061632C" w:rsidRDefault="00911018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rFonts w:ascii="SchoolBookCSanPin" w:hAnsi="SchoolBookCSanPin"/>
                <w:sz w:val="22"/>
                <w:szCs w:val="22"/>
              </w:rPr>
            </w:pPr>
            <w:r w:rsidRPr="0061632C">
              <w:rPr>
                <w:rFonts w:ascii="SchoolBookCSanPin" w:hAnsi="SchoolBookCSanPin"/>
                <w:sz w:val="22"/>
                <w:szCs w:val="22"/>
              </w:rPr>
              <w:t>3часа</w:t>
            </w:r>
          </w:p>
        </w:tc>
      </w:tr>
      <w:tr w:rsidR="00911018" w:rsidRPr="0061632C" w:rsidTr="00A537C7">
        <w:tc>
          <w:tcPr>
            <w:tcW w:w="534" w:type="dxa"/>
          </w:tcPr>
          <w:p w:rsidR="00911018" w:rsidRPr="0061632C" w:rsidRDefault="00B279B9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rFonts w:ascii="SchoolBookCSanPin" w:hAnsi="SchoolBookCSanPin"/>
                <w:sz w:val="22"/>
                <w:szCs w:val="22"/>
              </w:rPr>
            </w:pPr>
            <w:r w:rsidRPr="0061632C">
              <w:rPr>
                <w:rFonts w:ascii="SchoolBookCSanPin" w:hAnsi="SchoolBookCSanPin"/>
                <w:sz w:val="22"/>
                <w:szCs w:val="22"/>
              </w:rPr>
              <w:t>7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11018" w:rsidRPr="0061632C" w:rsidRDefault="00911018" w:rsidP="00CA3E8C">
            <w:pPr>
              <w:jc w:val="center"/>
              <w:rPr>
                <w:rFonts w:ascii="Times New Roman" w:hAnsi="Times New Roman"/>
                <w:b/>
                <w:bCs/>
                <w:snapToGrid w:val="0"/>
              </w:rPr>
            </w:pPr>
            <w:r w:rsidRPr="0061632C">
              <w:rPr>
                <w:rFonts w:ascii="Times New Roman" w:hAnsi="Times New Roman"/>
                <w:b/>
                <w:bCs/>
                <w:snapToGrid w:val="0"/>
              </w:rPr>
              <w:t>Кровеносная и лимфатическая система</w:t>
            </w:r>
          </w:p>
        </w:tc>
        <w:tc>
          <w:tcPr>
            <w:tcW w:w="8221" w:type="dxa"/>
            <w:tcBorders>
              <w:left w:val="single" w:sz="4" w:space="0" w:color="auto"/>
            </w:tcBorders>
          </w:tcPr>
          <w:p w:rsidR="00911018" w:rsidRPr="0061632C" w:rsidRDefault="00911018" w:rsidP="00CA3E8C">
            <w:pPr>
              <w:rPr>
                <w:rFonts w:ascii="Times New Roman" w:hAnsi="Times New Roman"/>
                <w:color w:val="000000" w:themeColor="text1"/>
              </w:rPr>
            </w:pPr>
            <w:r w:rsidRPr="0061632C">
              <w:rPr>
                <w:rFonts w:ascii="Times New Roman" w:hAnsi="Times New Roman"/>
                <w:b/>
                <w:color w:val="000000" w:themeColor="text1"/>
              </w:rPr>
              <w:t xml:space="preserve">Л. р. №12  </w:t>
            </w:r>
            <w:r w:rsidRPr="0061632C">
              <w:rPr>
                <w:rFonts w:ascii="Times New Roman" w:hAnsi="Times New Roman"/>
                <w:color w:val="000000" w:themeColor="text1"/>
              </w:rPr>
              <w:t>«Положение венозных клапанов в опущенной и поднятой руке».</w:t>
            </w:r>
          </w:p>
          <w:p w:rsidR="00911018" w:rsidRPr="0061632C" w:rsidRDefault="00911018" w:rsidP="00CA3E8C">
            <w:pPr>
              <w:rPr>
                <w:rFonts w:ascii="Times New Roman" w:hAnsi="Times New Roman"/>
                <w:color w:val="000000" w:themeColor="text1"/>
              </w:rPr>
            </w:pPr>
            <w:r w:rsidRPr="0061632C">
              <w:rPr>
                <w:rFonts w:ascii="Times New Roman" w:hAnsi="Times New Roman"/>
                <w:b/>
                <w:color w:val="000000" w:themeColor="text1"/>
              </w:rPr>
              <w:t>Л. р. №13</w:t>
            </w:r>
            <w:r w:rsidRPr="0061632C">
              <w:rPr>
                <w:rFonts w:ascii="Times New Roman" w:hAnsi="Times New Roman"/>
                <w:color w:val="000000" w:themeColor="text1"/>
              </w:rPr>
              <w:t xml:space="preserve">  «Определение скорости кровотока в сосудах ногтевого ложа».</w:t>
            </w:r>
          </w:p>
          <w:p w:rsidR="00911018" w:rsidRPr="0061632C" w:rsidRDefault="00911018" w:rsidP="00CA3E8C">
            <w:pPr>
              <w:rPr>
                <w:rFonts w:ascii="Times New Roman" w:hAnsi="Times New Roman"/>
                <w:color w:val="000000" w:themeColor="text1"/>
              </w:rPr>
            </w:pPr>
            <w:r w:rsidRPr="0061632C">
              <w:rPr>
                <w:rFonts w:ascii="Times New Roman" w:hAnsi="Times New Roman"/>
                <w:b/>
                <w:color w:val="000000" w:themeColor="text1"/>
              </w:rPr>
              <w:t xml:space="preserve">Л. р. №14 </w:t>
            </w:r>
            <w:r w:rsidRPr="0061632C">
              <w:rPr>
                <w:rFonts w:ascii="Times New Roman" w:hAnsi="Times New Roman"/>
                <w:color w:val="000000" w:themeColor="text1"/>
              </w:rPr>
              <w:t xml:space="preserve">   «Функциональная проба: Реакция </w:t>
            </w:r>
            <w:proofErr w:type="spellStart"/>
            <w:proofErr w:type="gramStart"/>
            <w:r w:rsidRPr="0061632C">
              <w:rPr>
                <w:rFonts w:ascii="Times New Roman" w:hAnsi="Times New Roman"/>
                <w:color w:val="000000" w:themeColor="text1"/>
              </w:rPr>
              <w:t>сердечно-сосудистой</w:t>
            </w:r>
            <w:proofErr w:type="spellEnd"/>
            <w:proofErr w:type="gramEnd"/>
            <w:r w:rsidRPr="0061632C">
              <w:rPr>
                <w:rFonts w:ascii="Times New Roman" w:hAnsi="Times New Roman"/>
                <w:color w:val="000000" w:themeColor="text1"/>
              </w:rPr>
              <w:t xml:space="preserve"> системы на дозированную нагрузку. Подсчет пульса и</w:t>
            </w:r>
            <w:proofErr w:type="gramStart"/>
            <w:r w:rsidRPr="0061632C">
              <w:rPr>
                <w:rFonts w:ascii="Times New Roman" w:hAnsi="Times New Roman"/>
                <w:color w:val="000000" w:themeColor="text1"/>
              </w:rPr>
              <w:t xml:space="preserve"> А</w:t>
            </w:r>
            <w:proofErr w:type="gramEnd"/>
            <w:r w:rsidRPr="0061632C">
              <w:rPr>
                <w:rFonts w:ascii="Times New Roman" w:hAnsi="Times New Roman"/>
                <w:color w:val="000000" w:themeColor="text1"/>
              </w:rPr>
              <w:t>\Д до и после нагрузки».</w:t>
            </w:r>
          </w:p>
          <w:p w:rsidR="00911018" w:rsidRPr="0061632C" w:rsidRDefault="00911018" w:rsidP="00CA3E8C">
            <w:pPr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2629" w:type="dxa"/>
          </w:tcPr>
          <w:p w:rsidR="00911018" w:rsidRPr="0061632C" w:rsidRDefault="00911018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rFonts w:ascii="SchoolBookCSanPin" w:hAnsi="SchoolBookCSanPin"/>
                <w:sz w:val="22"/>
                <w:szCs w:val="22"/>
              </w:rPr>
            </w:pPr>
            <w:r w:rsidRPr="0061632C">
              <w:rPr>
                <w:rFonts w:ascii="SchoolBookCSanPin" w:hAnsi="SchoolBookCSanPin"/>
                <w:sz w:val="22"/>
                <w:szCs w:val="22"/>
              </w:rPr>
              <w:t>6 часов</w:t>
            </w:r>
          </w:p>
        </w:tc>
      </w:tr>
      <w:tr w:rsidR="00911018" w:rsidRPr="0061632C" w:rsidTr="00A537C7">
        <w:tc>
          <w:tcPr>
            <w:tcW w:w="534" w:type="dxa"/>
          </w:tcPr>
          <w:p w:rsidR="00911018" w:rsidRPr="0061632C" w:rsidRDefault="00B279B9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rFonts w:ascii="SchoolBookCSanPin" w:hAnsi="SchoolBookCSanPin"/>
                <w:sz w:val="22"/>
                <w:szCs w:val="22"/>
              </w:rPr>
            </w:pPr>
            <w:r w:rsidRPr="0061632C">
              <w:rPr>
                <w:rFonts w:ascii="SchoolBookCSanPin" w:hAnsi="SchoolBookCSanPin"/>
                <w:sz w:val="22"/>
                <w:szCs w:val="22"/>
              </w:rPr>
              <w:t>8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11018" w:rsidRPr="0061632C" w:rsidRDefault="00911018" w:rsidP="00CA3E8C">
            <w:pPr>
              <w:jc w:val="center"/>
              <w:rPr>
                <w:rFonts w:ascii="Times New Roman" w:hAnsi="Times New Roman"/>
                <w:b/>
                <w:bCs/>
                <w:snapToGrid w:val="0"/>
              </w:rPr>
            </w:pPr>
            <w:r w:rsidRPr="0061632C">
              <w:rPr>
                <w:rFonts w:ascii="Times New Roman" w:hAnsi="Times New Roman"/>
                <w:b/>
                <w:bCs/>
                <w:snapToGrid w:val="0"/>
              </w:rPr>
              <w:t xml:space="preserve">Дыхание </w:t>
            </w:r>
          </w:p>
        </w:tc>
        <w:tc>
          <w:tcPr>
            <w:tcW w:w="8221" w:type="dxa"/>
            <w:tcBorders>
              <w:left w:val="single" w:sz="4" w:space="0" w:color="auto"/>
            </w:tcBorders>
          </w:tcPr>
          <w:p w:rsidR="00911018" w:rsidRPr="0061632C" w:rsidRDefault="00911018" w:rsidP="00CA3E8C">
            <w:pPr>
              <w:spacing w:line="226" w:lineRule="exact"/>
              <w:rPr>
                <w:rFonts w:ascii="Times New Roman" w:hAnsi="Times New Roman"/>
                <w:b/>
              </w:rPr>
            </w:pPr>
            <w:r w:rsidRPr="0061632C">
              <w:rPr>
                <w:rFonts w:ascii="Times New Roman" w:hAnsi="Times New Roman"/>
                <w:b/>
                <w:i/>
                <w:iCs/>
              </w:rPr>
              <w:t>Л. Р.№15</w:t>
            </w:r>
          </w:p>
          <w:p w:rsidR="00911018" w:rsidRPr="0061632C" w:rsidRDefault="00911018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«Определение частоты дыхания.</w:t>
            </w:r>
          </w:p>
          <w:p w:rsidR="00911018" w:rsidRPr="0061632C" w:rsidRDefault="00911018" w:rsidP="00CA3E8C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61632C">
              <w:rPr>
                <w:rFonts w:ascii="Times New Roman" w:hAnsi="Times New Roman"/>
              </w:rPr>
              <w:t>ЖЕЛ»</w:t>
            </w:r>
          </w:p>
        </w:tc>
        <w:tc>
          <w:tcPr>
            <w:tcW w:w="2629" w:type="dxa"/>
          </w:tcPr>
          <w:p w:rsidR="00911018" w:rsidRPr="0061632C" w:rsidRDefault="00911018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rFonts w:ascii="SchoolBookCSanPin" w:hAnsi="SchoolBookCSanPin"/>
                <w:sz w:val="22"/>
                <w:szCs w:val="22"/>
              </w:rPr>
            </w:pPr>
            <w:r w:rsidRPr="0061632C">
              <w:rPr>
                <w:rFonts w:ascii="SchoolBookCSanPin" w:hAnsi="SchoolBookCSanPin"/>
                <w:sz w:val="22"/>
                <w:szCs w:val="22"/>
              </w:rPr>
              <w:t>5часов</w:t>
            </w:r>
          </w:p>
        </w:tc>
      </w:tr>
      <w:tr w:rsidR="00911018" w:rsidRPr="0061632C" w:rsidTr="00A537C7">
        <w:tc>
          <w:tcPr>
            <w:tcW w:w="534" w:type="dxa"/>
          </w:tcPr>
          <w:p w:rsidR="00911018" w:rsidRPr="0061632C" w:rsidRDefault="00B279B9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rFonts w:ascii="SchoolBookCSanPin" w:hAnsi="SchoolBookCSanPin"/>
                <w:sz w:val="22"/>
                <w:szCs w:val="22"/>
              </w:rPr>
            </w:pPr>
            <w:r w:rsidRPr="0061632C">
              <w:rPr>
                <w:rFonts w:ascii="SchoolBookCSanPin" w:hAnsi="SchoolBookCSanPin"/>
                <w:sz w:val="22"/>
                <w:szCs w:val="22"/>
              </w:rPr>
              <w:t>9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11018" w:rsidRPr="0061632C" w:rsidRDefault="00911018" w:rsidP="00CA3E8C">
            <w:pPr>
              <w:jc w:val="center"/>
              <w:rPr>
                <w:rFonts w:ascii="Times New Roman" w:hAnsi="Times New Roman"/>
                <w:b/>
                <w:bCs/>
                <w:snapToGrid w:val="0"/>
              </w:rPr>
            </w:pPr>
          </w:p>
          <w:p w:rsidR="00911018" w:rsidRPr="0061632C" w:rsidRDefault="00911018" w:rsidP="00CA3E8C">
            <w:pPr>
              <w:jc w:val="center"/>
              <w:rPr>
                <w:rFonts w:ascii="Times New Roman" w:hAnsi="Times New Roman"/>
                <w:b/>
              </w:rPr>
            </w:pPr>
            <w:r w:rsidRPr="0061632C">
              <w:rPr>
                <w:rFonts w:ascii="Times New Roman" w:hAnsi="Times New Roman"/>
                <w:b/>
              </w:rPr>
              <w:t>Пищеварение</w:t>
            </w:r>
          </w:p>
        </w:tc>
        <w:tc>
          <w:tcPr>
            <w:tcW w:w="8221" w:type="dxa"/>
            <w:tcBorders>
              <w:left w:val="single" w:sz="4" w:space="0" w:color="auto"/>
            </w:tcBorders>
          </w:tcPr>
          <w:p w:rsidR="00911018" w:rsidRPr="0061632C" w:rsidRDefault="00911018" w:rsidP="00CA3E8C">
            <w:pPr>
              <w:widowControl w:val="0"/>
              <w:rPr>
                <w:rFonts w:ascii="Times New Roman" w:hAnsi="Times New Roman"/>
                <w:b/>
              </w:rPr>
            </w:pPr>
            <w:r w:rsidRPr="0061632C">
              <w:rPr>
                <w:rFonts w:ascii="Times New Roman" w:hAnsi="Times New Roman"/>
                <w:b/>
              </w:rPr>
              <w:t>Л. Р. №16</w:t>
            </w:r>
          </w:p>
          <w:p w:rsidR="00911018" w:rsidRPr="0061632C" w:rsidRDefault="00911018" w:rsidP="00CA3E8C">
            <w:pPr>
              <w:rPr>
                <w:rFonts w:ascii="Times New Roman" w:hAnsi="Times New Roman"/>
                <w:color w:val="000000"/>
              </w:rPr>
            </w:pPr>
            <w:r w:rsidRPr="0061632C">
              <w:rPr>
                <w:rFonts w:ascii="Times New Roman" w:hAnsi="Times New Roman"/>
                <w:color w:val="000000"/>
              </w:rPr>
              <w:t>Изучение действия ферментов слюны на крахмал.</w:t>
            </w:r>
          </w:p>
          <w:p w:rsidR="00911018" w:rsidRPr="0061632C" w:rsidRDefault="00911018" w:rsidP="00CA3E8C">
            <w:pPr>
              <w:spacing w:line="226" w:lineRule="exact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2629" w:type="dxa"/>
          </w:tcPr>
          <w:p w:rsidR="00911018" w:rsidRPr="0061632C" w:rsidRDefault="00911018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rFonts w:ascii="SchoolBookCSanPin" w:hAnsi="SchoolBookCSanPin"/>
                <w:sz w:val="22"/>
                <w:szCs w:val="22"/>
              </w:rPr>
            </w:pPr>
            <w:r w:rsidRPr="0061632C">
              <w:rPr>
                <w:rFonts w:ascii="SchoolBookCSanPin" w:hAnsi="SchoolBookCSanPin"/>
                <w:sz w:val="22"/>
                <w:szCs w:val="22"/>
              </w:rPr>
              <w:t>6часов</w:t>
            </w:r>
          </w:p>
        </w:tc>
      </w:tr>
      <w:tr w:rsidR="00911018" w:rsidRPr="0061632C" w:rsidTr="00A537C7">
        <w:tc>
          <w:tcPr>
            <w:tcW w:w="534" w:type="dxa"/>
          </w:tcPr>
          <w:p w:rsidR="00911018" w:rsidRPr="0061632C" w:rsidRDefault="00B279B9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rFonts w:ascii="SchoolBookCSanPin" w:hAnsi="SchoolBookCSanPin"/>
                <w:sz w:val="22"/>
                <w:szCs w:val="22"/>
              </w:rPr>
            </w:pPr>
            <w:r w:rsidRPr="0061632C">
              <w:rPr>
                <w:rFonts w:ascii="SchoolBookCSanPin" w:hAnsi="SchoolBookCSanPin"/>
                <w:sz w:val="22"/>
                <w:szCs w:val="22"/>
              </w:rPr>
              <w:t>10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11018" w:rsidRPr="0061632C" w:rsidRDefault="00911018" w:rsidP="00CA3E8C">
            <w:pPr>
              <w:jc w:val="center"/>
              <w:rPr>
                <w:rFonts w:ascii="Times New Roman" w:hAnsi="Times New Roman"/>
                <w:b/>
                <w:bCs/>
                <w:snapToGrid w:val="0"/>
              </w:rPr>
            </w:pPr>
            <w:r w:rsidRPr="0061632C">
              <w:rPr>
                <w:rFonts w:ascii="Times New Roman" w:hAnsi="Times New Roman"/>
                <w:b/>
              </w:rPr>
              <w:t xml:space="preserve">Обмен веществ и энергии </w:t>
            </w:r>
          </w:p>
        </w:tc>
        <w:tc>
          <w:tcPr>
            <w:tcW w:w="8221" w:type="dxa"/>
            <w:tcBorders>
              <w:left w:val="single" w:sz="4" w:space="0" w:color="auto"/>
            </w:tcBorders>
          </w:tcPr>
          <w:p w:rsidR="00911018" w:rsidRPr="0061632C" w:rsidRDefault="00911018" w:rsidP="00CA3E8C">
            <w:pPr>
              <w:widowControl w:val="0"/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</w:rPr>
              <w:t>Л. Р.№17</w:t>
            </w:r>
            <w:r w:rsidRPr="0061632C">
              <w:rPr>
                <w:rFonts w:ascii="Times New Roman" w:hAnsi="Times New Roman"/>
              </w:rPr>
              <w:t xml:space="preserve"> «Обнаружение и устойчивость витамина </w:t>
            </w:r>
            <w:proofErr w:type="gramStart"/>
            <w:r w:rsidRPr="0061632C">
              <w:rPr>
                <w:rFonts w:ascii="Times New Roman" w:hAnsi="Times New Roman"/>
              </w:rPr>
              <w:t>С</w:t>
            </w:r>
            <w:proofErr w:type="gramEnd"/>
            <w:r w:rsidRPr="0061632C">
              <w:rPr>
                <w:rFonts w:ascii="Times New Roman" w:hAnsi="Times New Roman"/>
              </w:rPr>
              <w:t>».</w:t>
            </w:r>
          </w:p>
          <w:p w:rsidR="00911018" w:rsidRPr="0061632C" w:rsidRDefault="00911018" w:rsidP="00CA3E8C">
            <w:pPr>
              <w:widowControl w:val="0"/>
              <w:rPr>
                <w:rFonts w:ascii="Times New Roman" w:hAnsi="Times New Roman"/>
                <w:b/>
              </w:rPr>
            </w:pPr>
            <w:r w:rsidRPr="0061632C">
              <w:rPr>
                <w:rFonts w:ascii="Times New Roman" w:hAnsi="Times New Roman"/>
                <w:b/>
                <w:i/>
                <w:iCs/>
              </w:rPr>
              <w:t>Л. Р.№18</w:t>
            </w:r>
          </w:p>
          <w:p w:rsidR="00911018" w:rsidRPr="00A537C7" w:rsidRDefault="00911018" w:rsidP="00CA3E8C">
            <w:pPr>
              <w:widowControl w:val="0"/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«Установление зависимости между дозированной нагрузкой и уровнем энергетического обмена».</w:t>
            </w:r>
          </w:p>
        </w:tc>
        <w:tc>
          <w:tcPr>
            <w:tcW w:w="2629" w:type="dxa"/>
          </w:tcPr>
          <w:p w:rsidR="00911018" w:rsidRPr="0061632C" w:rsidRDefault="00911018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rFonts w:ascii="SchoolBookCSanPin" w:hAnsi="SchoolBookCSanPin"/>
                <w:sz w:val="22"/>
                <w:szCs w:val="22"/>
              </w:rPr>
            </w:pPr>
            <w:r w:rsidRPr="0061632C">
              <w:rPr>
                <w:sz w:val="22"/>
                <w:szCs w:val="22"/>
              </w:rPr>
              <w:t>4 часа</w:t>
            </w:r>
          </w:p>
        </w:tc>
      </w:tr>
      <w:tr w:rsidR="00911018" w:rsidRPr="0061632C" w:rsidTr="00A537C7">
        <w:tc>
          <w:tcPr>
            <w:tcW w:w="534" w:type="dxa"/>
          </w:tcPr>
          <w:p w:rsidR="00911018" w:rsidRPr="0061632C" w:rsidRDefault="00B279B9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rFonts w:ascii="SchoolBookCSanPin" w:hAnsi="SchoolBookCSanPin"/>
                <w:sz w:val="22"/>
                <w:szCs w:val="22"/>
              </w:rPr>
            </w:pPr>
            <w:r w:rsidRPr="0061632C">
              <w:rPr>
                <w:rFonts w:ascii="SchoolBookCSanPin" w:hAnsi="SchoolBookCSanPin"/>
                <w:sz w:val="22"/>
                <w:szCs w:val="22"/>
              </w:rPr>
              <w:t>11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11018" w:rsidRPr="0061632C" w:rsidRDefault="00911018" w:rsidP="00CA3E8C">
            <w:pPr>
              <w:jc w:val="center"/>
              <w:rPr>
                <w:rFonts w:ascii="Times New Roman" w:hAnsi="Times New Roman"/>
                <w:b/>
              </w:rPr>
            </w:pPr>
            <w:r w:rsidRPr="0061632C">
              <w:rPr>
                <w:rFonts w:ascii="Times New Roman" w:hAnsi="Times New Roman"/>
                <w:b/>
                <w:bCs/>
                <w:snapToGrid w:val="0"/>
              </w:rPr>
              <w:t xml:space="preserve">Покровные органы. Терморегуляция. </w:t>
            </w:r>
            <w:r w:rsidRPr="0061632C">
              <w:rPr>
                <w:rFonts w:ascii="Times New Roman" w:hAnsi="Times New Roman"/>
                <w:b/>
              </w:rPr>
              <w:t>Выделение</w:t>
            </w:r>
          </w:p>
        </w:tc>
        <w:tc>
          <w:tcPr>
            <w:tcW w:w="8221" w:type="dxa"/>
            <w:tcBorders>
              <w:left w:val="single" w:sz="4" w:space="0" w:color="auto"/>
            </w:tcBorders>
          </w:tcPr>
          <w:p w:rsidR="00911018" w:rsidRPr="0061632C" w:rsidRDefault="00911018" w:rsidP="00CA3E8C">
            <w:pPr>
              <w:widowControl w:val="0"/>
              <w:rPr>
                <w:rFonts w:ascii="Times New Roman" w:hAnsi="Times New Roman"/>
                <w:b/>
              </w:rPr>
            </w:pPr>
          </w:p>
        </w:tc>
        <w:tc>
          <w:tcPr>
            <w:tcW w:w="2629" w:type="dxa"/>
          </w:tcPr>
          <w:p w:rsidR="00911018" w:rsidRPr="0061632C" w:rsidRDefault="00911018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sz w:val="22"/>
                <w:szCs w:val="22"/>
              </w:rPr>
            </w:pPr>
            <w:r w:rsidRPr="0061632C">
              <w:rPr>
                <w:sz w:val="22"/>
                <w:szCs w:val="22"/>
              </w:rPr>
              <w:t>5часов</w:t>
            </w:r>
          </w:p>
        </w:tc>
      </w:tr>
      <w:tr w:rsidR="00911018" w:rsidRPr="0061632C" w:rsidTr="00A537C7">
        <w:tc>
          <w:tcPr>
            <w:tcW w:w="534" w:type="dxa"/>
          </w:tcPr>
          <w:p w:rsidR="00911018" w:rsidRPr="0061632C" w:rsidRDefault="00B279B9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rFonts w:ascii="SchoolBookCSanPin" w:hAnsi="SchoolBookCSanPin"/>
                <w:sz w:val="22"/>
                <w:szCs w:val="22"/>
              </w:rPr>
            </w:pPr>
            <w:r w:rsidRPr="0061632C">
              <w:rPr>
                <w:rFonts w:ascii="SchoolBookCSanPin" w:hAnsi="SchoolBookCSanPin"/>
                <w:sz w:val="22"/>
                <w:szCs w:val="22"/>
              </w:rPr>
              <w:t>12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11018" w:rsidRPr="0061632C" w:rsidRDefault="00911018" w:rsidP="00CA3E8C">
            <w:pPr>
              <w:jc w:val="center"/>
              <w:rPr>
                <w:rFonts w:ascii="Times New Roman" w:hAnsi="Times New Roman"/>
                <w:b/>
                <w:bCs/>
                <w:snapToGrid w:val="0"/>
              </w:rPr>
            </w:pPr>
            <w:r w:rsidRPr="0061632C">
              <w:rPr>
                <w:rFonts w:ascii="Times New Roman" w:hAnsi="Times New Roman"/>
                <w:b/>
                <w:bCs/>
                <w:snapToGrid w:val="0"/>
              </w:rPr>
              <w:t xml:space="preserve">Анализаторы </w:t>
            </w:r>
          </w:p>
        </w:tc>
        <w:tc>
          <w:tcPr>
            <w:tcW w:w="8221" w:type="dxa"/>
            <w:tcBorders>
              <w:left w:val="single" w:sz="4" w:space="0" w:color="auto"/>
            </w:tcBorders>
          </w:tcPr>
          <w:p w:rsidR="00911018" w:rsidRPr="0061632C" w:rsidRDefault="00911018" w:rsidP="00CA3E8C">
            <w:pPr>
              <w:pStyle w:val="a5"/>
              <w:rPr>
                <w:rFonts w:ascii="Times New Roman" w:hAnsi="Times New Roman"/>
                <w:b/>
                <w:i/>
              </w:rPr>
            </w:pPr>
            <w:r w:rsidRPr="0061632C">
              <w:rPr>
                <w:rFonts w:ascii="Times New Roman" w:hAnsi="Times New Roman"/>
                <w:b/>
                <w:i/>
              </w:rPr>
              <w:t>Л. Р.№19</w:t>
            </w:r>
          </w:p>
          <w:p w:rsidR="00911018" w:rsidRPr="0061632C" w:rsidRDefault="00911018" w:rsidP="00CA3E8C">
            <w:pPr>
              <w:pStyle w:val="a5"/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 xml:space="preserve">«Изучение изменений работы зрачка» </w:t>
            </w:r>
          </w:p>
          <w:p w:rsidR="00911018" w:rsidRPr="0061632C" w:rsidRDefault="00911018" w:rsidP="00CA3E8C">
            <w:pPr>
              <w:pStyle w:val="a5"/>
              <w:rPr>
                <w:rFonts w:ascii="Times New Roman" w:hAnsi="Times New Roman"/>
                <w:b/>
                <w:i/>
              </w:rPr>
            </w:pPr>
            <w:r w:rsidRPr="0061632C">
              <w:rPr>
                <w:rFonts w:ascii="Times New Roman" w:hAnsi="Times New Roman"/>
                <w:b/>
                <w:i/>
              </w:rPr>
              <w:t>Л. Р.№20</w:t>
            </w:r>
          </w:p>
          <w:p w:rsidR="00911018" w:rsidRPr="0061632C" w:rsidRDefault="00911018" w:rsidP="00CA3E8C">
            <w:pPr>
              <w:pStyle w:val="a5"/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 xml:space="preserve"> «Опыты, выявляющие иллюзии, связанные с бинокулярным зрением». </w:t>
            </w:r>
          </w:p>
          <w:p w:rsidR="00911018" w:rsidRPr="00A537C7" w:rsidRDefault="00911018" w:rsidP="00A537C7">
            <w:pPr>
              <w:pStyle w:val="a5"/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Лабораторная работа№21 «Поиск слепого пятна»</w:t>
            </w:r>
          </w:p>
        </w:tc>
        <w:tc>
          <w:tcPr>
            <w:tcW w:w="2629" w:type="dxa"/>
          </w:tcPr>
          <w:p w:rsidR="00911018" w:rsidRPr="0061632C" w:rsidRDefault="00911018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sz w:val="22"/>
                <w:szCs w:val="22"/>
              </w:rPr>
            </w:pPr>
            <w:r w:rsidRPr="0061632C">
              <w:rPr>
                <w:sz w:val="22"/>
                <w:szCs w:val="22"/>
              </w:rPr>
              <w:t>5часов</w:t>
            </w:r>
          </w:p>
        </w:tc>
      </w:tr>
      <w:tr w:rsidR="00911018" w:rsidRPr="0061632C" w:rsidTr="00A537C7">
        <w:tc>
          <w:tcPr>
            <w:tcW w:w="534" w:type="dxa"/>
          </w:tcPr>
          <w:p w:rsidR="00911018" w:rsidRPr="0061632C" w:rsidRDefault="00B279B9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rFonts w:ascii="SchoolBookCSanPin" w:hAnsi="SchoolBookCSanPin"/>
                <w:sz w:val="22"/>
                <w:szCs w:val="22"/>
              </w:rPr>
            </w:pPr>
            <w:r w:rsidRPr="0061632C">
              <w:rPr>
                <w:rFonts w:ascii="SchoolBookCSanPin" w:hAnsi="SchoolBookCSanPin"/>
                <w:sz w:val="22"/>
                <w:szCs w:val="22"/>
              </w:rPr>
              <w:t>13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11018" w:rsidRPr="0061632C" w:rsidRDefault="00911018" w:rsidP="00CA3E8C">
            <w:pPr>
              <w:jc w:val="center"/>
              <w:rPr>
                <w:rFonts w:ascii="Times New Roman" w:hAnsi="Times New Roman"/>
                <w:b/>
                <w:bCs/>
                <w:snapToGrid w:val="0"/>
              </w:rPr>
            </w:pPr>
            <w:r w:rsidRPr="0061632C">
              <w:rPr>
                <w:rFonts w:ascii="Times New Roman" w:hAnsi="Times New Roman"/>
                <w:b/>
              </w:rPr>
              <w:t>Высшая нервная деятельность</w:t>
            </w:r>
          </w:p>
        </w:tc>
        <w:tc>
          <w:tcPr>
            <w:tcW w:w="8221" w:type="dxa"/>
            <w:tcBorders>
              <w:left w:val="single" w:sz="4" w:space="0" w:color="auto"/>
            </w:tcBorders>
          </w:tcPr>
          <w:p w:rsidR="00911018" w:rsidRPr="0061632C" w:rsidRDefault="00911018" w:rsidP="00CA3E8C">
            <w:pPr>
              <w:pStyle w:val="a5"/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</w:rPr>
              <w:t>Л.Р. №22</w:t>
            </w:r>
            <w:r w:rsidRPr="0061632C">
              <w:rPr>
                <w:rFonts w:ascii="Times New Roman" w:hAnsi="Times New Roman"/>
              </w:rPr>
              <w:t xml:space="preserve"> «Выработка навыка зеркального письма»</w:t>
            </w:r>
          </w:p>
          <w:p w:rsidR="00911018" w:rsidRPr="0061632C" w:rsidRDefault="00911018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  <w:iCs/>
              </w:rPr>
              <w:t>Л.Р.№23</w:t>
            </w:r>
            <w:r w:rsidRPr="0061632C">
              <w:rPr>
                <w:rFonts w:ascii="Times New Roman" w:hAnsi="Times New Roman"/>
              </w:rPr>
              <w:t>«Оценка объёма кратковременной памяти с помощью теста»</w:t>
            </w:r>
          </w:p>
          <w:p w:rsidR="00911018" w:rsidRPr="0061632C" w:rsidRDefault="00911018" w:rsidP="00CA3E8C">
            <w:pPr>
              <w:pStyle w:val="a5"/>
              <w:rPr>
                <w:rFonts w:ascii="Times New Roman" w:hAnsi="Times New Roman"/>
                <w:i/>
              </w:rPr>
            </w:pPr>
            <w:r w:rsidRPr="0061632C">
              <w:rPr>
                <w:rFonts w:ascii="Times New Roman" w:hAnsi="Times New Roman"/>
                <w:b/>
                <w:i/>
              </w:rPr>
              <w:t>Л.Р. №24</w:t>
            </w:r>
            <w:r w:rsidRPr="0061632C">
              <w:rPr>
                <w:rFonts w:ascii="Times New Roman" w:hAnsi="Times New Roman"/>
              </w:rPr>
              <w:t xml:space="preserve"> «Измерение числа колебаний образа усеченной пирамиды в разных условиях»</w:t>
            </w:r>
          </w:p>
        </w:tc>
        <w:tc>
          <w:tcPr>
            <w:tcW w:w="2629" w:type="dxa"/>
          </w:tcPr>
          <w:p w:rsidR="00911018" w:rsidRPr="0061632C" w:rsidRDefault="00911018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sz w:val="22"/>
                <w:szCs w:val="22"/>
              </w:rPr>
            </w:pPr>
            <w:r w:rsidRPr="0061632C">
              <w:rPr>
                <w:sz w:val="22"/>
                <w:szCs w:val="22"/>
              </w:rPr>
              <w:t>5часов</w:t>
            </w:r>
          </w:p>
        </w:tc>
      </w:tr>
      <w:tr w:rsidR="00911018" w:rsidRPr="0061632C" w:rsidTr="00A537C7">
        <w:trPr>
          <w:trHeight w:val="566"/>
        </w:trPr>
        <w:tc>
          <w:tcPr>
            <w:tcW w:w="534" w:type="dxa"/>
          </w:tcPr>
          <w:p w:rsidR="00911018" w:rsidRPr="0061632C" w:rsidRDefault="00B279B9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rFonts w:ascii="SchoolBookCSanPin" w:hAnsi="SchoolBookCSanPin"/>
                <w:sz w:val="22"/>
                <w:szCs w:val="22"/>
              </w:rPr>
            </w:pPr>
            <w:r w:rsidRPr="0061632C">
              <w:rPr>
                <w:rFonts w:ascii="SchoolBookCSanPin" w:hAnsi="SchoolBookCSanPin"/>
                <w:sz w:val="22"/>
                <w:szCs w:val="22"/>
              </w:rPr>
              <w:lastRenderedPageBreak/>
              <w:t>14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11018" w:rsidRPr="0061632C" w:rsidRDefault="00911018" w:rsidP="00CA3E8C">
            <w:pPr>
              <w:jc w:val="center"/>
              <w:rPr>
                <w:rFonts w:ascii="Times New Roman" w:hAnsi="Times New Roman"/>
                <w:b/>
              </w:rPr>
            </w:pPr>
            <w:r w:rsidRPr="0061632C">
              <w:rPr>
                <w:rFonts w:ascii="Times New Roman" w:hAnsi="Times New Roman"/>
                <w:b/>
                <w:bCs/>
                <w:snapToGrid w:val="0"/>
              </w:rPr>
              <w:t>Индивидуальное развитие организма</w:t>
            </w:r>
          </w:p>
        </w:tc>
        <w:tc>
          <w:tcPr>
            <w:tcW w:w="8221" w:type="dxa"/>
            <w:tcBorders>
              <w:left w:val="single" w:sz="4" w:space="0" w:color="auto"/>
            </w:tcBorders>
          </w:tcPr>
          <w:p w:rsidR="00911018" w:rsidRPr="0061632C" w:rsidRDefault="00911018" w:rsidP="00CA3E8C">
            <w:pPr>
              <w:pStyle w:val="a5"/>
              <w:rPr>
                <w:rFonts w:ascii="Times New Roman" w:hAnsi="Times New Roman"/>
                <w:i/>
              </w:rPr>
            </w:pPr>
          </w:p>
        </w:tc>
        <w:tc>
          <w:tcPr>
            <w:tcW w:w="2629" w:type="dxa"/>
          </w:tcPr>
          <w:p w:rsidR="00911018" w:rsidRPr="0061632C" w:rsidRDefault="00911018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sz w:val="22"/>
                <w:szCs w:val="22"/>
              </w:rPr>
            </w:pPr>
            <w:r w:rsidRPr="0061632C">
              <w:rPr>
                <w:sz w:val="22"/>
                <w:szCs w:val="22"/>
              </w:rPr>
              <w:t>5часов</w:t>
            </w:r>
          </w:p>
        </w:tc>
      </w:tr>
      <w:tr w:rsidR="00911018" w:rsidRPr="0061632C" w:rsidTr="00A537C7">
        <w:tc>
          <w:tcPr>
            <w:tcW w:w="534" w:type="dxa"/>
          </w:tcPr>
          <w:p w:rsidR="00911018" w:rsidRPr="0061632C" w:rsidRDefault="00911018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rFonts w:ascii="SchoolBookCSanPin" w:hAnsi="SchoolBookCSanPin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11018" w:rsidRPr="0061632C" w:rsidRDefault="00911018" w:rsidP="00CA3E8C">
            <w:pPr>
              <w:jc w:val="center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8221" w:type="dxa"/>
            <w:tcBorders>
              <w:left w:val="single" w:sz="4" w:space="0" w:color="auto"/>
            </w:tcBorders>
          </w:tcPr>
          <w:p w:rsidR="00911018" w:rsidRPr="0061632C" w:rsidRDefault="00911018" w:rsidP="00CA3E8C">
            <w:pPr>
              <w:pStyle w:val="a5"/>
              <w:rPr>
                <w:rFonts w:ascii="Times New Roman" w:hAnsi="Times New Roman"/>
                <w:i/>
              </w:rPr>
            </w:pPr>
          </w:p>
          <w:p w:rsidR="00911018" w:rsidRPr="0061632C" w:rsidRDefault="00911018" w:rsidP="00CA3E8C">
            <w:pPr>
              <w:pStyle w:val="a5"/>
              <w:rPr>
                <w:rFonts w:ascii="Times New Roman" w:hAnsi="Times New Roman"/>
                <w:i/>
              </w:rPr>
            </w:pPr>
            <w:r w:rsidRPr="0061632C">
              <w:rPr>
                <w:rFonts w:ascii="Times New Roman" w:hAnsi="Times New Roman"/>
                <w:i/>
              </w:rPr>
              <w:t>итого</w:t>
            </w:r>
          </w:p>
        </w:tc>
        <w:tc>
          <w:tcPr>
            <w:tcW w:w="2629" w:type="dxa"/>
          </w:tcPr>
          <w:p w:rsidR="00911018" w:rsidRPr="0061632C" w:rsidRDefault="00911018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sz w:val="22"/>
                <w:szCs w:val="22"/>
              </w:rPr>
            </w:pPr>
          </w:p>
          <w:p w:rsidR="00911018" w:rsidRPr="0061632C" w:rsidRDefault="00911018" w:rsidP="00CA3E8C">
            <w:pPr>
              <w:pStyle w:val="11"/>
              <w:tabs>
                <w:tab w:val="num" w:pos="720"/>
              </w:tabs>
              <w:spacing w:line="226" w:lineRule="exact"/>
              <w:ind w:left="0"/>
              <w:jc w:val="both"/>
              <w:rPr>
                <w:sz w:val="22"/>
                <w:szCs w:val="22"/>
              </w:rPr>
            </w:pPr>
            <w:r w:rsidRPr="0061632C">
              <w:rPr>
                <w:sz w:val="22"/>
                <w:szCs w:val="22"/>
              </w:rPr>
              <w:t>70 часов</w:t>
            </w:r>
            <w:bookmarkStart w:id="0" w:name="_GoBack"/>
            <w:bookmarkEnd w:id="0"/>
          </w:p>
        </w:tc>
      </w:tr>
    </w:tbl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snapToGrid w:val="0"/>
        </w:rPr>
      </w:pPr>
    </w:p>
    <w:tbl>
      <w:tblPr>
        <w:tblStyle w:val="a6"/>
        <w:tblW w:w="15558" w:type="dxa"/>
        <w:tblLayout w:type="fixed"/>
        <w:tblLook w:val="04A0"/>
      </w:tblPr>
      <w:tblGrid>
        <w:gridCol w:w="475"/>
        <w:gridCol w:w="1402"/>
        <w:gridCol w:w="885"/>
        <w:gridCol w:w="3167"/>
        <w:gridCol w:w="2660"/>
        <w:gridCol w:w="24"/>
        <w:gridCol w:w="6945"/>
      </w:tblGrid>
      <w:tr w:rsidR="0061632C" w:rsidRPr="0061632C" w:rsidTr="0061632C">
        <w:trPr>
          <w:trHeight w:val="148"/>
        </w:trPr>
        <w:tc>
          <w:tcPr>
            <w:tcW w:w="475" w:type="dxa"/>
          </w:tcPr>
          <w:p w:rsidR="0061632C" w:rsidRPr="0061632C" w:rsidRDefault="0061632C" w:rsidP="00CA3E8C">
            <w:pPr>
              <w:rPr>
                <w:b/>
              </w:rPr>
            </w:pPr>
            <w:r w:rsidRPr="0061632C">
              <w:rPr>
                <w:b/>
              </w:rPr>
              <w:t>№</w:t>
            </w:r>
            <w:proofErr w:type="spellStart"/>
            <w:r w:rsidRPr="0061632C">
              <w:rPr>
                <w:b/>
              </w:rPr>
              <w:t>п\</w:t>
            </w:r>
            <w:proofErr w:type="gramStart"/>
            <w:r w:rsidRPr="0061632C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1402" w:type="dxa"/>
          </w:tcPr>
          <w:p w:rsidR="0061632C" w:rsidRPr="0061632C" w:rsidRDefault="0061632C" w:rsidP="00CA3E8C">
            <w:pPr>
              <w:rPr>
                <w:b/>
              </w:rPr>
            </w:pPr>
            <w:r w:rsidRPr="0061632C">
              <w:rPr>
                <w:b/>
              </w:rPr>
              <w:t>Тема урока</w:t>
            </w:r>
          </w:p>
        </w:tc>
        <w:tc>
          <w:tcPr>
            <w:tcW w:w="885" w:type="dxa"/>
          </w:tcPr>
          <w:p w:rsidR="0061632C" w:rsidRPr="0061632C" w:rsidRDefault="0061632C" w:rsidP="00CA3E8C">
            <w:pPr>
              <w:rPr>
                <w:b/>
              </w:rPr>
            </w:pPr>
            <w:r w:rsidRPr="0061632C">
              <w:rPr>
                <w:b/>
              </w:rPr>
              <w:t>Дата план/дата факт</w:t>
            </w:r>
          </w:p>
        </w:tc>
        <w:tc>
          <w:tcPr>
            <w:tcW w:w="3167" w:type="dxa"/>
          </w:tcPr>
          <w:p w:rsidR="0061632C" w:rsidRPr="0061632C" w:rsidRDefault="0061632C" w:rsidP="00CA3E8C">
            <w:pPr>
              <w:rPr>
                <w:b/>
              </w:rPr>
            </w:pPr>
            <w:r w:rsidRPr="0061632C">
              <w:rPr>
                <w:b/>
              </w:rPr>
              <w:t>Основное содержание</w:t>
            </w:r>
          </w:p>
        </w:tc>
        <w:tc>
          <w:tcPr>
            <w:tcW w:w="2660" w:type="dxa"/>
          </w:tcPr>
          <w:p w:rsidR="0061632C" w:rsidRPr="0061632C" w:rsidRDefault="0061632C" w:rsidP="00CA3E8C">
            <w:r w:rsidRPr="0061632C">
              <w:rPr>
                <w:b/>
                <w:bCs/>
              </w:rPr>
              <w:t>Характеристика основных видов деятельности учащихся</w:t>
            </w:r>
          </w:p>
        </w:tc>
        <w:tc>
          <w:tcPr>
            <w:tcW w:w="6969" w:type="dxa"/>
            <w:gridSpan w:val="2"/>
          </w:tcPr>
          <w:p w:rsidR="0061632C" w:rsidRPr="0061632C" w:rsidRDefault="0061632C" w:rsidP="00CA3E8C">
            <w:pPr>
              <w:rPr>
                <w:b/>
              </w:rPr>
            </w:pPr>
            <w:r w:rsidRPr="0061632C">
              <w:rPr>
                <w:b/>
              </w:rPr>
              <w:t>Планируемые результаты</w:t>
            </w:r>
          </w:p>
        </w:tc>
      </w:tr>
      <w:tr w:rsidR="0061632C" w:rsidRPr="0061632C" w:rsidTr="0061632C">
        <w:trPr>
          <w:trHeight w:val="148"/>
        </w:trPr>
        <w:tc>
          <w:tcPr>
            <w:tcW w:w="475" w:type="dxa"/>
          </w:tcPr>
          <w:p w:rsidR="0061632C" w:rsidRPr="0061632C" w:rsidRDefault="0061632C" w:rsidP="00CA3E8C">
            <w:pPr>
              <w:rPr>
                <w:b/>
              </w:rPr>
            </w:pPr>
          </w:p>
        </w:tc>
        <w:tc>
          <w:tcPr>
            <w:tcW w:w="1402" w:type="dxa"/>
          </w:tcPr>
          <w:p w:rsidR="0061632C" w:rsidRPr="0061632C" w:rsidRDefault="0061632C" w:rsidP="00CA3E8C">
            <w:pPr>
              <w:rPr>
                <w:b/>
              </w:rPr>
            </w:pPr>
          </w:p>
        </w:tc>
        <w:tc>
          <w:tcPr>
            <w:tcW w:w="885" w:type="dxa"/>
          </w:tcPr>
          <w:p w:rsidR="0061632C" w:rsidRPr="0061632C" w:rsidRDefault="0061632C" w:rsidP="00A34A76">
            <w:pPr>
              <w:widowControl w:val="0"/>
              <w:snapToGrid w:val="0"/>
              <w:spacing w:line="226" w:lineRule="exact"/>
              <w:rPr>
                <w:b/>
              </w:rPr>
            </w:pPr>
          </w:p>
        </w:tc>
        <w:tc>
          <w:tcPr>
            <w:tcW w:w="3167" w:type="dxa"/>
          </w:tcPr>
          <w:p w:rsidR="0061632C" w:rsidRPr="0061632C" w:rsidRDefault="0061632C" w:rsidP="00A34A76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i/>
                <w:iCs/>
              </w:rPr>
            </w:pPr>
            <w:r w:rsidRPr="0061632C">
              <w:rPr>
                <w:b/>
              </w:rPr>
              <w:t xml:space="preserve">Тема </w:t>
            </w:r>
            <w:r w:rsidRPr="0061632C">
              <w:rPr>
                <w:rFonts w:ascii="SchoolBookCSanPin" w:hAnsi="SchoolBookCSanPin"/>
                <w:b/>
                <w:bCs/>
              </w:rPr>
              <w:t>Введение</w:t>
            </w:r>
          </w:p>
          <w:p w:rsidR="0061632C" w:rsidRPr="0061632C" w:rsidRDefault="0061632C" w:rsidP="00CA3E8C">
            <w:pPr>
              <w:rPr>
                <w:b/>
              </w:rPr>
            </w:pPr>
          </w:p>
        </w:tc>
        <w:tc>
          <w:tcPr>
            <w:tcW w:w="2660" w:type="dxa"/>
          </w:tcPr>
          <w:p w:rsidR="0061632C" w:rsidRPr="0061632C" w:rsidRDefault="0061632C" w:rsidP="00CA3E8C">
            <w:pPr>
              <w:rPr>
                <w:b/>
                <w:bCs/>
              </w:rPr>
            </w:pPr>
          </w:p>
        </w:tc>
        <w:tc>
          <w:tcPr>
            <w:tcW w:w="6969" w:type="dxa"/>
            <w:gridSpan w:val="2"/>
          </w:tcPr>
          <w:p w:rsidR="0061632C" w:rsidRPr="0061632C" w:rsidRDefault="0061632C" w:rsidP="00CA3E8C">
            <w:pPr>
              <w:rPr>
                <w:b/>
              </w:rPr>
            </w:pPr>
          </w:p>
        </w:tc>
      </w:tr>
      <w:tr w:rsidR="0061632C" w:rsidRPr="0061632C" w:rsidTr="0061632C">
        <w:trPr>
          <w:trHeight w:val="6498"/>
        </w:trPr>
        <w:tc>
          <w:tcPr>
            <w:tcW w:w="475" w:type="dxa"/>
          </w:tcPr>
          <w:p w:rsidR="0061632C" w:rsidRPr="0061632C" w:rsidRDefault="0061632C" w:rsidP="00CA3E8C">
            <w:r w:rsidRPr="0061632C">
              <w:t>1</w:t>
            </w:r>
          </w:p>
        </w:tc>
        <w:tc>
          <w:tcPr>
            <w:tcW w:w="1402" w:type="dxa"/>
          </w:tcPr>
          <w:p w:rsidR="0061632C" w:rsidRPr="0061632C" w:rsidRDefault="0061632C" w:rsidP="00CA3E8C">
            <w:r w:rsidRPr="0061632C">
              <w:rPr>
                <w:rFonts w:ascii="SchoolBookCSanPin" w:hAnsi="SchoolBookCSanPin"/>
                <w:snapToGrid w:val="0"/>
              </w:rPr>
              <w:t>Науки о человеке. Здоровье и его охрана</w:t>
            </w:r>
          </w:p>
          <w:p w:rsidR="0061632C" w:rsidRPr="0061632C" w:rsidRDefault="0061632C" w:rsidP="00CA3E8C">
            <w:r w:rsidRPr="0061632C">
              <w:rPr>
                <w:rFonts w:ascii="SchoolBookCSanPin" w:hAnsi="SchoolBookCSanPin"/>
                <w:snapToGrid w:val="0"/>
              </w:rPr>
              <w:t>Становление наук о человеке</w:t>
            </w:r>
          </w:p>
        </w:tc>
        <w:tc>
          <w:tcPr>
            <w:tcW w:w="885" w:type="dxa"/>
          </w:tcPr>
          <w:p w:rsidR="0061632C" w:rsidRPr="0061632C" w:rsidRDefault="004F641F" w:rsidP="00CA3E8C">
            <w:pPr>
              <w:rPr>
                <w:rFonts w:ascii="SchoolBookCSanPin" w:hAnsi="SchoolBookCSanPin"/>
              </w:rPr>
            </w:pPr>
            <w:r>
              <w:rPr>
                <w:rFonts w:ascii="SchoolBookCSanPin" w:hAnsi="SchoolBookCSanPin"/>
              </w:rPr>
              <w:t>1.09</w:t>
            </w:r>
          </w:p>
        </w:tc>
        <w:tc>
          <w:tcPr>
            <w:tcW w:w="3167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proofErr w:type="spellStart"/>
            <w:r w:rsidRPr="0061632C">
              <w:rPr>
                <w:rFonts w:ascii="SchoolBookCSanPin" w:hAnsi="SchoolBookCSanPin"/>
              </w:rPr>
              <w:t>Биосоциальная</w:t>
            </w:r>
            <w:proofErr w:type="spellEnd"/>
            <w:r w:rsidRPr="0061632C">
              <w:rPr>
                <w:rFonts w:ascii="SchoolBookCSanPin" w:hAnsi="SchoolBookCSanPin"/>
              </w:rPr>
              <w:t xml:space="preserve"> природа человека. Науки о человеке и их методы. Значение знаний о человеке. </w:t>
            </w:r>
            <w:r w:rsidRPr="0061632C">
              <w:rPr>
                <w:rFonts w:ascii="Times New Roman" w:hAnsi="Times New Roman"/>
              </w:rPr>
              <w:t xml:space="preserve">Значение знаний о человеке для охраны его здоровья. </w:t>
            </w:r>
          </w:p>
          <w:p w:rsidR="0061632C" w:rsidRPr="0061632C" w:rsidRDefault="0061632C" w:rsidP="00CA3E8C">
            <w:pPr>
              <w:shd w:val="clear" w:color="auto" w:fill="FFFFFF"/>
              <w:spacing w:line="230" w:lineRule="exact"/>
              <w:ind w:right="14" w:hanging="5"/>
            </w:pPr>
            <w:r w:rsidRPr="0061632C">
              <w:rPr>
                <w:color w:val="000000"/>
                <w:spacing w:val="-4"/>
              </w:rPr>
              <w:t xml:space="preserve">Предметы изучения наук </w:t>
            </w:r>
            <w:r w:rsidRPr="0061632C">
              <w:rPr>
                <w:color w:val="000000"/>
                <w:spacing w:val="-1"/>
              </w:rPr>
              <w:t>о человеке: анатомия, фи</w:t>
            </w:r>
            <w:r w:rsidRPr="0061632C">
              <w:rPr>
                <w:color w:val="000000"/>
                <w:spacing w:val="-1"/>
              </w:rPr>
              <w:softHyphen/>
            </w:r>
            <w:r w:rsidRPr="0061632C">
              <w:rPr>
                <w:color w:val="000000"/>
                <w:spacing w:val="1"/>
              </w:rPr>
              <w:t>зиология, гигиена, психо</w:t>
            </w:r>
            <w:r w:rsidRPr="0061632C">
              <w:rPr>
                <w:color w:val="000000"/>
                <w:spacing w:val="1"/>
              </w:rPr>
              <w:softHyphen/>
            </w:r>
            <w:r w:rsidRPr="0061632C">
              <w:rPr>
                <w:color w:val="000000"/>
                <w:spacing w:val="2"/>
              </w:rPr>
              <w:t>логия.</w:t>
            </w:r>
          </w:p>
          <w:p w:rsidR="0061632C" w:rsidRPr="0061632C" w:rsidRDefault="0061632C" w:rsidP="00CA3E8C">
            <w:pPr>
              <w:shd w:val="clear" w:color="auto" w:fill="FFFFFF"/>
              <w:spacing w:line="230" w:lineRule="exact"/>
              <w:ind w:right="14" w:hanging="5"/>
            </w:pPr>
            <w:r w:rsidRPr="0061632C">
              <w:rPr>
                <w:color w:val="000000"/>
                <w:spacing w:val="-4"/>
              </w:rPr>
              <w:t xml:space="preserve">Методы изучения: </w:t>
            </w:r>
            <w:r w:rsidRPr="0061632C">
              <w:rPr>
                <w:iCs/>
                <w:color w:val="000000"/>
                <w:spacing w:val="-4"/>
              </w:rPr>
              <w:t>самона</w:t>
            </w:r>
            <w:r w:rsidRPr="0061632C">
              <w:rPr>
                <w:iCs/>
                <w:color w:val="000000"/>
                <w:spacing w:val="-4"/>
              </w:rPr>
              <w:softHyphen/>
            </w:r>
            <w:r w:rsidRPr="0061632C">
              <w:rPr>
                <w:iCs/>
                <w:color w:val="000000"/>
                <w:spacing w:val="-5"/>
              </w:rPr>
              <w:t>блюдение, наблюдение, лабо</w:t>
            </w:r>
            <w:r w:rsidRPr="0061632C">
              <w:rPr>
                <w:iCs/>
                <w:color w:val="000000"/>
                <w:spacing w:val="-5"/>
              </w:rPr>
              <w:softHyphen/>
            </w:r>
            <w:r w:rsidRPr="0061632C">
              <w:rPr>
                <w:iCs/>
                <w:color w:val="000000"/>
                <w:spacing w:val="-2"/>
              </w:rPr>
              <w:t xml:space="preserve">раторный анализ, описание </w:t>
            </w:r>
            <w:r w:rsidRPr="0061632C">
              <w:rPr>
                <w:iCs/>
                <w:color w:val="000000"/>
                <w:spacing w:val="-7"/>
              </w:rPr>
              <w:t>строения</w:t>
            </w:r>
          </w:p>
          <w:p w:rsidR="0061632C" w:rsidRPr="0061632C" w:rsidRDefault="0061632C" w:rsidP="00CA3E8C">
            <w:r w:rsidRPr="0061632C">
              <w:rPr>
                <w:color w:val="000000"/>
                <w:spacing w:val="-4"/>
              </w:rPr>
              <w:t>Развитие анатомии, физио</w:t>
            </w:r>
            <w:r w:rsidRPr="0061632C">
              <w:rPr>
                <w:color w:val="000000"/>
                <w:spacing w:val="-4"/>
              </w:rPr>
              <w:softHyphen/>
            </w:r>
            <w:r w:rsidRPr="0061632C">
              <w:rPr>
                <w:color w:val="000000"/>
                <w:spacing w:val="-3"/>
              </w:rPr>
              <w:t xml:space="preserve">логии и гигиены с начала </w:t>
            </w:r>
            <w:r w:rsidRPr="0061632C">
              <w:rPr>
                <w:color w:val="000000"/>
                <w:spacing w:val="-4"/>
                <w:lang w:val="en-US"/>
              </w:rPr>
              <w:t>XIX</w:t>
            </w:r>
            <w:r w:rsidRPr="0061632C">
              <w:rPr>
                <w:color w:val="000000"/>
                <w:spacing w:val="-4"/>
              </w:rPr>
              <w:t xml:space="preserve"> века до наших дней </w:t>
            </w:r>
            <w:r w:rsidRPr="0061632C">
              <w:rPr>
                <w:iCs/>
                <w:color w:val="000000"/>
                <w:spacing w:val="-4"/>
              </w:rPr>
              <w:t>(Луи Пастер, И. И. Мечни</w:t>
            </w:r>
            <w:r w:rsidRPr="0061632C">
              <w:rPr>
                <w:iCs/>
                <w:color w:val="000000"/>
                <w:spacing w:val="-4"/>
              </w:rPr>
              <w:softHyphen/>
            </w:r>
            <w:r w:rsidRPr="0061632C">
              <w:rPr>
                <w:iCs/>
                <w:color w:val="000000"/>
                <w:spacing w:val="-8"/>
              </w:rPr>
              <w:t xml:space="preserve">ков). </w:t>
            </w:r>
            <w:r w:rsidRPr="0061632C">
              <w:rPr>
                <w:iCs/>
                <w:color w:val="000000"/>
                <w:spacing w:val="-4"/>
              </w:rPr>
              <w:t xml:space="preserve">Зарождение наук о человеке </w:t>
            </w:r>
            <w:r w:rsidRPr="0061632C">
              <w:rPr>
                <w:iCs/>
                <w:color w:val="000000"/>
                <w:spacing w:val="-3"/>
              </w:rPr>
              <w:t>в античное время (Герак</w:t>
            </w:r>
            <w:r w:rsidRPr="0061632C">
              <w:rPr>
                <w:iCs/>
                <w:color w:val="000000"/>
                <w:spacing w:val="-3"/>
              </w:rPr>
              <w:softHyphen/>
            </w:r>
            <w:r w:rsidRPr="0061632C">
              <w:rPr>
                <w:iCs/>
                <w:color w:val="000000"/>
                <w:spacing w:val="-4"/>
              </w:rPr>
              <w:t xml:space="preserve">лит, Аристотель). </w:t>
            </w:r>
            <w:r w:rsidRPr="0061632C">
              <w:rPr>
                <w:iCs/>
                <w:color w:val="000000"/>
                <w:spacing w:val="-3"/>
              </w:rPr>
              <w:t>Изучение организма челове</w:t>
            </w:r>
            <w:r w:rsidRPr="0061632C">
              <w:rPr>
                <w:iCs/>
                <w:color w:val="000000"/>
                <w:spacing w:val="-3"/>
              </w:rPr>
              <w:softHyphen/>
              <w:t xml:space="preserve">ка в эпоху Возрождения </w:t>
            </w:r>
            <w:r w:rsidRPr="0061632C">
              <w:rPr>
                <w:iCs/>
                <w:color w:val="000000"/>
                <w:spacing w:val="-5"/>
              </w:rPr>
              <w:t xml:space="preserve">(Гарвей, Везалий). </w:t>
            </w:r>
            <w:r w:rsidRPr="0061632C">
              <w:rPr>
                <w:iCs/>
                <w:color w:val="000000"/>
                <w:spacing w:val="-4"/>
              </w:rPr>
              <w:t>Лауреаты Нобелевской пре</w:t>
            </w:r>
            <w:r w:rsidRPr="0061632C">
              <w:rPr>
                <w:iCs/>
                <w:color w:val="000000"/>
                <w:spacing w:val="-4"/>
              </w:rPr>
              <w:softHyphen/>
            </w:r>
            <w:r w:rsidRPr="0061632C">
              <w:rPr>
                <w:iCs/>
                <w:color w:val="000000"/>
                <w:spacing w:val="-3"/>
              </w:rPr>
              <w:t>мии в области медицины</w:t>
            </w:r>
          </w:p>
        </w:tc>
        <w:tc>
          <w:tcPr>
            <w:tcW w:w="2660" w:type="dxa"/>
          </w:tcPr>
          <w:p w:rsidR="0061632C" w:rsidRPr="0061632C" w:rsidRDefault="0061632C" w:rsidP="00CA3E8C">
            <w:pPr>
              <w:spacing w:line="226" w:lineRule="exact"/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>Объясняют место и роль человека в природе. Выделяют существенные признаки организма человека, особенности его биологической природы. Раскрывают значение знаний о человеке в современной жизни. Выявляют методы изучения организма человека</w:t>
            </w:r>
          </w:p>
          <w:p w:rsidR="0061632C" w:rsidRPr="0061632C" w:rsidRDefault="0061632C" w:rsidP="00CA3E8C">
            <w:pPr>
              <w:widowControl w:val="0"/>
              <w:spacing w:line="226" w:lineRule="exact"/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>Объясняют связь развития биологических наук и техники с успехами в медицине</w:t>
            </w:r>
          </w:p>
          <w:p w:rsidR="0061632C" w:rsidRPr="0061632C" w:rsidRDefault="0061632C" w:rsidP="00CA3E8C"/>
        </w:tc>
        <w:tc>
          <w:tcPr>
            <w:tcW w:w="6969" w:type="dxa"/>
            <w:gridSpan w:val="2"/>
          </w:tcPr>
          <w:p w:rsidR="0061632C" w:rsidRPr="0061632C" w:rsidRDefault="0061632C" w:rsidP="00CA3E8C">
            <w:pPr>
              <w:rPr>
                <w:rFonts w:ascii="Times New Roman" w:hAnsi="Times New Roman"/>
                <w:b/>
                <w:i/>
              </w:rPr>
            </w:pPr>
            <w:r w:rsidRPr="0061632C">
              <w:rPr>
                <w:rFonts w:ascii="Times New Roman" w:hAnsi="Times New Roman"/>
                <w:b/>
                <w:i/>
              </w:rPr>
              <w:t>Предметные.</w:t>
            </w:r>
          </w:p>
          <w:p w:rsidR="0061632C" w:rsidRPr="0061632C" w:rsidRDefault="0061632C" w:rsidP="00CA3E8C">
            <w:pPr>
              <w:rPr>
                <w:rFonts w:ascii="Times New Roman" w:eastAsia="Calibri" w:hAnsi="Times New Roman"/>
              </w:rPr>
            </w:pPr>
            <w:r w:rsidRPr="0061632C">
              <w:rPr>
                <w:rFonts w:ascii="Times New Roman" w:hAnsi="Times New Roman"/>
              </w:rPr>
              <w:t xml:space="preserve">Знать и описывать </w:t>
            </w:r>
            <w:r w:rsidRPr="0061632C">
              <w:rPr>
                <w:rFonts w:ascii="Times New Roman" w:eastAsia="Calibri" w:hAnsi="Times New Roman"/>
              </w:rPr>
              <w:t>методы изучения организма человека.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Объяснять  связь развития биологических наук и техники с успехами в медицине.</w:t>
            </w:r>
          </w:p>
          <w:p w:rsidR="0061632C" w:rsidRPr="0061632C" w:rsidRDefault="0061632C" w:rsidP="00CA3E8C">
            <w:pPr>
              <w:rPr>
                <w:rFonts w:ascii="Times New Roman" w:eastAsia="Calibri" w:hAnsi="Times New Roman"/>
              </w:rPr>
            </w:pPr>
            <w:r w:rsidRPr="0061632C">
              <w:rPr>
                <w:rFonts w:ascii="Times New Roman" w:eastAsia="Calibri" w:hAnsi="Times New Roman"/>
              </w:rPr>
              <w:t>Объяснять роль биологии в практической деятельности людей и самого ученика.</w:t>
            </w:r>
          </w:p>
          <w:p w:rsidR="0061632C" w:rsidRPr="0061632C" w:rsidRDefault="0061632C" w:rsidP="00CA3E8C">
            <w:pPr>
              <w:shd w:val="clear" w:color="auto" w:fill="FFFFFF"/>
              <w:spacing w:line="226" w:lineRule="exact"/>
              <w:ind w:right="154" w:firstLine="302"/>
              <w:rPr>
                <w:rFonts w:ascii="Times New Roman" w:hAnsi="Times New Roman"/>
                <w:color w:val="000000"/>
                <w:spacing w:val="-4"/>
              </w:rPr>
            </w:pPr>
            <w:r w:rsidRPr="0061632C">
              <w:rPr>
                <w:rFonts w:ascii="Times New Roman" w:hAnsi="Times New Roman"/>
              </w:rPr>
              <w:t xml:space="preserve">Учащиеся должны выделять специфические особенности человека как </w:t>
            </w:r>
            <w:proofErr w:type="spellStart"/>
            <w:r w:rsidRPr="0061632C">
              <w:rPr>
                <w:rFonts w:ascii="Times New Roman" w:hAnsi="Times New Roman"/>
              </w:rPr>
              <w:t>биосоциального</w:t>
            </w:r>
            <w:proofErr w:type="spellEnd"/>
            <w:r w:rsidRPr="0061632C">
              <w:rPr>
                <w:rFonts w:ascii="Times New Roman" w:hAnsi="Times New Roman"/>
              </w:rPr>
              <w:t xml:space="preserve"> существа. </w:t>
            </w:r>
            <w:r w:rsidRPr="0061632C">
              <w:rPr>
                <w:rFonts w:ascii="Times New Roman" w:hAnsi="Times New Roman"/>
                <w:iCs/>
                <w:color w:val="000000"/>
                <w:spacing w:val="-5"/>
              </w:rPr>
              <w:t xml:space="preserve">Характеризовать </w:t>
            </w:r>
            <w:r w:rsidRPr="0061632C">
              <w:rPr>
                <w:rFonts w:ascii="Times New Roman" w:hAnsi="Times New Roman"/>
                <w:color w:val="000000"/>
                <w:spacing w:val="-5"/>
              </w:rPr>
              <w:t xml:space="preserve">основные </w:t>
            </w:r>
            <w:r w:rsidRPr="0061632C">
              <w:rPr>
                <w:rFonts w:ascii="Times New Roman" w:hAnsi="Times New Roman"/>
                <w:color w:val="000000"/>
                <w:spacing w:val="-9"/>
              </w:rPr>
              <w:t>открытия ученых на различных эта</w:t>
            </w:r>
            <w:r w:rsidRPr="0061632C">
              <w:rPr>
                <w:rFonts w:ascii="Times New Roman" w:hAnsi="Times New Roman"/>
                <w:color w:val="000000"/>
                <w:spacing w:val="-9"/>
              </w:rPr>
              <w:softHyphen/>
            </w:r>
            <w:r w:rsidRPr="0061632C">
              <w:rPr>
                <w:rFonts w:ascii="Times New Roman" w:hAnsi="Times New Roman"/>
                <w:color w:val="000000"/>
                <w:spacing w:val="-8"/>
              </w:rPr>
              <w:t>пах становления наук о человеке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  <w:p w:rsidR="0061632C" w:rsidRPr="0061632C" w:rsidRDefault="0061632C" w:rsidP="00CA3E8C">
            <w:pPr>
              <w:rPr>
                <w:rFonts w:ascii="Calibri" w:eastAsia="Calibri" w:hAnsi="Calibri"/>
                <w:b/>
                <w:i/>
              </w:rPr>
            </w:pPr>
            <w:r w:rsidRPr="0061632C">
              <w:rPr>
                <w:rFonts w:ascii="Calibri" w:eastAsia="Calibri" w:hAnsi="Calibri"/>
                <w:b/>
                <w:i/>
              </w:rPr>
              <w:t>Личностные.</w:t>
            </w:r>
          </w:p>
          <w:p w:rsidR="0061632C" w:rsidRPr="0061632C" w:rsidRDefault="0061632C" w:rsidP="00CA3E8C">
            <w:pPr>
              <w:rPr>
                <w:rFonts w:ascii="Times New Roman" w:eastAsia="Calibri" w:hAnsi="Times New Roman"/>
              </w:rPr>
            </w:pPr>
            <w:r w:rsidRPr="0061632C">
              <w:rPr>
                <w:rFonts w:ascii="Times New Roman" w:hAnsi="Times New Roman"/>
              </w:rPr>
              <w:t xml:space="preserve">уметь объяснять необходимость знаний о </w:t>
            </w:r>
            <w:r w:rsidRPr="0061632C">
              <w:rPr>
                <w:rFonts w:ascii="Times New Roman" w:eastAsia="Calibri" w:hAnsi="Times New Roman"/>
              </w:rPr>
              <w:t xml:space="preserve"> методах изучения организма в собственной жизни для проведения наблюдений за состоянием собственного организма. </w:t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>Формирование мировоззрения и самосознания.</w:t>
            </w:r>
          </w:p>
          <w:p w:rsidR="0061632C" w:rsidRPr="0061632C" w:rsidRDefault="0061632C" w:rsidP="00CA3E8C">
            <w:pPr>
              <w:rPr>
                <w:b/>
                <w:i/>
                <w:color w:val="000000"/>
                <w:spacing w:val="-4"/>
              </w:rPr>
            </w:pPr>
            <w:proofErr w:type="spellStart"/>
            <w:r w:rsidRPr="0061632C">
              <w:rPr>
                <w:b/>
                <w:i/>
                <w:color w:val="000000"/>
                <w:spacing w:val="-4"/>
              </w:rPr>
              <w:t>Метапредметные</w:t>
            </w:r>
            <w:proofErr w:type="spellEnd"/>
            <w:r w:rsidRPr="0061632C">
              <w:rPr>
                <w:b/>
                <w:i/>
                <w:color w:val="000000"/>
                <w:spacing w:val="-4"/>
              </w:rPr>
              <w:t>.</w:t>
            </w:r>
          </w:p>
          <w:p w:rsidR="0061632C" w:rsidRPr="0061632C" w:rsidRDefault="0061632C" w:rsidP="00CA3E8C">
            <w:pPr>
              <w:pStyle w:val="2"/>
              <w:spacing w:line="240" w:lineRule="auto"/>
              <w:rPr>
                <w:color w:val="000000"/>
              </w:rPr>
            </w:pPr>
            <w:proofErr w:type="spellStart"/>
            <w:r w:rsidRPr="0061632C">
              <w:rPr>
                <w:color w:val="000000"/>
                <w:spacing w:val="-4"/>
              </w:rPr>
              <w:t>Целеполагание</w:t>
            </w:r>
            <w:proofErr w:type="spellEnd"/>
            <w:proofErr w:type="gramStart"/>
            <w:r w:rsidRPr="0061632C">
              <w:rPr>
                <w:color w:val="000000"/>
                <w:spacing w:val="-4"/>
              </w:rPr>
              <w:t>.(</w:t>
            </w:r>
            <w:proofErr w:type="spellStart"/>
            <w:proofErr w:type="gramEnd"/>
            <w:r w:rsidRPr="0061632C">
              <w:rPr>
                <w:color w:val="000000"/>
                <w:spacing w:val="-4"/>
              </w:rPr>
              <w:t>р</w:t>
            </w:r>
            <w:proofErr w:type="spellEnd"/>
            <w:r w:rsidRPr="0061632C">
              <w:rPr>
                <w:color w:val="000000"/>
                <w:spacing w:val="-4"/>
              </w:rPr>
              <w:t>)Смысловое чтение. Умение адекватно передавать содержание текст</w:t>
            </w:r>
            <w:proofErr w:type="gramStart"/>
            <w:r w:rsidRPr="0061632C">
              <w:rPr>
                <w:color w:val="000000"/>
                <w:spacing w:val="-4"/>
              </w:rPr>
              <w:t>а(</w:t>
            </w:r>
            <w:proofErr w:type="spellStart"/>
            <w:proofErr w:type="gramEnd"/>
            <w:r w:rsidRPr="0061632C">
              <w:rPr>
                <w:color w:val="000000"/>
                <w:spacing w:val="-4"/>
              </w:rPr>
              <w:t>п</w:t>
            </w:r>
            <w:proofErr w:type="spellEnd"/>
            <w:r w:rsidRPr="0061632C">
              <w:rPr>
                <w:color w:val="000000"/>
                <w:spacing w:val="-4"/>
              </w:rPr>
              <w:t>). Умение слушать, искать информацию в различных источниках</w:t>
            </w:r>
            <w:proofErr w:type="gramStart"/>
            <w:r w:rsidRPr="0061632C">
              <w:rPr>
                <w:color w:val="000000"/>
                <w:spacing w:val="-4"/>
              </w:rPr>
              <w:t>.(</w:t>
            </w:r>
            <w:proofErr w:type="gramEnd"/>
            <w:r w:rsidRPr="0061632C">
              <w:rPr>
                <w:color w:val="000000"/>
                <w:spacing w:val="-4"/>
              </w:rPr>
              <w:t>к)</w:t>
            </w:r>
            <w:r w:rsidRPr="0061632C">
              <w:rPr>
                <w:i/>
                <w:iCs/>
                <w:color w:val="000000"/>
                <w:spacing w:val="-2"/>
              </w:rPr>
              <w:t xml:space="preserve"> Пользоваться </w:t>
            </w:r>
            <w:r w:rsidRPr="0061632C">
              <w:rPr>
                <w:color w:val="000000"/>
                <w:spacing w:val="-2"/>
              </w:rPr>
              <w:t xml:space="preserve">Интернетом </w:t>
            </w:r>
            <w:r w:rsidRPr="0061632C">
              <w:rPr>
                <w:color w:val="000000"/>
                <w:spacing w:val="-5"/>
              </w:rPr>
              <w:t>для поиска учебной информации о лауреатах Нобелевской премии в области медицины. Умение а</w:t>
            </w:r>
            <w:r w:rsidRPr="0061632C">
              <w:rPr>
                <w:i/>
                <w:iCs/>
                <w:color w:val="000000"/>
                <w:spacing w:val="-3"/>
              </w:rPr>
              <w:t xml:space="preserve">нализировать </w:t>
            </w:r>
            <w:r w:rsidRPr="0061632C">
              <w:rPr>
                <w:color w:val="000000"/>
                <w:spacing w:val="-3"/>
              </w:rPr>
              <w:t>содержание ри</w:t>
            </w:r>
            <w:r w:rsidRPr="0061632C">
              <w:rPr>
                <w:color w:val="000000"/>
                <w:spacing w:val="-3"/>
              </w:rPr>
              <w:softHyphen/>
            </w:r>
            <w:r w:rsidRPr="0061632C">
              <w:rPr>
                <w:color w:val="000000"/>
                <w:spacing w:val="-5"/>
              </w:rPr>
              <w:t>сунков.</w:t>
            </w:r>
            <w:r w:rsidRPr="0061632C">
              <w:rPr>
                <w:color w:val="000000"/>
              </w:rPr>
              <w:t xml:space="preserve"> диалектически анализировать учебный или любой другой материал</w:t>
            </w:r>
            <w:proofErr w:type="gramStart"/>
            <w:r w:rsidRPr="0061632C">
              <w:rPr>
                <w:color w:val="000000"/>
              </w:rPr>
              <w:t>.(</w:t>
            </w:r>
            <w:proofErr w:type="gramEnd"/>
            <w:r w:rsidRPr="0061632C">
              <w:rPr>
                <w:color w:val="000000"/>
              </w:rPr>
              <w:t>П)</w:t>
            </w:r>
          </w:p>
          <w:p w:rsidR="0061632C" w:rsidRPr="0061632C" w:rsidRDefault="0061632C" w:rsidP="00CA3E8C">
            <w:pPr>
              <w:shd w:val="clear" w:color="auto" w:fill="FFFFFF"/>
              <w:spacing w:line="230" w:lineRule="exact"/>
              <w:ind w:right="106" w:hanging="5"/>
              <w:rPr>
                <w:color w:val="000000"/>
                <w:spacing w:val="-4"/>
              </w:rPr>
            </w:pPr>
          </w:p>
          <w:p w:rsidR="0061632C" w:rsidRPr="0061632C" w:rsidRDefault="0061632C" w:rsidP="00CA3E8C"/>
        </w:tc>
      </w:tr>
      <w:tr w:rsidR="0061632C" w:rsidRPr="0061632C" w:rsidTr="0061632C">
        <w:trPr>
          <w:trHeight w:val="717"/>
        </w:trPr>
        <w:tc>
          <w:tcPr>
            <w:tcW w:w="475" w:type="dxa"/>
          </w:tcPr>
          <w:p w:rsidR="0061632C" w:rsidRPr="0061632C" w:rsidRDefault="0061632C" w:rsidP="00CA3E8C"/>
        </w:tc>
        <w:tc>
          <w:tcPr>
            <w:tcW w:w="1402" w:type="dxa"/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</w:p>
        </w:tc>
        <w:tc>
          <w:tcPr>
            <w:tcW w:w="885" w:type="dxa"/>
          </w:tcPr>
          <w:p w:rsidR="0061632C" w:rsidRPr="0061632C" w:rsidRDefault="0061632C" w:rsidP="00CA3E8C">
            <w:pPr>
              <w:rPr>
                <w:rFonts w:ascii="SchoolBookCSanPin" w:hAnsi="SchoolBookCSanPin"/>
                <w:b/>
                <w:bCs/>
                <w:snapToGrid w:val="0"/>
              </w:rPr>
            </w:pPr>
          </w:p>
        </w:tc>
        <w:tc>
          <w:tcPr>
            <w:tcW w:w="3167" w:type="dxa"/>
          </w:tcPr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  <w:b/>
                <w:bCs/>
                <w:snapToGrid w:val="0"/>
              </w:rPr>
              <w:t xml:space="preserve">Происхождение человека </w:t>
            </w:r>
            <w:r w:rsidRPr="0061632C">
              <w:rPr>
                <w:rFonts w:ascii="SchoolBookCSanPin" w:hAnsi="SchoolBookCSanPin"/>
                <w:bCs/>
                <w:snapToGrid w:val="0"/>
              </w:rPr>
              <w:t>(</w:t>
            </w:r>
            <w:r w:rsidRPr="0061632C">
              <w:rPr>
                <w:rFonts w:ascii="SchoolBookCSanPin" w:hAnsi="SchoolBookCSanPin"/>
                <w:bCs/>
                <w:i/>
                <w:snapToGrid w:val="0"/>
              </w:rPr>
              <w:t>3 часа</w:t>
            </w:r>
            <w:r w:rsidRPr="0061632C">
              <w:rPr>
                <w:rFonts w:ascii="SchoolBookCSanPin" w:hAnsi="SchoolBookCSanPin"/>
                <w:bCs/>
                <w:snapToGrid w:val="0"/>
              </w:rPr>
              <w:t>)</w:t>
            </w:r>
          </w:p>
        </w:tc>
        <w:tc>
          <w:tcPr>
            <w:tcW w:w="2660" w:type="dxa"/>
          </w:tcPr>
          <w:p w:rsidR="0061632C" w:rsidRPr="0061632C" w:rsidRDefault="0061632C" w:rsidP="00CA3E8C">
            <w:pPr>
              <w:spacing w:line="226" w:lineRule="exact"/>
              <w:rPr>
                <w:rFonts w:ascii="SchoolBookCSanPin" w:hAnsi="SchoolBookCSanPin"/>
              </w:rPr>
            </w:pPr>
          </w:p>
        </w:tc>
        <w:tc>
          <w:tcPr>
            <w:tcW w:w="6969" w:type="dxa"/>
            <w:gridSpan w:val="2"/>
          </w:tcPr>
          <w:p w:rsidR="0061632C" w:rsidRPr="0061632C" w:rsidRDefault="0061632C" w:rsidP="00CA3E8C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61632C" w:rsidRPr="0061632C" w:rsidTr="004F641F">
        <w:trPr>
          <w:trHeight w:val="7921"/>
        </w:trPr>
        <w:tc>
          <w:tcPr>
            <w:tcW w:w="475" w:type="dxa"/>
          </w:tcPr>
          <w:p w:rsidR="0061632C" w:rsidRPr="0061632C" w:rsidRDefault="0061632C" w:rsidP="00CA3E8C">
            <w:r w:rsidRPr="0061632C">
              <w:t>2</w:t>
            </w:r>
          </w:p>
        </w:tc>
        <w:tc>
          <w:tcPr>
            <w:tcW w:w="1402" w:type="dxa"/>
          </w:tcPr>
          <w:p w:rsidR="0061632C" w:rsidRPr="0061632C" w:rsidRDefault="0061632C" w:rsidP="00CA3E8C">
            <w:r w:rsidRPr="0061632C">
              <w:rPr>
                <w:rFonts w:ascii="SchoolBookCSanPin" w:hAnsi="SchoolBookCSanPin"/>
                <w:snapToGrid w:val="0"/>
              </w:rPr>
              <w:t>Систематическое положение человека</w:t>
            </w:r>
          </w:p>
          <w:p w:rsidR="0061632C" w:rsidRPr="0061632C" w:rsidRDefault="0061632C" w:rsidP="00CA3E8C">
            <w:r w:rsidRPr="0061632C">
              <w:rPr>
                <w:rFonts w:ascii="SchoolBookCSanPin" w:hAnsi="SchoolBookCSanPin"/>
                <w:snapToGrid w:val="0"/>
              </w:rPr>
              <w:t>Историческое прошлое людей</w:t>
            </w:r>
          </w:p>
        </w:tc>
        <w:tc>
          <w:tcPr>
            <w:tcW w:w="885" w:type="dxa"/>
          </w:tcPr>
          <w:p w:rsidR="0061632C" w:rsidRPr="0061632C" w:rsidRDefault="004F641F" w:rsidP="00CA3E8C">
            <w:pPr>
              <w:rPr>
                <w:rFonts w:ascii="SchoolBookCSanPin" w:hAnsi="SchoolBookCSanPin"/>
              </w:rPr>
            </w:pPr>
            <w:r>
              <w:rPr>
                <w:rFonts w:ascii="SchoolBookCSanPin" w:hAnsi="SchoolBookCSanPin"/>
              </w:rPr>
              <w:t>4.09</w:t>
            </w:r>
          </w:p>
        </w:tc>
        <w:tc>
          <w:tcPr>
            <w:tcW w:w="3167" w:type="dxa"/>
          </w:tcPr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>Биологическая природа человека</w:t>
            </w:r>
          </w:p>
          <w:p w:rsidR="0061632C" w:rsidRPr="0061632C" w:rsidRDefault="0061632C" w:rsidP="00CA3E8C">
            <w:pPr>
              <w:shd w:val="clear" w:color="auto" w:fill="FFFFFF"/>
              <w:spacing w:line="221" w:lineRule="exact"/>
            </w:pPr>
            <w:r w:rsidRPr="0061632C">
              <w:rPr>
                <w:color w:val="000000"/>
              </w:rPr>
              <w:t>Основные понятия</w:t>
            </w:r>
          </w:p>
          <w:p w:rsidR="0061632C" w:rsidRPr="0061632C" w:rsidRDefault="0061632C" w:rsidP="00CA3E8C">
            <w:pPr>
              <w:shd w:val="clear" w:color="auto" w:fill="FFFFFF"/>
              <w:spacing w:line="259" w:lineRule="exact"/>
              <w:ind w:right="38" w:hanging="14"/>
            </w:pPr>
            <w:r w:rsidRPr="0061632C">
              <w:rPr>
                <w:i/>
                <w:iCs/>
                <w:color w:val="000000"/>
                <w:spacing w:val="-8"/>
              </w:rPr>
              <w:t xml:space="preserve">Рудименты. </w:t>
            </w:r>
            <w:r w:rsidRPr="0061632C">
              <w:rPr>
                <w:i/>
                <w:iCs/>
                <w:color w:val="000000"/>
                <w:spacing w:val="-7"/>
              </w:rPr>
              <w:t xml:space="preserve">Атавизмы. </w:t>
            </w:r>
            <w:r w:rsidRPr="0061632C">
              <w:rPr>
                <w:color w:val="000000"/>
                <w:spacing w:val="-3"/>
              </w:rPr>
              <w:t xml:space="preserve">Доказательство животного </w:t>
            </w:r>
            <w:r w:rsidRPr="0061632C">
              <w:rPr>
                <w:color w:val="000000"/>
                <w:spacing w:val="-4"/>
              </w:rPr>
              <w:t xml:space="preserve">происхождения человека. </w:t>
            </w:r>
            <w:r w:rsidRPr="0061632C">
              <w:rPr>
                <w:color w:val="000000"/>
                <w:spacing w:val="-5"/>
              </w:rPr>
              <w:t xml:space="preserve">Систематическое положение </w:t>
            </w:r>
            <w:r w:rsidRPr="0061632C">
              <w:rPr>
                <w:color w:val="000000"/>
                <w:spacing w:val="-4"/>
              </w:rPr>
              <w:t>Человека разумного в царст</w:t>
            </w:r>
            <w:r w:rsidRPr="0061632C">
              <w:rPr>
                <w:color w:val="000000"/>
                <w:spacing w:val="-4"/>
              </w:rPr>
              <w:softHyphen/>
            </w:r>
            <w:r w:rsidRPr="0061632C">
              <w:rPr>
                <w:color w:val="000000"/>
                <w:spacing w:val="-3"/>
              </w:rPr>
              <w:t xml:space="preserve">ве Животные: тип, класс, </w:t>
            </w:r>
            <w:r w:rsidRPr="0061632C">
              <w:rPr>
                <w:color w:val="000000"/>
                <w:spacing w:val="-2"/>
              </w:rPr>
              <w:t>отряд, семейство, род, вид</w:t>
            </w:r>
          </w:p>
          <w:p w:rsidR="0061632C" w:rsidRPr="0061632C" w:rsidRDefault="0061632C" w:rsidP="00CA3E8C">
            <w:pPr>
              <w:rPr>
                <w:color w:val="000000"/>
                <w:spacing w:val="-5"/>
              </w:rPr>
            </w:pPr>
          </w:p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>Происхождение и эволюция человека</w:t>
            </w:r>
          </w:p>
          <w:p w:rsidR="0061632C" w:rsidRPr="004F641F" w:rsidRDefault="0061632C" w:rsidP="00CA3E8C">
            <w:pPr>
              <w:rPr>
                <w:rFonts w:ascii="Times New Roman" w:hAnsi="Times New Roman"/>
                <w:sz w:val="18"/>
                <w:szCs w:val="18"/>
              </w:rPr>
            </w:pPr>
            <w:r w:rsidRPr="0061632C">
              <w:rPr>
                <w:rFonts w:ascii="Times New Roman" w:hAnsi="Times New Roman"/>
              </w:rPr>
              <w:t xml:space="preserve">Строение и жизнь древнейших, древних и первых современных людей. </w:t>
            </w:r>
            <w:r w:rsidRPr="004F641F">
              <w:rPr>
                <w:rFonts w:ascii="Times New Roman" w:hAnsi="Times New Roman"/>
                <w:sz w:val="18"/>
                <w:szCs w:val="18"/>
              </w:rPr>
              <w:t>Австралопитеки, питекантропы, синантропы, неандертальцы, кроманьонцы.</w:t>
            </w:r>
          </w:p>
          <w:p w:rsidR="0061632C" w:rsidRPr="004F641F" w:rsidRDefault="0061632C" w:rsidP="00CA3E8C">
            <w:pPr>
              <w:shd w:val="clear" w:color="auto" w:fill="FFFFFF"/>
              <w:spacing w:line="264" w:lineRule="exact"/>
              <w:rPr>
                <w:sz w:val="18"/>
                <w:szCs w:val="18"/>
              </w:rPr>
            </w:pPr>
            <w:r w:rsidRPr="004F641F">
              <w:rPr>
                <w:color w:val="000000"/>
                <w:spacing w:val="12"/>
                <w:sz w:val="18"/>
                <w:szCs w:val="18"/>
              </w:rPr>
              <w:t>Факты</w:t>
            </w:r>
          </w:p>
          <w:p w:rsidR="0061632C" w:rsidRPr="004F641F" w:rsidRDefault="0061632C" w:rsidP="00CA3E8C">
            <w:pPr>
              <w:shd w:val="clear" w:color="auto" w:fill="FFFFFF"/>
              <w:spacing w:line="264" w:lineRule="exact"/>
              <w:rPr>
                <w:color w:val="000000"/>
                <w:spacing w:val="-5"/>
                <w:sz w:val="18"/>
                <w:szCs w:val="18"/>
              </w:rPr>
            </w:pPr>
            <w:r w:rsidRPr="004F641F">
              <w:rPr>
                <w:color w:val="000000"/>
                <w:spacing w:val="-3"/>
                <w:sz w:val="18"/>
                <w:szCs w:val="18"/>
              </w:rPr>
              <w:t>Влияние биологических и социальных факторов на эволюцию человека (использование одежды, пе</w:t>
            </w:r>
            <w:r w:rsidRPr="004F641F">
              <w:rPr>
                <w:color w:val="000000"/>
                <w:spacing w:val="-3"/>
                <w:sz w:val="18"/>
                <w:szCs w:val="18"/>
              </w:rPr>
              <w:softHyphen/>
              <w:t xml:space="preserve">реход от присваивающего </w:t>
            </w:r>
            <w:r w:rsidRPr="004F641F">
              <w:rPr>
                <w:color w:val="000000"/>
                <w:spacing w:val="-5"/>
                <w:sz w:val="18"/>
                <w:szCs w:val="18"/>
              </w:rPr>
              <w:t xml:space="preserve">хозяйства к </w:t>
            </w:r>
            <w:proofErr w:type="gramStart"/>
            <w:r w:rsidRPr="004F641F">
              <w:rPr>
                <w:color w:val="000000"/>
                <w:spacing w:val="-5"/>
                <w:sz w:val="18"/>
                <w:szCs w:val="18"/>
              </w:rPr>
              <w:t>производящему</w:t>
            </w:r>
            <w:proofErr w:type="gramEnd"/>
            <w:r w:rsidRPr="004F641F">
              <w:rPr>
                <w:color w:val="000000"/>
                <w:spacing w:val="-5"/>
                <w:sz w:val="18"/>
                <w:szCs w:val="18"/>
              </w:rPr>
              <w:t xml:space="preserve">). </w:t>
            </w:r>
            <w:r w:rsidRPr="004F641F">
              <w:rPr>
                <w:color w:val="000000"/>
                <w:spacing w:val="-4"/>
                <w:sz w:val="18"/>
                <w:szCs w:val="18"/>
              </w:rPr>
              <w:t xml:space="preserve">Экологические факторы, </w:t>
            </w:r>
            <w:r w:rsidRPr="004F641F">
              <w:rPr>
                <w:color w:val="000000"/>
                <w:spacing w:val="-3"/>
                <w:sz w:val="18"/>
                <w:szCs w:val="18"/>
              </w:rPr>
              <w:t xml:space="preserve">способствующие развитию </w:t>
            </w:r>
            <w:proofErr w:type="spellStart"/>
            <w:r w:rsidRPr="004F641F">
              <w:rPr>
                <w:color w:val="000000"/>
                <w:spacing w:val="-5"/>
                <w:sz w:val="18"/>
                <w:szCs w:val="18"/>
              </w:rPr>
              <w:t>прямохождения</w:t>
            </w:r>
            <w:proofErr w:type="spellEnd"/>
            <w:r w:rsidRPr="004F641F">
              <w:rPr>
                <w:color w:val="000000"/>
                <w:spacing w:val="-5"/>
                <w:sz w:val="18"/>
                <w:szCs w:val="18"/>
              </w:rPr>
              <w:t xml:space="preserve">. </w:t>
            </w:r>
          </w:p>
          <w:p w:rsidR="0061632C" w:rsidRPr="004F641F" w:rsidRDefault="0061632C" w:rsidP="00CA3E8C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18"/>
                <w:szCs w:val="18"/>
              </w:rPr>
            </w:pPr>
            <w:r w:rsidRPr="004F641F">
              <w:rPr>
                <w:rFonts w:ascii="SchoolBookCSanPin" w:hAnsi="SchoolBookCSanPin"/>
                <w:b/>
                <w:bCs/>
                <w:i/>
                <w:iCs/>
                <w:sz w:val="18"/>
                <w:szCs w:val="18"/>
              </w:rPr>
              <w:t>Демонстрация</w:t>
            </w:r>
          </w:p>
          <w:p w:rsidR="0061632C" w:rsidRPr="0061632C" w:rsidRDefault="0061632C" w:rsidP="00CA3E8C">
            <w:pPr>
              <w:shd w:val="clear" w:color="auto" w:fill="FFFFFF"/>
              <w:spacing w:line="264" w:lineRule="exact"/>
            </w:pPr>
            <w:r w:rsidRPr="004F641F">
              <w:rPr>
                <w:rFonts w:ascii="SchoolBookCSanPin" w:hAnsi="SchoolBookCSanPin"/>
                <w:sz w:val="18"/>
                <w:szCs w:val="18"/>
              </w:rPr>
              <w:t>Модель «Происхождение человека». Модели остатков древней культуры человека</w:t>
            </w:r>
          </w:p>
        </w:tc>
        <w:tc>
          <w:tcPr>
            <w:tcW w:w="2660" w:type="dxa"/>
          </w:tcPr>
          <w:p w:rsidR="0061632C" w:rsidRPr="0061632C" w:rsidRDefault="0061632C" w:rsidP="00CA3E8C">
            <w:pPr>
              <w:widowControl w:val="0"/>
              <w:spacing w:line="226" w:lineRule="exact"/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Объясняют место человека в системе органического мира. Приводят доказательства (аргументировать) родства человека с млекопитающими животными. Определяют черты сходства и различия человека и животных</w:t>
            </w:r>
          </w:p>
          <w:p w:rsidR="0061632C" w:rsidRPr="0061632C" w:rsidRDefault="0061632C" w:rsidP="00CA3E8C">
            <w:pPr>
              <w:widowControl w:val="0"/>
              <w:spacing w:line="226" w:lineRule="exact"/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Объясняют современные концепции происхождения человека. Выделяют основные этапы эволюции человека</w:t>
            </w:r>
          </w:p>
          <w:p w:rsidR="0061632C" w:rsidRPr="0061632C" w:rsidRDefault="0061632C" w:rsidP="00CA3E8C">
            <w:pPr>
              <w:widowControl w:val="0"/>
              <w:spacing w:line="226" w:lineRule="exact"/>
              <w:rPr>
                <w:rFonts w:ascii="SchoolBookCSanPin" w:hAnsi="SchoolBookCSanPin"/>
              </w:rPr>
            </w:pPr>
          </w:p>
          <w:p w:rsidR="0061632C" w:rsidRPr="0061632C" w:rsidRDefault="0061632C" w:rsidP="00CA3E8C"/>
        </w:tc>
        <w:tc>
          <w:tcPr>
            <w:tcW w:w="6969" w:type="dxa"/>
            <w:gridSpan w:val="2"/>
          </w:tcPr>
          <w:p w:rsidR="0061632C" w:rsidRPr="0061632C" w:rsidRDefault="0061632C" w:rsidP="00CA3E8C">
            <w:pPr>
              <w:rPr>
                <w:rFonts w:ascii="Times New Roman" w:hAnsi="Times New Roman"/>
                <w:b/>
                <w:i/>
              </w:rPr>
            </w:pPr>
            <w:r w:rsidRPr="0061632C">
              <w:rPr>
                <w:rFonts w:ascii="Times New Roman" w:hAnsi="Times New Roman"/>
                <w:b/>
                <w:i/>
              </w:rPr>
              <w:t>Предметные.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Учащиеся должны знать место человека в систематике.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Определять черты сходства и различия человека и животных.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Объяснять место и роль человека в природе.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4"/>
              </w:rPr>
            </w:pPr>
            <w:r w:rsidRPr="0061632C">
              <w:rPr>
                <w:rFonts w:ascii="Times New Roman" w:hAnsi="Times New Roman"/>
                <w:iCs/>
                <w:color w:val="000000"/>
                <w:spacing w:val="-4"/>
              </w:rPr>
              <w:t xml:space="preserve">Приводить </w:t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>примеры рудимен</w:t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softHyphen/>
              <w:t>тов и атавизмов у человека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iCs/>
                <w:color w:val="000000"/>
                <w:spacing w:val="-1"/>
              </w:rPr>
              <w:t xml:space="preserve">Доказывать </w:t>
            </w:r>
            <w:r w:rsidRPr="0061632C">
              <w:rPr>
                <w:rFonts w:ascii="Times New Roman" w:hAnsi="Times New Roman"/>
                <w:color w:val="000000"/>
                <w:spacing w:val="-1"/>
              </w:rPr>
              <w:t xml:space="preserve">принадлежность </w:t>
            </w:r>
            <w:r w:rsidRPr="0061632C">
              <w:rPr>
                <w:rFonts w:ascii="Times New Roman" w:hAnsi="Times New Roman"/>
                <w:color w:val="000000"/>
                <w:spacing w:val="-5"/>
              </w:rPr>
              <w:t xml:space="preserve">человека к типу Хордовые; к классу </w:t>
            </w:r>
            <w:r w:rsidRPr="0061632C">
              <w:rPr>
                <w:rFonts w:ascii="Times New Roman" w:hAnsi="Times New Roman"/>
                <w:color w:val="000000"/>
                <w:spacing w:val="-6"/>
              </w:rPr>
              <w:t xml:space="preserve">Млекопитающие; к отряду Приматы. </w:t>
            </w:r>
            <w:r w:rsidRPr="0061632C">
              <w:rPr>
                <w:rFonts w:ascii="Times New Roman" w:hAnsi="Times New Roman"/>
              </w:rPr>
              <w:t>Знать основные этапы эволюции человека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Объясняют современные концепции происхождения человека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iCs/>
                <w:color w:val="000000"/>
                <w:spacing w:val="-2"/>
              </w:rPr>
              <w:t xml:space="preserve">Перечислять </w:t>
            </w:r>
            <w:r w:rsidRPr="0061632C">
              <w:rPr>
                <w:rFonts w:ascii="Times New Roman" w:hAnsi="Times New Roman"/>
                <w:color w:val="000000"/>
                <w:spacing w:val="-2"/>
              </w:rPr>
              <w:t>характерные осо</w:t>
            </w:r>
            <w:r w:rsidRPr="0061632C">
              <w:rPr>
                <w:rFonts w:ascii="Times New Roman" w:hAnsi="Times New Roman"/>
                <w:color w:val="000000"/>
                <w:spacing w:val="-2"/>
              </w:rPr>
              <w:softHyphen/>
            </w:r>
            <w:r w:rsidRPr="0061632C">
              <w:rPr>
                <w:rFonts w:ascii="Times New Roman" w:hAnsi="Times New Roman"/>
                <w:color w:val="000000"/>
                <w:spacing w:val="-5"/>
              </w:rPr>
              <w:t>бенности предшественников совре</w:t>
            </w:r>
            <w:r w:rsidRPr="0061632C">
              <w:rPr>
                <w:rFonts w:ascii="Times New Roman" w:hAnsi="Times New Roman"/>
                <w:color w:val="000000"/>
                <w:spacing w:val="-5"/>
              </w:rPr>
              <w:softHyphen/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>менного человека</w:t>
            </w:r>
          </w:p>
          <w:p w:rsidR="0061632C" w:rsidRPr="0061632C" w:rsidRDefault="0061632C" w:rsidP="00CA3E8C">
            <w:pPr>
              <w:rPr>
                <w:color w:val="000000"/>
                <w:spacing w:val="-4"/>
              </w:rPr>
            </w:pPr>
          </w:p>
          <w:p w:rsidR="0061632C" w:rsidRPr="0061632C" w:rsidRDefault="0061632C" w:rsidP="00CA3E8C">
            <w:pPr>
              <w:rPr>
                <w:i/>
              </w:rPr>
            </w:pPr>
            <w:proofErr w:type="spellStart"/>
            <w:r w:rsidRPr="0061632C">
              <w:rPr>
                <w:rFonts w:ascii="Times New Roman" w:hAnsi="Times New Roman"/>
                <w:b/>
                <w:i/>
              </w:rPr>
              <w:t>Метапредметные</w:t>
            </w:r>
            <w:proofErr w:type="spellEnd"/>
            <w:r w:rsidRPr="0061632C">
              <w:rPr>
                <w:rFonts w:ascii="Times New Roman" w:hAnsi="Times New Roman"/>
                <w:b/>
                <w:i/>
              </w:rPr>
              <w:t>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4"/>
              </w:rPr>
            </w:pPr>
            <w:r w:rsidRPr="0061632C">
              <w:rPr>
                <w:rFonts w:ascii="Times New Roman" w:hAnsi="Times New Roman"/>
                <w:iCs/>
                <w:color w:val="000000"/>
              </w:rPr>
              <w:t xml:space="preserve">Анализировать </w:t>
            </w:r>
            <w:r w:rsidRPr="0061632C">
              <w:rPr>
                <w:rFonts w:ascii="Times New Roman" w:hAnsi="Times New Roman"/>
                <w:color w:val="000000"/>
              </w:rPr>
              <w:t xml:space="preserve">содержание </w:t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>рисунков учебник</w:t>
            </w:r>
            <w:proofErr w:type="gramStart"/>
            <w:r w:rsidRPr="0061632C">
              <w:rPr>
                <w:rFonts w:ascii="Times New Roman" w:hAnsi="Times New Roman"/>
                <w:color w:val="000000"/>
                <w:spacing w:val="-4"/>
              </w:rPr>
              <w:t>а(</w:t>
            </w:r>
            <w:proofErr w:type="gramEnd"/>
            <w:r w:rsidRPr="0061632C">
              <w:rPr>
                <w:rFonts w:ascii="Times New Roman" w:hAnsi="Times New Roman"/>
                <w:color w:val="000000"/>
                <w:spacing w:val="-4"/>
              </w:rPr>
              <w:t>П)</w:t>
            </w:r>
          </w:p>
          <w:p w:rsidR="0061632C" w:rsidRPr="0061632C" w:rsidRDefault="0061632C" w:rsidP="00CA3E8C">
            <w:pPr>
              <w:pStyle w:val="1"/>
              <w:ind w:right="-108"/>
              <w:outlineLvl w:val="0"/>
              <w:rPr>
                <w:b w:val="0"/>
                <w:sz w:val="22"/>
                <w:szCs w:val="22"/>
              </w:rPr>
            </w:pPr>
            <w:r w:rsidRPr="0061632C">
              <w:rPr>
                <w:b w:val="0"/>
                <w:sz w:val="22"/>
                <w:szCs w:val="22"/>
              </w:rPr>
              <w:t>- сравнивать, анализировать, обобщать; работать с книгой</w:t>
            </w:r>
            <w:proofErr w:type="gramStart"/>
            <w:r w:rsidRPr="0061632C">
              <w:rPr>
                <w:b w:val="0"/>
                <w:sz w:val="22"/>
                <w:szCs w:val="22"/>
              </w:rPr>
              <w:t>.(</w:t>
            </w:r>
            <w:proofErr w:type="gramEnd"/>
            <w:r w:rsidRPr="0061632C">
              <w:rPr>
                <w:b w:val="0"/>
                <w:sz w:val="22"/>
                <w:szCs w:val="22"/>
              </w:rPr>
              <w:t>П)</w:t>
            </w:r>
          </w:p>
          <w:p w:rsidR="0061632C" w:rsidRPr="0061632C" w:rsidRDefault="0061632C" w:rsidP="00CA3E8C">
            <w:pPr>
              <w:rPr>
                <w:rFonts w:ascii="Times New Roman" w:eastAsia="Calibri" w:hAnsi="Times New Roman"/>
              </w:rPr>
            </w:pPr>
            <w:r w:rsidRPr="0061632C">
              <w:rPr>
                <w:rFonts w:ascii="Times New Roman" w:eastAsia="Calibri" w:hAnsi="Times New Roman"/>
              </w:rPr>
              <w:t>-классифицировать по нескольким признакам;</w:t>
            </w:r>
          </w:p>
          <w:p w:rsidR="0061632C" w:rsidRPr="0061632C" w:rsidRDefault="0061632C" w:rsidP="00CA3E8C">
            <w:pPr>
              <w:rPr>
                <w:rFonts w:ascii="Times New Roman" w:eastAsia="Calibri" w:hAnsi="Times New Roman"/>
              </w:rPr>
            </w:pPr>
            <w:r w:rsidRPr="0061632C">
              <w:rPr>
                <w:rFonts w:ascii="Times New Roman" w:eastAsia="Calibri" w:hAnsi="Times New Roman"/>
              </w:rPr>
              <w:t>Работать с различными источниками информации, готовить сообщения, выступать с сообщениями</w:t>
            </w:r>
            <w:proofErr w:type="gramStart"/>
            <w:r w:rsidRPr="0061632C">
              <w:rPr>
                <w:rFonts w:ascii="Times New Roman" w:eastAsia="Calibri" w:hAnsi="Times New Roman"/>
              </w:rPr>
              <w:t>.(</w:t>
            </w:r>
            <w:proofErr w:type="gramEnd"/>
            <w:r w:rsidRPr="0061632C">
              <w:rPr>
                <w:rFonts w:ascii="Times New Roman" w:eastAsia="Calibri" w:hAnsi="Times New Roman"/>
              </w:rPr>
              <w:t>П)</w:t>
            </w:r>
          </w:p>
          <w:p w:rsidR="0061632C" w:rsidRPr="0061632C" w:rsidRDefault="0061632C" w:rsidP="00CA3E8C">
            <w:pPr>
              <w:rPr>
                <w:rFonts w:ascii="Times New Roman" w:eastAsia="Calibri" w:hAnsi="Times New Roman"/>
              </w:rPr>
            </w:pPr>
            <w:r w:rsidRPr="0061632C">
              <w:rPr>
                <w:rFonts w:ascii="Times New Roman" w:eastAsia="Calibri" w:hAnsi="Times New Roman"/>
                <w:iCs/>
              </w:rPr>
              <w:t>извлечение необходимой информации из текстов</w:t>
            </w:r>
            <w:r w:rsidRPr="0061632C">
              <w:rPr>
                <w:rFonts w:ascii="Times New Roman" w:eastAsia="Calibri" w:hAnsi="Times New Roman"/>
              </w:rPr>
              <w:t xml:space="preserve"> </w:t>
            </w:r>
          </w:p>
          <w:p w:rsidR="0061632C" w:rsidRPr="0061632C" w:rsidRDefault="0061632C" w:rsidP="00CA3E8C">
            <w:pPr>
              <w:rPr>
                <w:rFonts w:ascii="Times New Roman" w:eastAsia="Calibri" w:hAnsi="Times New Roman"/>
              </w:rPr>
            </w:pPr>
            <w:r w:rsidRPr="0061632C">
              <w:rPr>
                <w:rFonts w:ascii="Times New Roman" w:eastAsia="Calibri" w:hAnsi="Times New Roman"/>
              </w:rPr>
              <w:t>Владение  монологической и диалогической  формами  речи</w:t>
            </w:r>
            <w:proofErr w:type="gramStart"/>
            <w:r w:rsidRPr="0061632C">
              <w:rPr>
                <w:rFonts w:ascii="Times New Roman" w:eastAsia="Calibri" w:hAnsi="Times New Roman"/>
              </w:rPr>
              <w:t>.(</w:t>
            </w:r>
            <w:proofErr w:type="gramEnd"/>
            <w:r w:rsidRPr="0061632C">
              <w:rPr>
                <w:rFonts w:ascii="Times New Roman" w:eastAsia="Calibri" w:hAnsi="Times New Roman"/>
              </w:rPr>
              <w:t>К)</w:t>
            </w:r>
          </w:p>
          <w:p w:rsidR="0061632C" w:rsidRPr="0061632C" w:rsidRDefault="0061632C" w:rsidP="00CA3E8C">
            <w:pPr>
              <w:rPr>
                <w:rFonts w:ascii="Times New Roman" w:eastAsia="Calibri" w:hAnsi="Times New Roman"/>
              </w:rPr>
            </w:pPr>
          </w:p>
          <w:p w:rsidR="0061632C" w:rsidRPr="0061632C" w:rsidRDefault="0061632C" w:rsidP="00CA3E8C">
            <w:pPr>
              <w:rPr>
                <w:rFonts w:ascii="Calibri" w:eastAsia="Calibri" w:hAnsi="Calibri"/>
                <w:b/>
                <w:i/>
              </w:rPr>
            </w:pPr>
            <w:r w:rsidRPr="0061632C">
              <w:rPr>
                <w:rFonts w:ascii="Calibri" w:eastAsia="Calibri" w:hAnsi="Calibri"/>
                <w:b/>
                <w:i/>
              </w:rPr>
              <w:t>Личностные.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 xml:space="preserve">Устойчивый познавательный интерес и становление </w:t>
            </w:r>
            <w:proofErr w:type="spellStart"/>
            <w:r w:rsidRPr="0061632C">
              <w:rPr>
                <w:rFonts w:ascii="Times New Roman" w:hAnsi="Times New Roman"/>
              </w:rPr>
              <w:t>смыслообразующей</w:t>
            </w:r>
            <w:proofErr w:type="spellEnd"/>
            <w:r w:rsidRPr="0061632C">
              <w:rPr>
                <w:rFonts w:ascii="Times New Roman" w:hAnsi="Times New Roman"/>
              </w:rPr>
              <w:t xml:space="preserve"> функции познавательного мотива;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4"/>
              </w:rPr>
            </w:pPr>
            <w:r w:rsidRPr="0061632C">
              <w:rPr>
                <w:rFonts w:ascii="Times New Roman" w:hAnsi="Times New Roman"/>
                <w:color w:val="000000"/>
                <w:spacing w:val="1"/>
              </w:rPr>
              <w:t>умение  а</w:t>
            </w:r>
            <w:r w:rsidRPr="0061632C">
              <w:rPr>
                <w:rFonts w:ascii="Times New Roman" w:hAnsi="Times New Roman"/>
                <w:iCs/>
                <w:color w:val="000000"/>
                <w:spacing w:val="1"/>
              </w:rPr>
              <w:t xml:space="preserve">ргументировать </w:t>
            </w:r>
            <w:r w:rsidRPr="0061632C">
              <w:rPr>
                <w:rFonts w:ascii="Times New Roman" w:hAnsi="Times New Roman"/>
                <w:color w:val="000000"/>
                <w:spacing w:val="1"/>
              </w:rPr>
              <w:t>собст</w:t>
            </w:r>
            <w:r w:rsidRPr="0061632C">
              <w:rPr>
                <w:rFonts w:ascii="Times New Roman" w:hAnsi="Times New Roman"/>
                <w:color w:val="000000"/>
                <w:spacing w:val="1"/>
              </w:rPr>
              <w:softHyphen/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 xml:space="preserve">венную точку зрения о переходе </w:t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t xml:space="preserve">от присваивающего хозяйства </w:t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 xml:space="preserve">к </w:t>
            </w:r>
            <w:proofErr w:type="gramStart"/>
            <w:r w:rsidRPr="0061632C">
              <w:rPr>
                <w:rFonts w:ascii="Times New Roman" w:hAnsi="Times New Roman"/>
                <w:color w:val="000000"/>
                <w:spacing w:val="-4"/>
              </w:rPr>
              <w:t>производящему</w:t>
            </w:r>
            <w:proofErr w:type="gramEnd"/>
            <w:r w:rsidRPr="0061632C">
              <w:rPr>
                <w:rFonts w:ascii="Times New Roman" w:hAnsi="Times New Roman"/>
                <w:color w:val="000000"/>
                <w:spacing w:val="-4"/>
              </w:rPr>
              <w:t>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b/>
              </w:rPr>
            </w:pP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  <w:p w:rsidR="0061632C" w:rsidRPr="0061632C" w:rsidRDefault="0061632C" w:rsidP="00CA3E8C"/>
        </w:tc>
      </w:tr>
      <w:tr w:rsidR="0061632C" w:rsidRPr="0061632C" w:rsidTr="004F641F">
        <w:trPr>
          <w:trHeight w:val="3527"/>
        </w:trPr>
        <w:tc>
          <w:tcPr>
            <w:tcW w:w="475" w:type="dxa"/>
            <w:tcBorders>
              <w:bottom w:val="single" w:sz="4" w:space="0" w:color="auto"/>
            </w:tcBorders>
          </w:tcPr>
          <w:p w:rsidR="0061632C" w:rsidRPr="0061632C" w:rsidRDefault="0061632C" w:rsidP="00CA3E8C">
            <w:r w:rsidRPr="0061632C">
              <w:lastRenderedPageBreak/>
              <w:t>3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61632C" w:rsidRPr="0061632C" w:rsidRDefault="0061632C" w:rsidP="00CA3E8C">
            <w:r w:rsidRPr="0061632C">
              <w:rPr>
                <w:rFonts w:ascii="SchoolBookCSanPin" w:hAnsi="SchoolBookCSanPin"/>
                <w:snapToGrid w:val="0"/>
              </w:rPr>
              <w:t>Расы человека. Среда обитания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61632C" w:rsidRPr="0061632C" w:rsidRDefault="004F641F" w:rsidP="00CA3E8C">
            <w:pPr>
              <w:rPr>
                <w:rFonts w:ascii="SchoolBookCSanPin" w:hAnsi="SchoolBookCSanPin"/>
                <w:snapToGrid w:val="0"/>
              </w:rPr>
            </w:pPr>
            <w:r>
              <w:rPr>
                <w:rFonts w:ascii="SchoolBookCSanPin" w:hAnsi="SchoolBookCSanPin"/>
                <w:snapToGrid w:val="0"/>
              </w:rPr>
              <w:t>8.09</w:t>
            </w:r>
          </w:p>
        </w:tc>
        <w:tc>
          <w:tcPr>
            <w:tcW w:w="3167" w:type="dxa"/>
            <w:tcBorders>
              <w:bottom w:val="single" w:sz="4" w:space="0" w:color="auto"/>
            </w:tcBorders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>Расы человека и их формирование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Соотношение биологических  и социальных факторов, становление рас и народов. Расы: европеоидная, монголоидная, негроидная, австралоидная; расизм.</w:t>
            </w:r>
          </w:p>
          <w:p w:rsidR="0061632C" w:rsidRPr="0061632C" w:rsidRDefault="0061632C" w:rsidP="00CA3E8C">
            <w:pPr>
              <w:shd w:val="clear" w:color="auto" w:fill="FFFFFF"/>
              <w:spacing w:line="259" w:lineRule="exact"/>
              <w:ind w:right="139"/>
            </w:pPr>
          </w:p>
        </w:tc>
        <w:tc>
          <w:tcPr>
            <w:tcW w:w="2660" w:type="dxa"/>
            <w:tcBorders>
              <w:bottom w:val="single" w:sz="4" w:space="0" w:color="auto"/>
            </w:tcBorders>
          </w:tcPr>
          <w:p w:rsidR="0061632C" w:rsidRPr="0061632C" w:rsidRDefault="0061632C" w:rsidP="00CA3E8C">
            <w:pPr>
              <w:widowControl w:val="0"/>
              <w:spacing w:line="226" w:lineRule="exact"/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 xml:space="preserve">Объясняют возникновение рас. Обосновывают несостоятельность расистских взглядов </w:t>
            </w:r>
          </w:p>
          <w:p w:rsidR="0061632C" w:rsidRPr="0061632C" w:rsidRDefault="0061632C" w:rsidP="00CA3E8C">
            <w:pPr>
              <w:rPr>
                <w:color w:val="000000"/>
                <w:spacing w:val="-7"/>
              </w:rPr>
            </w:pPr>
            <w:r w:rsidRPr="0061632C">
              <w:rPr>
                <w:color w:val="000000"/>
                <w:spacing w:val="-5"/>
              </w:rPr>
              <w:t>Участие в эвристической бе</w:t>
            </w:r>
            <w:r w:rsidRPr="0061632C">
              <w:rPr>
                <w:color w:val="000000"/>
                <w:spacing w:val="-5"/>
              </w:rPr>
              <w:softHyphen/>
            </w:r>
            <w:r w:rsidRPr="0061632C">
              <w:rPr>
                <w:color w:val="000000"/>
                <w:spacing w:val="-7"/>
              </w:rPr>
              <w:t>седе</w:t>
            </w:r>
          </w:p>
          <w:p w:rsidR="0061632C" w:rsidRPr="0061632C" w:rsidRDefault="0061632C" w:rsidP="00CA3E8C"/>
        </w:tc>
        <w:tc>
          <w:tcPr>
            <w:tcW w:w="6969" w:type="dxa"/>
            <w:gridSpan w:val="2"/>
            <w:tcBorders>
              <w:bottom w:val="single" w:sz="4" w:space="0" w:color="auto"/>
            </w:tcBorders>
          </w:tcPr>
          <w:p w:rsidR="0061632C" w:rsidRPr="0061632C" w:rsidRDefault="0061632C" w:rsidP="00CA3E8C">
            <w:pPr>
              <w:shd w:val="clear" w:color="auto" w:fill="FFFFFF"/>
              <w:spacing w:line="259" w:lineRule="exact"/>
              <w:ind w:right="106"/>
              <w:rPr>
                <w:b/>
                <w:i/>
                <w:color w:val="000000"/>
                <w:spacing w:val="-1"/>
              </w:rPr>
            </w:pPr>
            <w:r w:rsidRPr="0061632C">
              <w:rPr>
                <w:b/>
                <w:i/>
                <w:color w:val="000000"/>
                <w:spacing w:val="-1"/>
              </w:rPr>
              <w:t>Предметные.</w:t>
            </w:r>
          </w:p>
          <w:p w:rsidR="0061632C" w:rsidRPr="0061632C" w:rsidRDefault="0061632C" w:rsidP="00CA3E8C">
            <w:pPr>
              <w:shd w:val="clear" w:color="auto" w:fill="FFFFFF"/>
              <w:spacing w:line="259" w:lineRule="exact"/>
              <w:ind w:right="106"/>
              <w:rPr>
                <w:rFonts w:ascii="Times New Roman" w:hAnsi="Times New Roman"/>
                <w:color w:val="000000"/>
                <w:spacing w:val="-4"/>
              </w:rPr>
            </w:pPr>
            <w:r w:rsidRPr="0061632C">
              <w:rPr>
                <w:rFonts w:ascii="Times New Roman" w:hAnsi="Times New Roman"/>
                <w:iCs/>
                <w:color w:val="000000"/>
                <w:spacing w:val="-3"/>
              </w:rPr>
              <w:t xml:space="preserve">Узнавать </w:t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t>по рисункам предста</w:t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softHyphen/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>вителей рас человека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5"/>
              </w:rPr>
            </w:pPr>
            <w:r w:rsidRPr="0061632C">
              <w:rPr>
                <w:rFonts w:ascii="Times New Roman" w:hAnsi="Times New Roman"/>
                <w:iCs/>
                <w:color w:val="000000"/>
                <w:spacing w:val="-1"/>
              </w:rPr>
              <w:t>Доказывать</w:t>
            </w:r>
            <w:r w:rsidRPr="0061632C"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, </w:t>
            </w:r>
            <w:r w:rsidRPr="0061632C">
              <w:rPr>
                <w:rFonts w:ascii="Times New Roman" w:hAnsi="Times New Roman"/>
                <w:color w:val="000000"/>
                <w:spacing w:val="-1"/>
              </w:rPr>
              <w:t>что все представи</w:t>
            </w:r>
            <w:r w:rsidRPr="0061632C">
              <w:rPr>
                <w:rFonts w:ascii="Times New Roman" w:hAnsi="Times New Roman"/>
                <w:color w:val="000000"/>
                <w:spacing w:val="-1"/>
              </w:rPr>
              <w:softHyphen/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t xml:space="preserve">тели человечества относятся </w:t>
            </w:r>
            <w:r w:rsidRPr="0061632C">
              <w:rPr>
                <w:rFonts w:ascii="Times New Roman" w:hAnsi="Times New Roman"/>
                <w:color w:val="000000"/>
                <w:spacing w:val="-5"/>
              </w:rPr>
              <w:t>к одному виду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5"/>
              </w:rPr>
            </w:pPr>
            <w:r w:rsidRPr="0061632C">
              <w:rPr>
                <w:rFonts w:ascii="Times New Roman" w:hAnsi="Times New Roman"/>
                <w:color w:val="000000"/>
                <w:spacing w:val="-5"/>
              </w:rPr>
              <w:t>Доказывать несостоятельность расистских взглядов о преимуществах одних рас перед другими.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b/>
                <w:i/>
                <w:color w:val="000000"/>
                <w:spacing w:val="-5"/>
              </w:rPr>
            </w:pPr>
            <w:proofErr w:type="spellStart"/>
            <w:r w:rsidRPr="0061632C">
              <w:rPr>
                <w:rFonts w:ascii="Times New Roman" w:hAnsi="Times New Roman"/>
                <w:b/>
                <w:i/>
                <w:color w:val="000000"/>
                <w:spacing w:val="-5"/>
              </w:rPr>
              <w:t>Метапредметные</w:t>
            </w:r>
            <w:proofErr w:type="spellEnd"/>
            <w:r w:rsidRPr="0061632C">
              <w:rPr>
                <w:rFonts w:ascii="Times New Roman" w:hAnsi="Times New Roman"/>
                <w:b/>
                <w:i/>
                <w:color w:val="000000"/>
                <w:spacing w:val="-5"/>
              </w:rPr>
              <w:t>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5"/>
              </w:rPr>
            </w:pPr>
            <w:r w:rsidRPr="0061632C">
              <w:rPr>
                <w:rFonts w:ascii="Times New Roman" w:hAnsi="Times New Roman"/>
                <w:color w:val="000000"/>
                <w:spacing w:val="-5"/>
              </w:rPr>
              <w:t>Устанавливать причинно-следственные связи при анализе основных этапов эволюции и происхождения человеческих рас</w:t>
            </w:r>
            <w:proofErr w:type="gramStart"/>
            <w:r w:rsidRPr="0061632C">
              <w:rPr>
                <w:rFonts w:ascii="Times New Roman" w:hAnsi="Times New Roman"/>
                <w:color w:val="000000"/>
                <w:spacing w:val="-5"/>
              </w:rPr>
              <w:t>.(</w:t>
            </w:r>
            <w:proofErr w:type="gramEnd"/>
            <w:r w:rsidRPr="0061632C">
              <w:rPr>
                <w:rFonts w:ascii="Times New Roman" w:hAnsi="Times New Roman"/>
                <w:color w:val="000000"/>
                <w:spacing w:val="-5"/>
              </w:rPr>
              <w:t>П)</w:t>
            </w:r>
          </w:p>
          <w:p w:rsidR="0061632C" w:rsidRPr="0061632C" w:rsidRDefault="0061632C" w:rsidP="00CA3E8C">
            <w:pPr>
              <w:rPr>
                <w:b/>
                <w:i/>
                <w:color w:val="000000"/>
                <w:spacing w:val="-5"/>
              </w:rPr>
            </w:pPr>
            <w:r w:rsidRPr="0061632C">
              <w:rPr>
                <w:rFonts w:ascii="Times New Roman" w:eastAsia="Calibri" w:hAnsi="Times New Roman"/>
                <w:color w:val="000000"/>
              </w:rPr>
              <w:t xml:space="preserve">анализировать учебный или другой материал; </w:t>
            </w:r>
            <w:proofErr w:type="gramStart"/>
            <w:r w:rsidRPr="0061632C">
              <w:rPr>
                <w:rFonts w:ascii="Times New Roman" w:eastAsia="Calibri" w:hAnsi="Times New Roman"/>
                <w:color w:val="000000"/>
              </w:rPr>
              <w:t>-с</w:t>
            </w:r>
            <w:proofErr w:type="gramEnd"/>
            <w:r w:rsidRPr="0061632C">
              <w:rPr>
                <w:rFonts w:ascii="Times New Roman" w:eastAsia="Calibri" w:hAnsi="Times New Roman"/>
                <w:color w:val="000000"/>
              </w:rPr>
              <w:t>равнивать объекты, факты, явления (П)</w:t>
            </w:r>
            <w:r w:rsidRPr="0061632C">
              <w:rPr>
                <w:rFonts w:ascii="Calibri" w:eastAsia="Calibri" w:hAnsi="Calibri"/>
                <w:color w:val="000000"/>
              </w:rPr>
              <w:br/>
            </w:r>
            <w:r w:rsidRPr="0061632C">
              <w:rPr>
                <w:b/>
                <w:i/>
                <w:color w:val="000000"/>
                <w:spacing w:val="-5"/>
              </w:rPr>
              <w:t>Личностные.</w:t>
            </w:r>
          </w:p>
          <w:p w:rsidR="0061632C" w:rsidRPr="0061632C" w:rsidRDefault="0061632C" w:rsidP="00CA3E8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1632C">
              <w:rPr>
                <w:rFonts w:ascii="Times New Roman" w:hAnsi="Times New Roman" w:cs="Times New Roman"/>
                <w:sz w:val="22"/>
                <w:szCs w:val="22"/>
              </w:rPr>
              <w:t>Уметь объяснять необходимость знаний о признаках  различных рас для понимания  единства происхождения всех рас.</w:t>
            </w:r>
          </w:p>
        </w:tc>
      </w:tr>
      <w:tr w:rsidR="0061632C" w:rsidRPr="0061632C" w:rsidTr="0061632C">
        <w:trPr>
          <w:trHeight w:val="337"/>
        </w:trPr>
        <w:tc>
          <w:tcPr>
            <w:tcW w:w="475" w:type="dxa"/>
            <w:tcBorders>
              <w:top w:val="single" w:sz="4" w:space="0" w:color="auto"/>
            </w:tcBorders>
          </w:tcPr>
          <w:p w:rsidR="0061632C" w:rsidRPr="0061632C" w:rsidRDefault="0061632C" w:rsidP="00CA3E8C">
            <w:r w:rsidRPr="0061632C">
              <w:t>4.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>Экскурсия» Происхождение человека»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:rsidR="0061632C" w:rsidRPr="0061632C" w:rsidRDefault="004F641F" w:rsidP="00CA3E8C">
            <w:pPr>
              <w:shd w:val="clear" w:color="auto" w:fill="FFFFFF"/>
              <w:spacing w:line="259" w:lineRule="exact"/>
              <w:ind w:right="139"/>
              <w:rPr>
                <w:rFonts w:ascii="SchoolBookCSanPin" w:hAnsi="SchoolBookCSanPin"/>
                <w:snapToGrid w:val="0"/>
              </w:rPr>
            </w:pPr>
            <w:r>
              <w:rPr>
                <w:rFonts w:ascii="SchoolBookCSanPin" w:hAnsi="SchoolBookCSanPin"/>
                <w:snapToGrid w:val="0"/>
              </w:rPr>
              <w:t>11.09</w:t>
            </w:r>
          </w:p>
        </w:tc>
        <w:tc>
          <w:tcPr>
            <w:tcW w:w="3167" w:type="dxa"/>
            <w:tcBorders>
              <w:top w:val="single" w:sz="4" w:space="0" w:color="auto"/>
            </w:tcBorders>
          </w:tcPr>
          <w:p w:rsidR="0061632C" w:rsidRPr="0061632C" w:rsidRDefault="0061632C" w:rsidP="00CA3E8C">
            <w:pPr>
              <w:shd w:val="clear" w:color="auto" w:fill="FFFFFF"/>
              <w:spacing w:line="259" w:lineRule="exact"/>
              <w:ind w:right="139"/>
              <w:rPr>
                <w:rFonts w:ascii="SchoolBookCSanPin" w:hAnsi="SchoolBookCSanPin"/>
                <w:snapToGrid w:val="0"/>
              </w:rPr>
            </w:pPr>
          </w:p>
        </w:tc>
        <w:tc>
          <w:tcPr>
            <w:tcW w:w="2660" w:type="dxa"/>
            <w:tcBorders>
              <w:top w:val="single" w:sz="4" w:space="0" w:color="auto"/>
            </w:tcBorders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</w:p>
        </w:tc>
        <w:tc>
          <w:tcPr>
            <w:tcW w:w="6969" w:type="dxa"/>
            <w:gridSpan w:val="2"/>
            <w:tcBorders>
              <w:top w:val="single" w:sz="4" w:space="0" w:color="auto"/>
            </w:tcBorders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b/>
                <w:i/>
                <w:color w:val="000000"/>
                <w:spacing w:val="-1"/>
              </w:rPr>
              <w:t>Предметные:</w:t>
            </w:r>
            <w:r w:rsidRPr="0061632C">
              <w:rPr>
                <w:b/>
                <w:color w:val="000000"/>
                <w:spacing w:val="-1"/>
              </w:rPr>
              <w:t xml:space="preserve"> </w:t>
            </w:r>
            <w:r w:rsidRPr="0061632C">
              <w:rPr>
                <w:rFonts w:ascii="Times New Roman" w:hAnsi="Times New Roman"/>
                <w:iCs/>
                <w:color w:val="000000"/>
                <w:spacing w:val="-2"/>
              </w:rPr>
              <w:t xml:space="preserve">Иметь представление о </w:t>
            </w:r>
            <w:r w:rsidRPr="0061632C">
              <w:rPr>
                <w:rFonts w:ascii="Times New Roman" w:hAnsi="Times New Roman"/>
                <w:color w:val="000000"/>
                <w:spacing w:val="-2"/>
              </w:rPr>
              <w:t>характерных осо</w:t>
            </w:r>
            <w:r w:rsidRPr="0061632C">
              <w:rPr>
                <w:rFonts w:ascii="Times New Roman" w:hAnsi="Times New Roman"/>
                <w:color w:val="000000"/>
                <w:spacing w:val="-2"/>
              </w:rPr>
              <w:softHyphen/>
            </w:r>
            <w:r w:rsidRPr="0061632C">
              <w:rPr>
                <w:rFonts w:ascii="Times New Roman" w:hAnsi="Times New Roman"/>
                <w:color w:val="000000"/>
                <w:spacing w:val="-5"/>
              </w:rPr>
              <w:t>бенностях предшественников совре</w:t>
            </w:r>
            <w:r w:rsidRPr="0061632C">
              <w:rPr>
                <w:rFonts w:ascii="Times New Roman" w:hAnsi="Times New Roman"/>
                <w:color w:val="000000"/>
                <w:spacing w:val="-5"/>
              </w:rPr>
              <w:softHyphen/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>менного человека.</w:t>
            </w:r>
          </w:p>
          <w:p w:rsidR="0061632C" w:rsidRPr="0061632C" w:rsidRDefault="0061632C" w:rsidP="00CA3E8C">
            <w:pPr>
              <w:rPr>
                <w:rFonts w:ascii="Calibri" w:eastAsia="Calibri" w:hAnsi="Calibri"/>
                <w:b/>
                <w:i/>
              </w:rPr>
            </w:pPr>
            <w:r w:rsidRPr="0061632C">
              <w:rPr>
                <w:rFonts w:ascii="Calibri" w:eastAsia="Calibri" w:hAnsi="Calibri"/>
                <w:b/>
                <w:i/>
              </w:rPr>
              <w:t>Личностные.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 xml:space="preserve">Устойчивый познавательный интерес и становление </w:t>
            </w:r>
            <w:proofErr w:type="spellStart"/>
            <w:r w:rsidRPr="0061632C">
              <w:rPr>
                <w:rFonts w:ascii="Times New Roman" w:hAnsi="Times New Roman"/>
              </w:rPr>
              <w:t>смыслообразующей</w:t>
            </w:r>
            <w:proofErr w:type="spellEnd"/>
            <w:r w:rsidRPr="0061632C">
              <w:rPr>
                <w:rFonts w:ascii="Times New Roman" w:hAnsi="Times New Roman"/>
              </w:rPr>
              <w:t xml:space="preserve"> функции познавательного мотива.</w:t>
            </w:r>
          </w:p>
        </w:tc>
      </w:tr>
      <w:tr w:rsidR="0061632C" w:rsidRPr="0061632C" w:rsidTr="0061632C">
        <w:trPr>
          <w:trHeight w:val="148"/>
        </w:trPr>
        <w:tc>
          <w:tcPr>
            <w:tcW w:w="475" w:type="dxa"/>
          </w:tcPr>
          <w:p w:rsidR="0061632C" w:rsidRPr="0061632C" w:rsidRDefault="0061632C" w:rsidP="00CA3E8C"/>
        </w:tc>
        <w:tc>
          <w:tcPr>
            <w:tcW w:w="1402" w:type="dxa"/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</w:p>
        </w:tc>
        <w:tc>
          <w:tcPr>
            <w:tcW w:w="885" w:type="dxa"/>
          </w:tcPr>
          <w:p w:rsidR="0061632C" w:rsidRPr="0061632C" w:rsidRDefault="0061632C" w:rsidP="00BD4279">
            <w:pPr>
              <w:jc w:val="center"/>
              <w:rPr>
                <w:rFonts w:ascii="SchoolBookCSanPin" w:hAnsi="SchoolBookCSanPin"/>
                <w:b/>
                <w:bCs/>
                <w:snapToGrid w:val="0"/>
              </w:rPr>
            </w:pPr>
          </w:p>
        </w:tc>
        <w:tc>
          <w:tcPr>
            <w:tcW w:w="3167" w:type="dxa"/>
          </w:tcPr>
          <w:p w:rsidR="0061632C" w:rsidRPr="0061632C" w:rsidRDefault="0061632C" w:rsidP="00BD4279">
            <w:pPr>
              <w:jc w:val="center"/>
              <w:rPr>
                <w:rFonts w:ascii="SchoolBookCSanPin" w:hAnsi="SchoolBookCSanPin"/>
                <w:bCs/>
                <w:snapToGrid w:val="0"/>
              </w:rPr>
            </w:pPr>
            <w:r w:rsidRPr="0061632C">
              <w:rPr>
                <w:rFonts w:ascii="SchoolBookCSanPin" w:hAnsi="SchoolBookCSanPin"/>
                <w:b/>
                <w:bCs/>
                <w:snapToGrid w:val="0"/>
              </w:rPr>
              <w:t xml:space="preserve">Строение организма </w:t>
            </w:r>
            <w:r w:rsidRPr="0061632C">
              <w:rPr>
                <w:rFonts w:ascii="SchoolBookCSanPin" w:hAnsi="SchoolBookCSanPin"/>
                <w:bCs/>
                <w:snapToGrid w:val="0"/>
              </w:rPr>
              <w:t>(</w:t>
            </w:r>
            <w:r w:rsidRPr="0061632C">
              <w:rPr>
                <w:rFonts w:ascii="SchoolBookCSanPin" w:hAnsi="SchoolBookCSanPin"/>
                <w:bCs/>
                <w:i/>
                <w:snapToGrid w:val="0"/>
              </w:rPr>
              <w:t>4 часа</w:t>
            </w:r>
            <w:r w:rsidRPr="0061632C">
              <w:rPr>
                <w:rFonts w:ascii="SchoolBookCSanPin" w:hAnsi="SchoolBookCSanPin"/>
                <w:bCs/>
                <w:snapToGrid w:val="0"/>
              </w:rPr>
              <w:t>)</w:t>
            </w:r>
          </w:p>
        </w:tc>
        <w:tc>
          <w:tcPr>
            <w:tcW w:w="2684" w:type="dxa"/>
            <w:gridSpan w:val="2"/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</w:p>
        </w:tc>
        <w:tc>
          <w:tcPr>
            <w:tcW w:w="6945" w:type="dxa"/>
          </w:tcPr>
          <w:p w:rsidR="0061632C" w:rsidRPr="0061632C" w:rsidRDefault="0061632C" w:rsidP="00CA3E8C">
            <w:pPr>
              <w:shd w:val="clear" w:color="auto" w:fill="FFFFFF"/>
              <w:spacing w:line="216" w:lineRule="exact"/>
              <w:ind w:right="432"/>
              <w:rPr>
                <w:b/>
                <w:i/>
                <w:color w:val="000000"/>
                <w:spacing w:val="-1"/>
              </w:rPr>
            </w:pPr>
          </w:p>
        </w:tc>
      </w:tr>
      <w:tr w:rsidR="0061632C" w:rsidRPr="0061632C" w:rsidTr="0061632C">
        <w:trPr>
          <w:trHeight w:val="148"/>
        </w:trPr>
        <w:tc>
          <w:tcPr>
            <w:tcW w:w="475" w:type="dxa"/>
          </w:tcPr>
          <w:p w:rsidR="0061632C" w:rsidRPr="0061632C" w:rsidRDefault="0061632C" w:rsidP="00CA3E8C">
            <w:r w:rsidRPr="0061632C">
              <w:t>5</w:t>
            </w:r>
          </w:p>
        </w:tc>
        <w:tc>
          <w:tcPr>
            <w:tcW w:w="1402" w:type="dxa"/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>Общий обзор организма человека</w:t>
            </w:r>
          </w:p>
          <w:p w:rsidR="0061632C" w:rsidRPr="0061632C" w:rsidRDefault="0061632C" w:rsidP="00CA3E8C">
            <w:pPr>
              <w:numPr>
                <w:ilvl w:val="12"/>
                <w:numId w:val="0"/>
              </w:numPr>
              <w:spacing w:line="240" w:lineRule="atLeast"/>
              <w:ind w:firstLine="709"/>
            </w:pPr>
          </w:p>
        </w:tc>
        <w:tc>
          <w:tcPr>
            <w:tcW w:w="885" w:type="dxa"/>
          </w:tcPr>
          <w:p w:rsidR="0061632C" w:rsidRPr="0061632C" w:rsidRDefault="004F641F" w:rsidP="00CA3E8C">
            <w:pPr>
              <w:rPr>
                <w:rFonts w:ascii="SchoolBookCSanPin" w:hAnsi="SchoolBookCSanPin"/>
              </w:rPr>
            </w:pPr>
            <w:r>
              <w:rPr>
                <w:rFonts w:ascii="SchoolBookCSanPin" w:hAnsi="SchoolBookCSanPin"/>
              </w:rPr>
              <w:t>15.09</w:t>
            </w:r>
          </w:p>
        </w:tc>
        <w:tc>
          <w:tcPr>
            <w:tcW w:w="3167" w:type="dxa"/>
          </w:tcPr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>Строение организма человека. Уровни организации организма человека. Органы и системы органов человека</w:t>
            </w:r>
          </w:p>
          <w:p w:rsidR="0061632C" w:rsidRPr="0061632C" w:rsidRDefault="0061632C" w:rsidP="00CA3E8C">
            <w:proofErr w:type="gramStart"/>
            <w:r w:rsidRPr="0061632C">
              <w:rPr>
                <w:rFonts w:ascii="Times New Roman" w:hAnsi="Times New Roman"/>
              </w:rPr>
              <w:t>Уровни организации, структура: органы, система органов, эндокринная система, гормоны, нервные импульсы.</w:t>
            </w:r>
            <w:proofErr w:type="gramEnd"/>
          </w:p>
        </w:tc>
        <w:tc>
          <w:tcPr>
            <w:tcW w:w="2684" w:type="dxa"/>
            <w:gridSpan w:val="2"/>
          </w:tcPr>
          <w:p w:rsidR="0061632C" w:rsidRPr="004F641F" w:rsidRDefault="0061632C" w:rsidP="00CA3E8C">
            <w:pPr>
              <w:rPr>
                <w:sz w:val="18"/>
                <w:szCs w:val="18"/>
              </w:rPr>
            </w:pPr>
            <w:r w:rsidRPr="004F641F">
              <w:rPr>
                <w:rFonts w:ascii="SchoolBookCSanPin" w:hAnsi="SchoolBookCSanPin"/>
                <w:snapToGrid w:val="0"/>
                <w:sz w:val="18"/>
                <w:szCs w:val="18"/>
              </w:rPr>
              <w:t xml:space="preserve">Выделяют уровни организации человека. </w:t>
            </w:r>
            <w:r w:rsidRPr="004F641F">
              <w:rPr>
                <w:rFonts w:ascii="SchoolBookCSanPin" w:hAnsi="SchoolBookCSanPin"/>
                <w:sz w:val="18"/>
                <w:szCs w:val="18"/>
              </w:rPr>
              <w:t xml:space="preserve">Выявляют существенные признаки организма человека. </w:t>
            </w:r>
            <w:r w:rsidRPr="004F641F">
              <w:rPr>
                <w:rFonts w:ascii="SchoolBookCSanPin" w:hAnsi="SchoolBookCSanPin"/>
                <w:snapToGrid w:val="0"/>
                <w:sz w:val="18"/>
                <w:szCs w:val="18"/>
              </w:rPr>
              <w:t>Сравнивают строение тела человека со строением тела других млекопитающих. Отрабатывают умение пользоваться анатомическими таблицами, схемами</w:t>
            </w:r>
          </w:p>
        </w:tc>
        <w:tc>
          <w:tcPr>
            <w:tcW w:w="6945" w:type="dxa"/>
          </w:tcPr>
          <w:p w:rsidR="0061632C" w:rsidRPr="004F641F" w:rsidRDefault="0061632C" w:rsidP="00CA3E8C">
            <w:pPr>
              <w:shd w:val="clear" w:color="auto" w:fill="FFFFFF"/>
              <w:spacing w:line="216" w:lineRule="exact"/>
              <w:ind w:right="432"/>
              <w:rPr>
                <w:i/>
                <w:color w:val="000000"/>
                <w:spacing w:val="-1"/>
                <w:sz w:val="18"/>
                <w:szCs w:val="18"/>
              </w:rPr>
            </w:pPr>
            <w:r w:rsidRPr="004F641F">
              <w:rPr>
                <w:b/>
                <w:i/>
                <w:color w:val="000000"/>
                <w:spacing w:val="-1"/>
                <w:sz w:val="18"/>
                <w:szCs w:val="18"/>
              </w:rPr>
              <w:t>Предметные</w:t>
            </w:r>
            <w:r w:rsidRPr="004F641F">
              <w:rPr>
                <w:i/>
                <w:color w:val="000000"/>
                <w:spacing w:val="-1"/>
                <w:sz w:val="18"/>
                <w:szCs w:val="18"/>
              </w:rPr>
              <w:t>.</w:t>
            </w:r>
          </w:p>
          <w:p w:rsidR="0061632C" w:rsidRPr="004F641F" w:rsidRDefault="0061632C" w:rsidP="004F641F">
            <w:pPr>
              <w:shd w:val="clear" w:color="auto" w:fill="FFFFFF"/>
              <w:spacing w:line="216" w:lineRule="exact"/>
              <w:ind w:right="432"/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</w:pPr>
            <w:r w:rsidRPr="004F641F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Учащиеся должны знать общее строение </w:t>
            </w:r>
            <w:proofErr w:type="spellStart"/>
            <w:r w:rsidRPr="004F641F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организма</w:t>
            </w:r>
            <w:proofErr w:type="gramStart"/>
            <w:r w:rsidR="004F641F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,</w:t>
            </w:r>
            <w:r w:rsidRPr="004F641F">
              <w:rPr>
                <w:rFonts w:ascii="Times New Roman" w:hAnsi="Times New Roman"/>
                <w:iCs/>
                <w:color w:val="000000"/>
                <w:spacing w:val="-1"/>
                <w:sz w:val="18"/>
                <w:szCs w:val="18"/>
              </w:rPr>
              <w:t>У</w:t>
            </w:r>
            <w:proofErr w:type="gramEnd"/>
            <w:r w:rsidRPr="004F641F">
              <w:rPr>
                <w:rFonts w:ascii="Times New Roman" w:hAnsi="Times New Roman"/>
                <w:iCs/>
                <w:color w:val="000000"/>
                <w:spacing w:val="-1"/>
                <w:sz w:val="18"/>
                <w:szCs w:val="18"/>
              </w:rPr>
              <w:t>знавать</w:t>
            </w:r>
            <w:proofErr w:type="spellEnd"/>
            <w:r w:rsidRPr="004F641F">
              <w:rPr>
                <w:rFonts w:ascii="Times New Roman" w:hAnsi="Times New Roman"/>
                <w:iCs/>
                <w:color w:val="000000"/>
                <w:spacing w:val="-1"/>
                <w:sz w:val="18"/>
                <w:szCs w:val="18"/>
              </w:rPr>
              <w:t xml:space="preserve"> </w:t>
            </w:r>
            <w:r w:rsidRPr="004F641F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по рисункам распо</w:t>
            </w:r>
            <w:r w:rsidRPr="004F641F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softHyphen/>
            </w:r>
            <w:r w:rsidRPr="004F641F">
              <w:rPr>
                <w:rFonts w:ascii="Times New Roman" w:hAnsi="Times New Roman"/>
                <w:color w:val="000000"/>
                <w:spacing w:val="-5"/>
                <w:sz w:val="18"/>
                <w:szCs w:val="18"/>
              </w:rPr>
              <w:t>ложение органов и систем органов</w:t>
            </w:r>
          </w:p>
          <w:p w:rsidR="0061632C" w:rsidRPr="004F641F" w:rsidRDefault="0061632C" w:rsidP="00CA3E8C">
            <w:pPr>
              <w:shd w:val="clear" w:color="auto" w:fill="FFFFFF"/>
              <w:spacing w:line="230" w:lineRule="exact"/>
              <w:ind w:right="139" w:hanging="10"/>
              <w:rPr>
                <w:rFonts w:ascii="Times New Roman" w:hAnsi="Times New Roman"/>
                <w:sz w:val="18"/>
                <w:szCs w:val="18"/>
              </w:rPr>
            </w:pPr>
            <w:r w:rsidRPr="004F641F">
              <w:rPr>
                <w:rFonts w:ascii="Times New Roman" w:hAnsi="Times New Roman"/>
                <w:iCs/>
                <w:color w:val="000000"/>
                <w:spacing w:val="-3"/>
                <w:sz w:val="18"/>
                <w:szCs w:val="18"/>
              </w:rPr>
              <w:t xml:space="preserve">Называть </w:t>
            </w:r>
            <w:r w:rsidRPr="004F641F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органы человека, от</w:t>
            </w:r>
            <w:r w:rsidRPr="004F641F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softHyphen/>
            </w:r>
            <w:r w:rsidRPr="004F641F">
              <w:rPr>
                <w:rFonts w:ascii="Times New Roman" w:hAnsi="Times New Roman"/>
                <w:color w:val="000000"/>
                <w:spacing w:val="-5"/>
                <w:sz w:val="18"/>
                <w:szCs w:val="18"/>
              </w:rPr>
              <w:t>носящиеся к определенным систе</w:t>
            </w:r>
            <w:r w:rsidRPr="004F641F">
              <w:rPr>
                <w:rFonts w:ascii="Times New Roman" w:hAnsi="Times New Roman"/>
                <w:color w:val="000000"/>
                <w:spacing w:val="-5"/>
                <w:sz w:val="18"/>
                <w:szCs w:val="18"/>
              </w:rPr>
              <w:softHyphen/>
            </w:r>
            <w:r w:rsidRPr="004F641F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>мам</w:t>
            </w:r>
          </w:p>
          <w:p w:rsidR="0061632C" w:rsidRPr="004F641F" w:rsidRDefault="0061632C" w:rsidP="00CA3E8C">
            <w:pPr>
              <w:shd w:val="clear" w:color="auto" w:fill="FFFFFF"/>
              <w:spacing w:line="230" w:lineRule="exact"/>
              <w:ind w:right="576" w:hanging="10"/>
              <w:rPr>
                <w:rFonts w:ascii="Times New Roman" w:hAnsi="Times New Roman"/>
                <w:color w:val="000000"/>
                <w:spacing w:val="-5"/>
                <w:sz w:val="18"/>
                <w:szCs w:val="18"/>
              </w:rPr>
            </w:pPr>
            <w:proofErr w:type="gramStart"/>
            <w:r w:rsidRPr="004F641F">
              <w:rPr>
                <w:rFonts w:ascii="Times New Roman" w:hAnsi="Times New Roman"/>
                <w:iCs/>
                <w:color w:val="000000"/>
                <w:spacing w:val="-4"/>
                <w:sz w:val="18"/>
                <w:szCs w:val="18"/>
              </w:rPr>
              <w:t xml:space="preserve">Находить </w:t>
            </w:r>
            <w:r w:rsidRPr="004F641F">
              <w:rPr>
                <w:rFonts w:ascii="Times New Roman" w:hAnsi="Times New Roman"/>
                <w:color w:val="000000"/>
                <w:spacing w:val="-4"/>
                <w:sz w:val="18"/>
                <w:szCs w:val="18"/>
              </w:rPr>
              <w:t xml:space="preserve">у себя грудную </w:t>
            </w:r>
            <w:r w:rsidRPr="004F641F">
              <w:rPr>
                <w:rFonts w:ascii="Times New Roman" w:hAnsi="Times New Roman"/>
                <w:color w:val="000000"/>
                <w:spacing w:val="-5"/>
                <w:sz w:val="18"/>
                <w:szCs w:val="18"/>
              </w:rPr>
              <w:t>и брюшную полости.</w:t>
            </w:r>
            <w:proofErr w:type="gramEnd"/>
          </w:p>
          <w:p w:rsidR="0061632C" w:rsidRPr="004F641F" w:rsidRDefault="0061632C" w:rsidP="00CA3E8C">
            <w:pPr>
              <w:shd w:val="clear" w:color="auto" w:fill="FFFFFF"/>
              <w:spacing w:line="230" w:lineRule="exact"/>
              <w:ind w:right="576" w:hanging="10"/>
              <w:rPr>
                <w:rFonts w:ascii="Times New Roman" w:eastAsia="Calibri" w:hAnsi="Times New Roman"/>
                <w:sz w:val="18"/>
                <w:szCs w:val="18"/>
              </w:rPr>
            </w:pPr>
            <w:r w:rsidRPr="004F641F">
              <w:rPr>
                <w:rFonts w:ascii="Times New Roman" w:eastAsia="Calibri" w:hAnsi="Times New Roman"/>
                <w:sz w:val="18"/>
                <w:szCs w:val="18"/>
              </w:rPr>
              <w:t>Давать определения понятиям: ткань, орган, система органов</w:t>
            </w:r>
          </w:p>
          <w:p w:rsidR="0061632C" w:rsidRPr="004F641F" w:rsidRDefault="0061632C" w:rsidP="00CA3E8C">
            <w:pPr>
              <w:shd w:val="clear" w:color="auto" w:fill="FFFFFF"/>
              <w:spacing w:line="230" w:lineRule="exact"/>
              <w:ind w:right="576" w:hanging="10"/>
              <w:rPr>
                <w:rFonts w:ascii="Times New Roman" w:eastAsia="Calibri" w:hAnsi="Times New Roman"/>
                <w:sz w:val="18"/>
                <w:szCs w:val="18"/>
              </w:rPr>
            </w:pPr>
            <w:r w:rsidRPr="004F641F">
              <w:rPr>
                <w:rFonts w:ascii="Times New Roman" w:eastAsia="Calibri" w:hAnsi="Times New Roman"/>
                <w:sz w:val="18"/>
                <w:szCs w:val="18"/>
              </w:rPr>
              <w:t>Выделять существенные признаки организма человека, особенности его биологической природы.</w:t>
            </w:r>
          </w:p>
          <w:p w:rsidR="0061632C" w:rsidRPr="004F641F" w:rsidRDefault="0061632C" w:rsidP="00CA3E8C">
            <w:pPr>
              <w:shd w:val="clear" w:color="auto" w:fill="FFFFFF"/>
              <w:spacing w:line="230" w:lineRule="exact"/>
              <w:ind w:right="576" w:hanging="10"/>
              <w:rPr>
                <w:rFonts w:ascii="Times New Roman" w:eastAsia="Calibri" w:hAnsi="Times New Roman"/>
                <w:sz w:val="18"/>
                <w:szCs w:val="18"/>
              </w:rPr>
            </w:pPr>
            <w:r w:rsidRPr="004F641F">
              <w:rPr>
                <w:rFonts w:ascii="Times New Roman" w:hAnsi="Times New Roman"/>
                <w:iCs/>
                <w:color w:val="000000"/>
                <w:spacing w:val="-5"/>
                <w:sz w:val="18"/>
                <w:szCs w:val="18"/>
              </w:rPr>
              <w:t xml:space="preserve">Раскрывать </w:t>
            </w:r>
            <w:r w:rsidRPr="004F641F">
              <w:rPr>
                <w:rFonts w:ascii="Times New Roman" w:hAnsi="Times New Roman"/>
                <w:color w:val="000000"/>
                <w:spacing w:val="-5"/>
                <w:sz w:val="18"/>
                <w:szCs w:val="18"/>
              </w:rPr>
              <w:t xml:space="preserve">суть понятий: </w:t>
            </w:r>
            <w:r w:rsidRPr="004F641F">
              <w:rPr>
                <w:rFonts w:ascii="Times New Roman" w:hAnsi="Times New Roman"/>
                <w:iCs/>
                <w:color w:val="000000"/>
                <w:spacing w:val="-3"/>
                <w:sz w:val="18"/>
                <w:szCs w:val="18"/>
              </w:rPr>
              <w:t>молекулярный, клеточный, ткане</w:t>
            </w:r>
            <w:r w:rsidRPr="004F641F">
              <w:rPr>
                <w:rFonts w:ascii="Times New Roman" w:hAnsi="Times New Roman"/>
                <w:iCs/>
                <w:color w:val="000000"/>
                <w:spacing w:val="-3"/>
                <w:sz w:val="18"/>
                <w:szCs w:val="18"/>
              </w:rPr>
              <w:softHyphen/>
            </w:r>
            <w:r w:rsidRPr="004F641F">
              <w:rPr>
                <w:rFonts w:ascii="Times New Roman" w:hAnsi="Times New Roman"/>
                <w:iCs/>
                <w:color w:val="000000"/>
                <w:spacing w:val="-4"/>
                <w:sz w:val="18"/>
                <w:szCs w:val="18"/>
              </w:rPr>
              <w:t>вый и организменный уровни органи</w:t>
            </w:r>
            <w:r w:rsidRPr="004F641F">
              <w:rPr>
                <w:rFonts w:ascii="Times New Roman" w:hAnsi="Times New Roman"/>
                <w:iCs/>
                <w:color w:val="000000"/>
                <w:spacing w:val="-4"/>
                <w:sz w:val="18"/>
                <w:szCs w:val="18"/>
              </w:rPr>
              <w:softHyphen/>
            </w:r>
            <w:r w:rsidRPr="004F641F">
              <w:rPr>
                <w:rFonts w:ascii="Times New Roman" w:hAnsi="Times New Roman"/>
                <w:iCs/>
                <w:color w:val="000000"/>
                <w:spacing w:val="-3"/>
                <w:sz w:val="18"/>
                <w:szCs w:val="18"/>
              </w:rPr>
              <w:t>зации</w:t>
            </w:r>
          </w:p>
          <w:p w:rsidR="0061632C" w:rsidRPr="004F641F" w:rsidRDefault="0061632C" w:rsidP="00CA3E8C">
            <w:pPr>
              <w:shd w:val="clear" w:color="auto" w:fill="FFFFFF"/>
              <w:spacing w:line="230" w:lineRule="exact"/>
              <w:ind w:right="576" w:hanging="10"/>
              <w:rPr>
                <w:rFonts w:ascii="Calibri" w:eastAsia="Calibri" w:hAnsi="Calibri"/>
                <w:b/>
                <w:i/>
                <w:sz w:val="18"/>
                <w:szCs w:val="18"/>
              </w:rPr>
            </w:pPr>
            <w:proofErr w:type="spellStart"/>
            <w:r w:rsidRPr="004F641F">
              <w:rPr>
                <w:rFonts w:ascii="Calibri" w:eastAsia="Calibri" w:hAnsi="Calibri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4F641F">
              <w:rPr>
                <w:rFonts w:ascii="Calibri" w:eastAsia="Calibri" w:hAnsi="Calibri"/>
                <w:b/>
                <w:i/>
                <w:sz w:val="18"/>
                <w:szCs w:val="18"/>
              </w:rPr>
              <w:t>.</w:t>
            </w:r>
          </w:p>
          <w:p w:rsidR="0061632C" w:rsidRPr="004F641F" w:rsidRDefault="0061632C" w:rsidP="00CA3E8C">
            <w:pPr>
              <w:shd w:val="clear" w:color="auto" w:fill="FFFFFF"/>
              <w:spacing w:line="230" w:lineRule="exact"/>
              <w:ind w:right="576"/>
              <w:rPr>
                <w:rFonts w:ascii="Times New Roman" w:eastAsia="Calibri" w:hAnsi="Times New Roman"/>
                <w:color w:val="000000"/>
                <w:sz w:val="18"/>
                <w:szCs w:val="18"/>
              </w:rPr>
            </w:pPr>
            <w:r w:rsidRPr="004F641F">
              <w:rPr>
                <w:rFonts w:ascii="Times New Roman" w:eastAsia="Calibri" w:hAnsi="Times New Roman"/>
                <w:iCs/>
                <w:sz w:val="18"/>
                <w:szCs w:val="18"/>
              </w:rPr>
              <w:t>Поиск и выделение необходимой информации</w:t>
            </w:r>
            <w:r w:rsidRPr="004F641F">
              <w:rPr>
                <w:rFonts w:ascii="Times New Roman" w:eastAsia="Calibri" w:hAnsi="Times New Roman"/>
                <w:sz w:val="18"/>
                <w:szCs w:val="18"/>
              </w:rPr>
              <w:t xml:space="preserve">, умение структурировать знания, анализ с целью выделения признаков  </w:t>
            </w:r>
            <w:r w:rsidRPr="004F641F">
              <w:rPr>
                <w:rFonts w:ascii="Times New Roman" w:eastAsia="Calibri" w:hAnsi="Times New Roman"/>
                <w:color w:val="000000"/>
                <w:sz w:val="18"/>
                <w:szCs w:val="18"/>
              </w:rPr>
              <w:t>диалектически анализировать учебный или любой другой материал, сравнивать объекты, факты, явления (П)</w:t>
            </w:r>
          </w:p>
          <w:p w:rsidR="0061632C" w:rsidRPr="004F641F" w:rsidRDefault="0061632C" w:rsidP="00CA3E8C">
            <w:pPr>
              <w:rPr>
                <w:rFonts w:ascii="Times New Roman" w:hAnsi="Times New Roman"/>
                <w:color w:val="000000"/>
                <w:spacing w:val="-4"/>
                <w:sz w:val="18"/>
                <w:szCs w:val="18"/>
              </w:rPr>
            </w:pPr>
            <w:r w:rsidRPr="004F641F">
              <w:rPr>
                <w:rFonts w:ascii="Times New Roman" w:hAnsi="Times New Roman"/>
                <w:iCs/>
                <w:sz w:val="18"/>
                <w:szCs w:val="18"/>
              </w:rPr>
              <w:t>Анализировать </w:t>
            </w:r>
            <w:r w:rsidRPr="004F641F">
              <w:rPr>
                <w:rFonts w:ascii="Times New Roman" w:hAnsi="Times New Roman"/>
                <w:sz w:val="18"/>
                <w:szCs w:val="18"/>
              </w:rPr>
              <w:t>собственную работу: соотносить план и совершенные операции, выделять этапы и оценивать меру освоения каждого, находить ошибки, устанавливать их причины (Р).</w:t>
            </w:r>
            <w:r w:rsidRPr="004F641F">
              <w:rPr>
                <w:rFonts w:ascii="Times New Roman" w:eastAsia="Calibri" w:hAnsi="Times New Roman"/>
                <w:color w:val="000000"/>
                <w:sz w:val="18"/>
                <w:szCs w:val="18"/>
              </w:rPr>
              <w:br/>
            </w:r>
            <w:r w:rsidRPr="004F641F">
              <w:rPr>
                <w:rFonts w:ascii="Times New Roman" w:hAnsi="Times New Roman"/>
                <w:sz w:val="18"/>
                <w:szCs w:val="18"/>
              </w:rPr>
              <w:t>Планировать учебное сотрудничество с учителем и сверстниками – определение целей, функций участников, способов взаимодействия (К).</w:t>
            </w:r>
          </w:p>
          <w:p w:rsidR="0061632C" w:rsidRPr="004F641F" w:rsidRDefault="0061632C" w:rsidP="00CA3E8C">
            <w:pPr>
              <w:shd w:val="clear" w:color="auto" w:fill="FFFFFF"/>
              <w:spacing w:line="230" w:lineRule="exact"/>
              <w:ind w:right="576"/>
              <w:rPr>
                <w:rFonts w:ascii="Calibri" w:eastAsia="Calibri" w:hAnsi="Calibri"/>
                <w:b/>
                <w:i/>
                <w:sz w:val="18"/>
                <w:szCs w:val="18"/>
              </w:rPr>
            </w:pPr>
            <w:r w:rsidRPr="004F641F">
              <w:rPr>
                <w:rFonts w:ascii="Calibri" w:eastAsia="Calibri" w:hAnsi="Calibri"/>
                <w:b/>
                <w:i/>
                <w:sz w:val="18"/>
                <w:szCs w:val="18"/>
              </w:rPr>
              <w:t>Личностные.</w:t>
            </w:r>
          </w:p>
          <w:p w:rsidR="0061632C" w:rsidRPr="004F641F" w:rsidRDefault="0061632C" w:rsidP="00BD4279">
            <w:pPr>
              <w:shd w:val="clear" w:color="auto" w:fill="FFFFFF"/>
              <w:spacing w:line="230" w:lineRule="exact"/>
              <w:ind w:right="576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4F641F">
              <w:rPr>
                <w:rFonts w:ascii="Times New Roman" w:eastAsia="Calibri" w:hAnsi="Times New Roman"/>
                <w:sz w:val="18"/>
                <w:szCs w:val="18"/>
              </w:rPr>
              <w:t>Формирование внутренней позиции обучающегося на</w:t>
            </w:r>
            <w:r w:rsidRPr="004F641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F641F">
              <w:rPr>
                <w:rFonts w:ascii="Times New Roman" w:eastAsia="Calibri" w:hAnsi="Times New Roman"/>
                <w:sz w:val="18"/>
                <w:szCs w:val="18"/>
              </w:rPr>
              <w:t>основе положительного отношения к получению знаний.</w:t>
            </w:r>
          </w:p>
        </w:tc>
      </w:tr>
      <w:tr w:rsidR="0061632C" w:rsidRPr="0061632C" w:rsidTr="0061632C">
        <w:trPr>
          <w:trHeight w:val="148"/>
        </w:trPr>
        <w:tc>
          <w:tcPr>
            <w:tcW w:w="475" w:type="dxa"/>
          </w:tcPr>
          <w:p w:rsidR="0061632C" w:rsidRPr="0061632C" w:rsidRDefault="0061632C" w:rsidP="00CA3E8C">
            <w:r w:rsidRPr="0061632C">
              <w:lastRenderedPageBreak/>
              <w:t>6</w:t>
            </w:r>
          </w:p>
        </w:tc>
        <w:tc>
          <w:tcPr>
            <w:tcW w:w="1402" w:type="dxa"/>
          </w:tcPr>
          <w:p w:rsidR="0061632C" w:rsidRPr="0061632C" w:rsidRDefault="0061632C" w:rsidP="00CA3E8C">
            <w:r w:rsidRPr="0061632C">
              <w:rPr>
                <w:rFonts w:ascii="SchoolBookCSanPin" w:hAnsi="SchoolBookCSanPin"/>
                <w:snapToGrid w:val="0"/>
              </w:rPr>
              <w:t>Клеточное строение организма</w:t>
            </w:r>
          </w:p>
        </w:tc>
        <w:tc>
          <w:tcPr>
            <w:tcW w:w="885" w:type="dxa"/>
          </w:tcPr>
          <w:p w:rsidR="0061632C" w:rsidRPr="0061632C" w:rsidRDefault="004F641F" w:rsidP="00CA3E8C">
            <w:pPr>
              <w:rPr>
                <w:rFonts w:ascii="SchoolBookCSanPin" w:hAnsi="SchoolBookCSanPin"/>
                <w:snapToGrid w:val="0"/>
              </w:rPr>
            </w:pPr>
            <w:r>
              <w:rPr>
                <w:rFonts w:ascii="SchoolBookCSanPin" w:hAnsi="SchoolBookCSanPin"/>
                <w:snapToGrid w:val="0"/>
              </w:rPr>
              <w:t>18.09</w:t>
            </w:r>
          </w:p>
        </w:tc>
        <w:tc>
          <w:tcPr>
            <w:tcW w:w="3167" w:type="dxa"/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>Клеточное строение организма человека. Жизнедеятельность клетки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Клеточная мембрана, ядро, цитоплазма, хромосома, гены, ДНК, РНК, ядрышко.</w:t>
            </w:r>
          </w:p>
          <w:p w:rsidR="0061632C" w:rsidRPr="0061632C" w:rsidRDefault="0061632C" w:rsidP="00CA3E8C">
            <w:pPr>
              <w:shd w:val="clear" w:color="auto" w:fill="FFFFFF"/>
              <w:spacing w:line="226" w:lineRule="exact"/>
              <w:ind w:firstLine="10"/>
            </w:pPr>
            <w:r w:rsidRPr="0061632C">
              <w:rPr>
                <w:color w:val="000000"/>
                <w:spacing w:val="-3"/>
              </w:rPr>
              <w:t xml:space="preserve">Возбудимость. </w:t>
            </w:r>
            <w:r w:rsidRPr="0061632C">
              <w:rPr>
                <w:color w:val="000000"/>
                <w:spacing w:val="-5"/>
              </w:rPr>
              <w:t xml:space="preserve">Органоиды. </w:t>
            </w:r>
            <w:r w:rsidRPr="0061632C">
              <w:rPr>
                <w:color w:val="000000"/>
                <w:spacing w:val="-6"/>
              </w:rPr>
              <w:t xml:space="preserve">Развитие. Рост. </w:t>
            </w:r>
            <w:r w:rsidRPr="0061632C">
              <w:rPr>
                <w:i/>
                <w:iCs/>
                <w:color w:val="000000"/>
                <w:spacing w:val="-6"/>
              </w:rPr>
              <w:t xml:space="preserve">Субстрат. </w:t>
            </w:r>
            <w:r w:rsidRPr="0061632C">
              <w:rPr>
                <w:i/>
                <w:iCs/>
                <w:color w:val="000000"/>
                <w:spacing w:val="-8"/>
              </w:rPr>
              <w:t xml:space="preserve">Фермент. </w:t>
            </w:r>
            <w:r w:rsidRPr="0061632C">
              <w:rPr>
                <w:color w:val="000000"/>
                <w:spacing w:val="-3"/>
              </w:rPr>
              <w:t>Обмен веще</w:t>
            </w:r>
            <w:proofErr w:type="gramStart"/>
            <w:r w:rsidRPr="0061632C">
              <w:rPr>
                <w:color w:val="000000"/>
                <w:spacing w:val="-3"/>
              </w:rPr>
              <w:t>ств в кл</w:t>
            </w:r>
            <w:proofErr w:type="gramEnd"/>
            <w:r w:rsidRPr="0061632C">
              <w:rPr>
                <w:color w:val="000000"/>
                <w:spacing w:val="-3"/>
              </w:rPr>
              <w:t xml:space="preserve">етке. </w:t>
            </w:r>
            <w:r w:rsidRPr="0061632C">
              <w:rPr>
                <w:i/>
                <w:iCs/>
                <w:color w:val="000000"/>
                <w:spacing w:val="-2"/>
              </w:rPr>
              <w:t>Механизм действия фер</w:t>
            </w:r>
            <w:r w:rsidRPr="0061632C">
              <w:rPr>
                <w:i/>
                <w:iCs/>
                <w:color w:val="000000"/>
                <w:spacing w:val="-2"/>
              </w:rPr>
              <w:softHyphen/>
            </w:r>
            <w:r w:rsidRPr="0061632C">
              <w:rPr>
                <w:i/>
                <w:iCs/>
                <w:color w:val="000000"/>
                <w:spacing w:val="-8"/>
              </w:rPr>
              <w:t xml:space="preserve">мента. </w:t>
            </w:r>
            <w:r w:rsidRPr="0061632C">
              <w:rPr>
                <w:color w:val="000000"/>
                <w:spacing w:val="-3"/>
              </w:rPr>
              <w:t xml:space="preserve">Рост и развитие клетки. </w:t>
            </w:r>
            <w:r w:rsidRPr="0061632C">
              <w:rPr>
                <w:color w:val="000000"/>
                <w:spacing w:val="-4"/>
              </w:rPr>
              <w:t xml:space="preserve">Деление клетки. </w:t>
            </w:r>
            <w:r w:rsidRPr="0061632C">
              <w:rPr>
                <w:color w:val="000000"/>
                <w:spacing w:val="-6"/>
              </w:rPr>
              <w:t xml:space="preserve">Покой и возбуждение клетки. </w:t>
            </w:r>
            <w:r w:rsidRPr="0061632C">
              <w:rPr>
                <w:color w:val="000000"/>
                <w:spacing w:val="-1"/>
              </w:rPr>
              <w:t>Свойства клеточной мем</w:t>
            </w:r>
            <w:r w:rsidRPr="0061632C">
              <w:rPr>
                <w:color w:val="000000"/>
                <w:spacing w:val="-1"/>
              </w:rPr>
              <w:softHyphen/>
            </w:r>
            <w:r w:rsidRPr="0061632C">
              <w:rPr>
                <w:color w:val="000000"/>
                <w:spacing w:val="-5"/>
              </w:rPr>
              <w:t>браны.</w:t>
            </w:r>
          </w:p>
          <w:p w:rsidR="0061632C" w:rsidRPr="0061632C" w:rsidRDefault="0061632C" w:rsidP="00CA3E8C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  <w:i/>
                <w:iCs/>
              </w:rPr>
            </w:pPr>
            <w:r w:rsidRPr="0061632C">
              <w:rPr>
                <w:rFonts w:ascii="SchoolBookCSanPin" w:hAnsi="SchoolBookCSanPin"/>
                <w:b/>
                <w:bCs/>
                <w:i/>
                <w:iCs/>
              </w:rPr>
              <w:t>Демонстрация</w:t>
            </w:r>
          </w:p>
          <w:p w:rsidR="0061632C" w:rsidRPr="0061632C" w:rsidRDefault="0061632C" w:rsidP="00BD4279">
            <w:pPr>
              <w:shd w:val="clear" w:color="auto" w:fill="FFFFFF"/>
              <w:spacing w:line="226" w:lineRule="exact"/>
              <w:ind w:right="139" w:firstLine="10"/>
            </w:pPr>
            <w:r w:rsidRPr="0061632C">
              <w:rPr>
                <w:rFonts w:ascii="SchoolBookCSanPin" w:hAnsi="SchoolBookCSanPin"/>
              </w:rPr>
              <w:t xml:space="preserve">Разложение </w:t>
            </w:r>
            <w:proofErr w:type="spellStart"/>
            <w:r w:rsidRPr="0061632C">
              <w:rPr>
                <w:rFonts w:ascii="SchoolBookCSanPin" w:hAnsi="SchoolBookCSanPin"/>
              </w:rPr>
              <w:t>пероксида</w:t>
            </w:r>
            <w:proofErr w:type="spellEnd"/>
            <w:r w:rsidRPr="0061632C">
              <w:rPr>
                <w:rFonts w:ascii="SchoolBookCSanPin" w:hAnsi="SchoolBookCSanPin"/>
              </w:rPr>
              <w:t xml:space="preserve"> водорода ферментом каталазой</w:t>
            </w:r>
          </w:p>
        </w:tc>
        <w:tc>
          <w:tcPr>
            <w:tcW w:w="2684" w:type="dxa"/>
            <w:gridSpan w:val="2"/>
          </w:tcPr>
          <w:p w:rsidR="0061632C" w:rsidRPr="0061632C" w:rsidRDefault="0061632C" w:rsidP="00CA3E8C">
            <w:pPr>
              <w:widowControl w:val="0"/>
              <w:spacing w:line="226" w:lineRule="exact"/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>Устанавливают различия между растительной и животной клеткой. Приводят доказательства единства органического мира, проявляющегося в клеточном строении всех живых организмов. Закрепляют знания о строении и функциях клеточных органоидов</w:t>
            </w:r>
          </w:p>
          <w:p w:rsidR="0061632C" w:rsidRPr="0061632C" w:rsidRDefault="0061632C" w:rsidP="00CA3E8C">
            <w:pPr>
              <w:shd w:val="clear" w:color="auto" w:fill="FFFFFF"/>
              <w:ind w:right="5" w:firstLine="5"/>
            </w:pPr>
            <w:r w:rsidRPr="0061632C">
              <w:rPr>
                <w:color w:val="000000"/>
                <w:spacing w:val="-5"/>
              </w:rPr>
              <w:t xml:space="preserve">Беседа по демонстрационной </w:t>
            </w:r>
            <w:r w:rsidRPr="0061632C">
              <w:rPr>
                <w:color w:val="000000"/>
                <w:spacing w:val="-4"/>
              </w:rPr>
              <w:t>таблице</w:t>
            </w:r>
          </w:p>
          <w:p w:rsidR="0061632C" w:rsidRPr="0061632C" w:rsidRDefault="0061632C" w:rsidP="00CA3E8C">
            <w:r w:rsidRPr="0061632C">
              <w:rPr>
                <w:color w:val="000000"/>
                <w:spacing w:val="-5"/>
              </w:rPr>
              <w:t>Беседа на основе демонстра</w:t>
            </w:r>
            <w:r w:rsidRPr="0061632C">
              <w:rPr>
                <w:color w:val="000000"/>
                <w:spacing w:val="-5"/>
              </w:rPr>
              <w:softHyphen/>
            </w:r>
            <w:r w:rsidRPr="0061632C">
              <w:rPr>
                <w:color w:val="000000"/>
                <w:spacing w:val="-4"/>
              </w:rPr>
              <w:t>ционного материала</w:t>
            </w:r>
          </w:p>
        </w:tc>
        <w:tc>
          <w:tcPr>
            <w:tcW w:w="6945" w:type="dxa"/>
          </w:tcPr>
          <w:p w:rsidR="0061632C" w:rsidRPr="0061632C" w:rsidRDefault="0061632C" w:rsidP="00CA3E8C">
            <w:pPr>
              <w:shd w:val="clear" w:color="auto" w:fill="FFFFFF"/>
              <w:spacing w:line="226" w:lineRule="exact"/>
              <w:ind w:right="29"/>
              <w:rPr>
                <w:b/>
                <w:i/>
                <w:color w:val="000000"/>
              </w:rPr>
            </w:pPr>
            <w:r w:rsidRPr="0061632C">
              <w:rPr>
                <w:b/>
                <w:i/>
                <w:color w:val="000000"/>
              </w:rPr>
              <w:t>Предметные.</w:t>
            </w:r>
          </w:p>
          <w:p w:rsidR="0061632C" w:rsidRPr="0061632C" w:rsidRDefault="0061632C" w:rsidP="00CA3E8C">
            <w:pPr>
              <w:shd w:val="clear" w:color="auto" w:fill="FFFFFF"/>
              <w:spacing w:line="226" w:lineRule="exact"/>
              <w:ind w:right="29"/>
              <w:rPr>
                <w:rFonts w:ascii="Times New Roman" w:hAnsi="Times New Roman"/>
                <w:color w:val="000000"/>
              </w:rPr>
            </w:pPr>
            <w:r w:rsidRPr="0061632C">
              <w:rPr>
                <w:rFonts w:ascii="Times New Roman" w:hAnsi="Times New Roman"/>
                <w:color w:val="000000"/>
              </w:rPr>
              <w:t>Наблюдать и описывать клетки и ткани на готовых микропрепаратах</w:t>
            </w:r>
          </w:p>
          <w:p w:rsidR="0061632C" w:rsidRPr="0061632C" w:rsidRDefault="0061632C" w:rsidP="00CA3E8C">
            <w:pPr>
              <w:shd w:val="clear" w:color="auto" w:fill="FFFFFF"/>
              <w:spacing w:line="226" w:lineRule="exact"/>
              <w:ind w:right="29"/>
              <w:rPr>
                <w:rFonts w:ascii="Times New Roman" w:hAnsi="Times New Roman"/>
                <w:color w:val="000000"/>
                <w:spacing w:val="-4"/>
              </w:rPr>
            </w:pPr>
            <w:r w:rsidRPr="0061632C">
              <w:rPr>
                <w:rFonts w:ascii="Times New Roman" w:hAnsi="Times New Roman"/>
                <w:iCs/>
                <w:color w:val="000000"/>
                <w:spacing w:val="-4"/>
              </w:rPr>
              <w:t xml:space="preserve">Называть </w:t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>органоиды клетки и их функции</w:t>
            </w:r>
          </w:p>
          <w:p w:rsidR="0061632C" w:rsidRPr="0061632C" w:rsidRDefault="0061632C" w:rsidP="00CA3E8C">
            <w:pPr>
              <w:shd w:val="clear" w:color="auto" w:fill="FFFFFF"/>
              <w:spacing w:line="221" w:lineRule="exact"/>
              <w:ind w:right="254"/>
              <w:rPr>
                <w:rFonts w:ascii="Times New Roman" w:hAnsi="Times New Roman"/>
                <w:color w:val="000000"/>
                <w:spacing w:val="3"/>
              </w:rPr>
            </w:pPr>
            <w:r w:rsidRPr="0061632C">
              <w:rPr>
                <w:rFonts w:ascii="Times New Roman" w:hAnsi="Times New Roman"/>
                <w:iCs/>
                <w:color w:val="000000"/>
                <w:spacing w:val="-3"/>
              </w:rPr>
              <w:t xml:space="preserve">Описывать и узнавать </w:t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t xml:space="preserve">этапы </w:t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>деления клетки</w:t>
            </w:r>
          </w:p>
          <w:p w:rsidR="0061632C" w:rsidRPr="0061632C" w:rsidRDefault="0061632C" w:rsidP="00CA3E8C">
            <w:pPr>
              <w:shd w:val="clear" w:color="auto" w:fill="FFFFFF"/>
              <w:spacing w:line="226" w:lineRule="exact"/>
              <w:ind w:right="29"/>
              <w:rPr>
                <w:color w:val="000000"/>
              </w:rPr>
            </w:pPr>
          </w:p>
          <w:p w:rsidR="0061632C" w:rsidRPr="0061632C" w:rsidRDefault="0061632C" w:rsidP="00CA3E8C">
            <w:pPr>
              <w:shd w:val="clear" w:color="auto" w:fill="FFFFFF"/>
              <w:spacing w:line="226" w:lineRule="exact"/>
              <w:ind w:right="29"/>
              <w:rPr>
                <w:b/>
                <w:i/>
                <w:color w:val="000000"/>
              </w:rPr>
            </w:pPr>
            <w:proofErr w:type="spellStart"/>
            <w:r w:rsidRPr="0061632C">
              <w:rPr>
                <w:b/>
                <w:i/>
                <w:color w:val="000000"/>
              </w:rPr>
              <w:t>Метапредметные</w:t>
            </w:r>
            <w:proofErr w:type="spellEnd"/>
            <w:r w:rsidRPr="0061632C">
              <w:rPr>
                <w:b/>
                <w:i/>
                <w:color w:val="000000"/>
              </w:rPr>
              <w:t>.</w:t>
            </w:r>
          </w:p>
          <w:p w:rsidR="0061632C" w:rsidRPr="0061632C" w:rsidRDefault="0061632C" w:rsidP="00CA3E8C">
            <w:pPr>
              <w:shd w:val="clear" w:color="auto" w:fill="FFFFFF"/>
              <w:spacing w:line="226" w:lineRule="exact"/>
              <w:ind w:right="29"/>
              <w:rPr>
                <w:rFonts w:ascii="Times New Roman" w:hAnsi="Times New Roman"/>
                <w:color w:val="000000"/>
              </w:rPr>
            </w:pPr>
            <w:r w:rsidRPr="0061632C">
              <w:rPr>
                <w:rFonts w:ascii="Times New Roman" w:hAnsi="Times New Roman"/>
                <w:color w:val="000000"/>
              </w:rPr>
              <w:t>Сравнивать клетки, ткани организма человека и делать выводы на основе сравнения</w:t>
            </w:r>
            <w:proofErr w:type="gramStart"/>
            <w:r w:rsidRPr="0061632C">
              <w:rPr>
                <w:rFonts w:ascii="Times New Roman" w:hAnsi="Times New Roman"/>
                <w:color w:val="000000"/>
              </w:rPr>
              <w:t>.(</w:t>
            </w:r>
            <w:proofErr w:type="gramEnd"/>
            <w:r w:rsidRPr="0061632C">
              <w:rPr>
                <w:rFonts w:ascii="Times New Roman" w:hAnsi="Times New Roman"/>
                <w:color w:val="000000"/>
              </w:rPr>
              <w:t>П)</w:t>
            </w:r>
          </w:p>
          <w:p w:rsidR="0061632C" w:rsidRPr="0061632C" w:rsidRDefault="0061632C" w:rsidP="00CA3E8C">
            <w:pPr>
              <w:shd w:val="clear" w:color="auto" w:fill="FFFFFF"/>
              <w:spacing w:line="226" w:lineRule="exact"/>
              <w:ind w:right="29"/>
              <w:rPr>
                <w:rFonts w:ascii="Times New Roman" w:hAnsi="Times New Roman"/>
                <w:color w:val="000000"/>
                <w:spacing w:val="-4"/>
              </w:rPr>
            </w:pPr>
            <w:r w:rsidRPr="0061632C">
              <w:rPr>
                <w:rFonts w:ascii="Times New Roman" w:hAnsi="Times New Roman"/>
                <w:iCs/>
                <w:color w:val="000000"/>
                <w:spacing w:val="-3"/>
              </w:rPr>
              <w:t xml:space="preserve">Анализировать </w:t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t>содержание оп</w:t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softHyphen/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>ределений основных понятий</w:t>
            </w:r>
          </w:p>
          <w:p w:rsidR="0061632C" w:rsidRPr="0061632C" w:rsidRDefault="0061632C" w:rsidP="00CA3E8C">
            <w:pPr>
              <w:rPr>
                <w:rFonts w:ascii="Times New Roman" w:eastAsia="Calibri" w:hAnsi="Times New Roman"/>
              </w:rPr>
            </w:pPr>
            <w:r w:rsidRPr="0061632C">
              <w:rPr>
                <w:rFonts w:ascii="Times New Roman" w:hAnsi="Times New Roman"/>
                <w:iCs/>
                <w:color w:val="000000"/>
                <w:spacing w:val="-2"/>
              </w:rPr>
              <w:t xml:space="preserve">Прогнозировать </w:t>
            </w:r>
            <w:r w:rsidRPr="0061632C">
              <w:rPr>
                <w:rFonts w:ascii="Times New Roman" w:hAnsi="Times New Roman"/>
                <w:color w:val="000000"/>
                <w:spacing w:val="-2"/>
              </w:rPr>
              <w:t xml:space="preserve">последствия </w:t>
            </w:r>
            <w:r w:rsidRPr="0061632C">
              <w:rPr>
                <w:rFonts w:ascii="Times New Roman" w:hAnsi="Times New Roman"/>
                <w:color w:val="000000"/>
              </w:rPr>
              <w:t>повреждения или отсутствия орга</w:t>
            </w:r>
            <w:r w:rsidRPr="0061632C">
              <w:rPr>
                <w:rFonts w:ascii="Times New Roman" w:hAnsi="Times New Roman"/>
                <w:color w:val="000000"/>
              </w:rPr>
              <w:softHyphen/>
              <w:t xml:space="preserve">ноида для жизнедеятельности клетки, </w:t>
            </w:r>
            <w:r w:rsidRPr="0061632C">
              <w:rPr>
                <w:rFonts w:ascii="Times New Roman" w:eastAsia="Calibri" w:hAnsi="Times New Roman"/>
              </w:rPr>
              <w:t>планировать и проводить наблюдения за объекто</w:t>
            </w:r>
            <w:proofErr w:type="gramStart"/>
            <w:r w:rsidRPr="0061632C">
              <w:rPr>
                <w:rFonts w:ascii="Times New Roman" w:eastAsia="Calibri" w:hAnsi="Times New Roman"/>
              </w:rPr>
              <w:t>м(</w:t>
            </w:r>
            <w:proofErr w:type="gramEnd"/>
            <w:r w:rsidRPr="0061632C">
              <w:rPr>
                <w:rFonts w:ascii="Times New Roman" w:eastAsia="Calibri" w:hAnsi="Times New Roman"/>
              </w:rPr>
              <w:t>П)</w:t>
            </w:r>
          </w:p>
          <w:p w:rsidR="0061632C" w:rsidRPr="0061632C" w:rsidRDefault="0061632C" w:rsidP="00CA3E8C">
            <w:pPr>
              <w:rPr>
                <w:rFonts w:ascii="Calibri" w:eastAsia="Calibri" w:hAnsi="Calibri"/>
                <w:b/>
                <w:i/>
              </w:rPr>
            </w:pPr>
            <w:r w:rsidRPr="0061632C">
              <w:rPr>
                <w:rFonts w:ascii="Calibri" w:eastAsia="Calibri" w:hAnsi="Calibri"/>
                <w:b/>
                <w:i/>
              </w:rPr>
              <w:t>Личностные.</w:t>
            </w:r>
          </w:p>
          <w:p w:rsidR="0061632C" w:rsidRPr="0061632C" w:rsidRDefault="0061632C" w:rsidP="00CA3E8C">
            <w:pPr>
              <w:rPr>
                <w:rFonts w:ascii="Times New Roman" w:eastAsia="Calibri" w:hAnsi="Times New Roman"/>
                <w:bCs/>
              </w:rPr>
            </w:pPr>
            <w:r w:rsidRPr="0061632C">
              <w:rPr>
                <w:rFonts w:ascii="Times New Roman" w:eastAsia="Calibri" w:hAnsi="Times New Roman"/>
                <w:bCs/>
              </w:rPr>
              <w:t>ставить цели самообразовательной деятельности</w:t>
            </w:r>
          </w:p>
          <w:p w:rsidR="0061632C" w:rsidRPr="0061632C" w:rsidRDefault="0061632C" w:rsidP="00BD4279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eastAsia="Calibri" w:hAnsi="Times New Roman"/>
              </w:rPr>
              <w:t>Формирование внутренней позиции обучающегося на</w:t>
            </w:r>
            <w:r w:rsidRPr="0061632C">
              <w:rPr>
                <w:rFonts w:ascii="Times New Roman" w:hAnsi="Times New Roman"/>
              </w:rPr>
              <w:t xml:space="preserve"> </w:t>
            </w:r>
            <w:r w:rsidRPr="0061632C">
              <w:rPr>
                <w:rFonts w:ascii="Times New Roman" w:eastAsia="Calibri" w:hAnsi="Times New Roman"/>
              </w:rPr>
              <w:t>основе положительного отношения к получению знаний.</w:t>
            </w:r>
          </w:p>
        </w:tc>
      </w:tr>
      <w:tr w:rsidR="0061632C" w:rsidRPr="0061632C" w:rsidTr="0061632C">
        <w:trPr>
          <w:trHeight w:val="148"/>
        </w:trPr>
        <w:tc>
          <w:tcPr>
            <w:tcW w:w="475" w:type="dxa"/>
          </w:tcPr>
          <w:p w:rsidR="0061632C" w:rsidRPr="0061632C" w:rsidRDefault="0061632C" w:rsidP="00CA3E8C">
            <w:r w:rsidRPr="0061632C">
              <w:t>7</w:t>
            </w:r>
          </w:p>
        </w:tc>
        <w:tc>
          <w:tcPr>
            <w:tcW w:w="1402" w:type="dxa"/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>Ткани: эпителиальная, соединительная, мышечная</w:t>
            </w:r>
          </w:p>
          <w:p w:rsidR="0061632C" w:rsidRPr="0061632C" w:rsidRDefault="0061632C" w:rsidP="00CA3E8C">
            <w:pPr>
              <w:widowControl w:val="0"/>
              <w:spacing w:line="226" w:lineRule="exact"/>
              <w:rPr>
                <w:rFonts w:ascii="SchoolBookCSanPin" w:hAnsi="SchoolBookCSanPin"/>
                <w:b/>
                <w:i/>
              </w:rPr>
            </w:pPr>
            <w:r w:rsidRPr="0061632C">
              <w:rPr>
                <w:rFonts w:ascii="SchoolBookCSanPin" w:hAnsi="SchoolBookCSanPin"/>
                <w:b/>
                <w:i/>
                <w:iCs/>
              </w:rPr>
              <w:t>Лабораторная работа№1</w:t>
            </w:r>
          </w:p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>«Изучение микроскопического строения тканей организма человека»</w:t>
            </w:r>
          </w:p>
          <w:p w:rsidR="0061632C" w:rsidRPr="0061632C" w:rsidRDefault="0061632C" w:rsidP="00CA3E8C"/>
        </w:tc>
        <w:tc>
          <w:tcPr>
            <w:tcW w:w="885" w:type="dxa"/>
          </w:tcPr>
          <w:p w:rsidR="0061632C" w:rsidRPr="0061632C" w:rsidRDefault="004F641F" w:rsidP="00CA3E8C">
            <w:pPr>
              <w:widowControl w:val="0"/>
              <w:spacing w:line="226" w:lineRule="exact"/>
              <w:rPr>
                <w:rFonts w:ascii="SchoolBookCSanPin" w:hAnsi="SchoolBookCSanPin"/>
              </w:rPr>
            </w:pPr>
            <w:r>
              <w:rPr>
                <w:rFonts w:ascii="SchoolBookCSanPin" w:hAnsi="SchoolBookCSanPin"/>
              </w:rPr>
              <w:t>22.09</w:t>
            </w:r>
          </w:p>
        </w:tc>
        <w:tc>
          <w:tcPr>
            <w:tcW w:w="3167" w:type="dxa"/>
          </w:tcPr>
          <w:p w:rsidR="0061632C" w:rsidRPr="0061632C" w:rsidRDefault="0061632C" w:rsidP="00CA3E8C">
            <w:pPr>
              <w:widowControl w:val="0"/>
              <w:spacing w:line="226" w:lineRule="exact"/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 xml:space="preserve">Ткани: эпителиальная, мышечная, соединительная. 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Взаимосвязь, строение и функции, типы тканей</w:t>
            </w:r>
          </w:p>
          <w:p w:rsidR="0061632C" w:rsidRPr="0061632C" w:rsidRDefault="0061632C" w:rsidP="00CA3E8C">
            <w:pPr>
              <w:shd w:val="clear" w:color="auto" w:fill="FFFFFF"/>
              <w:spacing w:line="245" w:lineRule="exact"/>
              <w:ind w:firstLine="14"/>
            </w:pPr>
            <w:r w:rsidRPr="0061632C">
              <w:rPr>
                <w:color w:val="000000"/>
                <w:spacing w:val="-3"/>
              </w:rPr>
              <w:t xml:space="preserve">Строение нейрона: тело клетки, дендрит, аксон. </w:t>
            </w:r>
            <w:r w:rsidRPr="0061632C">
              <w:rPr>
                <w:iCs/>
                <w:color w:val="000000"/>
                <w:spacing w:val="-4"/>
              </w:rPr>
              <w:t xml:space="preserve">Строение синапса. </w:t>
            </w:r>
            <w:r w:rsidRPr="0061632C">
              <w:rPr>
                <w:color w:val="000000"/>
                <w:spacing w:val="-3"/>
              </w:rPr>
              <w:t xml:space="preserve">Свойства нервной ткани: </w:t>
            </w:r>
            <w:r w:rsidRPr="0061632C">
              <w:rPr>
                <w:iCs/>
                <w:color w:val="000000"/>
                <w:spacing w:val="-3"/>
              </w:rPr>
              <w:t>возбудимость, проводи</w:t>
            </w:r>
            <w:r w:rsidRPr="0061632C">
              <w:rPr>
                <w:iCs/>
                <w:color w:val="000000"/>
                <w:spacing w:val="-3"/>
              </w:rPr>
              <w:softHyphen/>
            </w:r>
            <w:r w:rsidRPr="0061632C">
              <w:rPr>
                <w:iCs/>
                <w:color w:val="000000"/>
                <w:spacing w:val="-6"/>
              </w:rPr>
              <w:t xml:space="preserve">мость. </w:t>
            </w:r>
            <w:r w:rsidRPr="0061632C">
              <w:rPr>
                <w:color w:val="000000"/>
                <w:spacing w:val="-3"/>
              </w:rPr>
              <w:t xml:space="preserve">Свойства мышечной ткани: </w:t>
            </w:r>
            <w:r w:rsidRPr="0061632C">
              <w:rPr>
                <w:iCs/>
                <w:color w:val="000000"/>
                <w:spacing w:val="-2"/>
              </w:rPr>
              <w:t>возбудимость и сократи</w:t>
            </w:r>
            <w:r w:rsidRPr="0061632C">
              <w:rPr>
                <w:iCs/>
                <w:color w:val="000000"/>
                <w:spacing w:val="-2"/>
              </w:rPr>
              <w:softHyphen/>
            </w:r>
            <w:r w:rsidRPr="0061632C">
              <w:rPr>
                <w:iCs/>
                <w:color w:val="000000"/>
                <w:spacing w:val="-5"/>
              </w:rPr>
              <w:t>мость</w:t>
            </w:r>
          </w:p>
          <w:p w:rsidR="0061632C" w:rsidRPr="0061632C" w:rsidRDefault="0061632C" w:rsidP="00CA3E8C"/>
          <w:p w:rsidR="0061632C" w:rsidRPr="0061632C" w:rsidRDefault="0061632C" w:rsidP="00CA3E8C"/>
        </w:tc>
        <w:tc>
          <w:tcPr>
            <w:tcW w:w="2684" w:type="dxa"/>
            <w:gridSpan w:val="2"/>
          </w:tcPr>
          <w:p w:rsidR="0061632C" w:rsidRPr="004F641F" w:rsidRDefault="0061632C" w:rsidP="004F641F">
            <w:pPr>
              <w:spacing w:line="226" w:lineRule="exact"/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 xml:space="preserve">Выделяют существенные признаки организма человека, особенности его биологической природы: клеток, тканей, органов и систем органов. Сравнивают клетки, ткани организма человека и делают выводы на основе сравнения. Наблюдают и описывают клетки и ткани на готовых микропрепаратах. Сравнивают </w:t>
            </w:r>
            <w:proofErr w:type="gramStart"/>
            <w:r w:rsidRPr="0061632C">
              <w:rPr>
                <w:rFonts w:ascii="SchoolBookCSanPin" w:hAnsi="SchoolBookCSanPin"/>
              </w:rPr>
              <w:t>увиденное</w:t>
            </w:r>
            <w:proofErr w:type="gramEnd"/>
            <w:r w:rsidRPr="0061632C">
              <w:rPr>
                <w:rFonts w:ascii="SchoolBookCSanPin" w:hAnsi="SchoolBookCSanPin"/>
              </w:rPr>
              <w:t xml:space="preserve"> под микроскопом с приведённым в учебнике изображением. Работают с микроскопом. Закрепляют знания об устройстве микроскопа и правилах работы с ним</w:t>
            </w:r>
          </w:p>
        </w:tc>
        <w:tc>
          <w:tcPr>
            <w:tcW w:w="6945" w:type="dxa"/>
          </w:tcPr>
          <w:p w:rsidR="0061632C" w:rsidRPr="0061632C" w:rsidRDefault="0061632C" w:rsidP="00CA3E8C">
            <w:pPr>
              <w:shd w:val="clear" w:color="auto" w:fill="FFFFFF"/>
              <w:spacing w:line="235" w:lineRule="exact"/>
              <w:ind w:right="19"/>
              <w:rPr>
                <w:b/>
                <w:i/>
                <w:color w:val="000000"/>
                <w:spacing w:val="-1"/>
              </w:rPr>
            </w:pPr>
            <w:r w:rsidRPr="0061632C">
              <w:rPr>
                <w:b/>
                <w:i/>
                <w:color w:val="000000"/>
                <w:spacing w:val="-1"/>
              </w:rPr>
              <w:t>Предметные.</w:t>
            </w:r>
          </w:p>
          <w:p w:rsidR="0061632C" w:rsidRPr="0061632C" w:rsidRDefault="0061632C" w:rsidP="00CA3E8C">
            <w:pPr>
              <w:shd w:val="clear" w:color="auto" w:fill="FFFFFF"/>
              <w:spacing w:line="226" w:lineRule="exact"/>
              <w:ind w:right="29"/>
              <w:rPr>
                <w:rFonts w:ascii="Times New Roman" w:hAnsi="Times New Roman"/>
                <w:color w:val="000000"/>
              </w:rPr>
            </w:pPr>
            <w:r w:rsidRPr="0061632C">
              <w:rPr>
                <w:rFonts w:ascii="Times New Roman" w:hAnsi="Times New Roman"/>
                <w:color w:val="000000"/>
              </w:rPr>
              <w:t>Учащиеся должны знать строение тканей организма  человека</w:t>
            </w:r>
          </w:p>
          <w:p w:rsidR="0061632C" w:rsidRPr="0061632C" w:rsidRDefault="0061632C" w:rsidP="00CA3E8C">
            <w:pPr>
              <w:shd w:val="clear" w:color="auto" w:fill="FFFFFF"/>
              <w:spacing w:line="245" w:lineRule="exact"/>
              <w:ind w:firstLine="10"/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iCs/>
                <w:color w:val="000000"/>
                <w:spacing w:val="-3"/>
              </w:rPr>
              <w:t xml:space="preserve">Узнавать </w:t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t xml:space="preserve">на немом рисунке виды </w:t>
            </w:r>
            <w:r w:rsidRPr="0061632C">
              <w:rPr>
                <w:rFonts w:ascii="Times New Roman" w:hAnsi="Times New Roman"/>
                <w:color w:val="000000"/>
                <w:spacing w:val="-2"/>
              </w:rPr>
              <w:t>тканей</w:t>
            </w:r>
          </w:p>
          <w:p w:rsidR="0061632C" w:rsidRPr="0061632C" w:rsidRDefault="0061632C" w:rsidP="00CA3E8C">
            <w:pPr>
              <w:shd w:val="clear" w:color="auto" w:fill="FFFFFF"/>
              <w:spacing w:line="254" w:lineRule="exact"/>
              <w:ind w:right="370" w:firstLine="5"/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iCs/>
                <w:color w:val="000000"/>
                <w:spacing w:val="-2"/>
              </w:rPr>
              <w:t xml:space="preserve">Узнавать </w:t>
            </w:r>
            <w:r w:rsidRPr="0061632C">
              <w:rPr>
                <w:rFonts w:ascii="Times New Roman" w:hAnsi="Times New Roman"/>
                <w:color w:val="000000"/>
                <w:spacing w:val="-2"/>
              </w:rPr>
              <w:t xml:space="preserve">по немому рисунку </w:t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>строение нейрона</w:t>
            </w:r>
          </w:p>
          <w:p w:rsidR="0061632C" w:rsidRPr="0061632C" w:rsidRDefault="0061632C" w:rsidP="00CA3E8C">
            <w:pPr>
              <w:shd w:val="clear" w:color="auto" w:fill="FFFFFF"/>
              <w:spacing w:line="250" w:lineRule="exact"/>
              <w:ind w:right="77" w:firstLine="10"/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color w:val="000000"/>
                <w:spacing w:val="-3"/>
              </w:rPr>
              <w:t xml:space="preserve"> </w:t>
            </w:r>
            <w:r w:rsidRPr="0061632C">
              <w:rPr>
                <w:rFonts w:ascii="Times New Roman" w:hAnsi="Times New Roman"/>
                <w:iCs/>
                <w:color w:val="000000"/>
                <w:spacing w:val="-3"/>
              </w:rPr>
              <w:t xml:space="preserve">Приводить </w:t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t>примеры расположе</w:t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softHyphen/>
            </w:r>
            <w:r w:rsidRPr="0061632C">
              <w:rPr>
                <w:rFonts w:ascii="Times New Roman" w:hAnsi="Times New Roman"/>
                <w:color w:val="000000"/>
                <w:spacing w:val="-5"/>
              </w:rPr>
              <w:t>ния тканей в органах</w:t>
            </w:r>
          </w:p>
          <w:p w:rsidR="0061632C" w:rsidRPr="0061632C" w:rsidRDefault="0061632C" w:rsidP="00CA3E8C">
            <w:pPr>
              <w:shd w:val="clear" w:color="auto" w:fill="FFFFFF"/>
              <w:spacing w:line="250" w:lineRule="exact"/>
              <w:ind w:right="202"/>
              <w:rPr>
                <w:rFonts w:ascii="Times New Roman" w:hAnsi="Times New Roman"/>
                <w:color w:val="000000"/>
                <w:spacing w:val="-5"/>
              </w:rPr>
            </w:pPr>
            <w:r w:rsidRPr="0061632C">
              <w:rPr>
                <w:rFonts w:ascii="Times New Roman" w:hAnsi="Times New Roman"/>
                <w:color w:val="000000"/>
                <w:spacing w:val="-4"/>
              </w:rPr>
              <w:t xml:space="preserve"> </w:t>
            </w:r>
            <w:r w:rsidRPr="0061632C">
              <w:rPr>
                <w:rFonts w:ascii="Times New Roman" w:hAnsi="Times New Roman"/>
                <w:iCs/>
                <w:color w:val="000000"/>
                <w:spacing w:val="-4"/>
              </w:rPr>
              <w:t xml:space="preserve">Называть </w:t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 xml:space="preserve">функции тканей и их </w:t>
            </w:r>
            <w:r w:rsidRPr="0061632C">
              <w:rPr>
                <w:rFonts w:ascii="Times New Roman" w:hAnsi="Times New Roman"/>
                <w:color w:val="000000"/>
                <w:spacing w:val="-5"/>
              </w:rPr>
              <w:t>структурных компонентов</w:t>
            </w:r>
          </w:p>
          <w:p w:rsidR="0061632C" w:rsidRPr="0061632C" w:rsidRDefault="0061632C" w:rsidP="00CA3E8C">
            <w:pPr>
              <w:rPr>
                <w:rFonts w:ascii="Times New Roman" w:eastAsia="Calibri" w:hAnsi="Times New Roman"/>
              </w:rPr>
            </w:pPr>
            <w:r w:rsidRPr="0061632C">
              <w:rPr>
                <w:rFonts w:ascii="Times New Roman" w:eastAsia="Calibri" w:hAnsi="Times New Roman"/>
              </w:rPr>
              <w:t>Давать определения понятию: ткань.</w:t>
            </w:r>
          </w:p>
          <w:p w:rsidR="0061632C" w:rsidRPr="0061632C" w:rsidRDefault="0061632C" w:rsidP="00CA3E8C">
            <w:pPr>
              <w:shd w:val="clear" w:color="auto" w:fill="FFFFFF"/>
              <w:spacing w:line="250" w:lineRule="exact"/>
              <w:ind w:right="202"/>
              <w:rPr>
                <w:rFonts w:ascii="Times New Roman" w:eastAsia="Calibri" w:hAnsi="Times New Roman"/>
              </w:rPr>
            </w:pPr>
            <w:r w:rsidRPr="0061632C">
              <w:rPr>
                <w:rFonts w:ascii="Times New Roman" w:eastAsia="Calibri" w:hAnsi="Times New Roman"/>
              </w:rPr>
              <w:t>Изучать микроскопическое строение тканей.</w:t>
            </w:r>
          </w:p>
          <w:p w:rsidR="0061632C" w:rsidRPr="004F641F" w:rsidRDefault="0061632C" w:rsidP="004F641F">
            <w:pPr>
              <w:rPr>
                <w:rFonts w:ascii="Times New Roman" w:eastAsia="Calibri" w:hAnsi="Times New Roman"/>
              </w:rPr>
            </w:pPr>
            <w:r w:rsidRPr="0061632C">
              <w:rPr>
                <w:rFonts w:ascii="Times New Roman" w:eastAsia="Calibri" w:hAnsi="Times New Roman"/>
              </w:rPr>
              <w:t>Устанавливать соответствие между строением тканей и выполняемыми функциями.</w:t>
            </w:r>
          </w:p>
          <w:p w:rsidR="0061632C" w:rsidRPr="004F641F" w:rsidRDefault="0061632C" w:rsidP="00CA3E8C">
            <w:pPr>
              <w:shd w:val="clear" w:color="auto" w:fill="FFFFFF"/>
              <w:spacing w:line="226" w:lineRule="exact"/>
              <w:ind w:right="29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4F641F">
              <w:rPr>
                <w:b/>
                <w:color w:val="000000"/>
                <w:sz w:val="18"/>
                <w:szCs w:val="18"/>
              </w:rPr>
              <w:t>Метапредметные</w:t>
            </w:r>
            <w:proofErr w:type="spellEnd"/>
          </w:p>
          <w:p w:rsidR="0061632C" w:rsidRPr="004F641F" w:rsidRDefault="0061632C" w:rsidP="00CA3E8C">
            <w:pPr>
              <w:rPr>
                <w:rFonts w:ascii="Times New Roman" w:eastAsia="Calibri" w:hAnsi="Times New Roman"/>
                <w:bCs/>
                <w:sz w:val="18"/>
                <w:szCs w:val="18"/>
              </w:rPr>
            </w:pPr>
            <w:r w:rsidRPr="004F641F">
              <w:rPr>
                <w:rFonts w:ascii="Times New Roman" w:hAnsi="Times New Roman"/>
                <w:iCs/>
                <w:color w:val="000000"/>
                <w:spacing w:val="4"/>
                <w:sz w:val="18"/>
                <w:szCs w:val="18"/>
              </w:rPr>
              <w:t xml:space="preserve">Извлекать </w:t>
            </w:r>
            <w:r w:rsidRPr="004F641F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>учебную информа</w:t>
            </w:r>
            <w:r w:rsidRPr="004F641F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softHyphen/>
            </w:r>
            <w:r w:rsidRPr="004F641F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цию на основе сопоставительного </w:t>
            </w:r>
            <w:r w:rsidRPr="004F641F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анализа микропрепаратов,</w:t>
            </w:r>
            <w:r w:rsidRPr="004F641F">
              <w:rPr>
                <w:rFonts w:ascii="Times New Roman" w:eastAsia="Calibri" w:hAnsi="Times New Roman"/>
                <w:bCs/>
                <w:sz w:val="18"/>
                <w:szCs w:val="18"/>
              </w:rPr>
              <w:t xml:space="preserve"> планировать и проводить наблюдения за объектом</w:t>
            </w:r>
            <w:proofErr w:type="gramStart"/>
            <w:r w:rsidRPr="004F641F">
              <w:rPr>
                <w:rFonts w:ascii="Times New Roman" w:eastAsia="Calibri" w:hAnsi="Times New Roman"/>
                <w:bCs/>
                <w:sz w:val="18"/>
                <w:szCs w:val="18"/>
              </w:rPr>
              <w:t>.(</w:t>
            </w:r>
            <w:proofErr w:type="gramEnd"/>
            <w:r w:rsidRPr="004F641F">
              <w:rPr>
                <w:rFonts w:ascii="Times New Roman" w:eastAsia="Calibri" w:hAnsi="Times New Roman"/>
                <w:bCs/>
                <w:sz w:val="18"/>
                <w:szCs w:val="18"/>
              </w:rPr>
              <w:t xml:space="preserve">П) </w:t>
            </w:r>
            <w:r w:rsidRPr="004F641F">
              <w:rPr>
                <w:rFonts w:ascii="Times New Roman" w:hAnsi="Times New Roman"/>
                <w:sz w:val="18"/>
                <w:szCs w:val="18"/>
              </w:rPr>
              <w:t xml:space="preserve"> Умение работать в малых группах. Умение эффективно взаимодействовать при совместном выполнении работы. Умение воспринимать устную форму информации (К). Определение последовательности промежуточных целей с учетом конечного результата, составление плана и последовательности действий. (Р).</w:t>
            </w:r>
          </w:p>
          <w:p w:rsidR="0061632C" w:rsidRPr="004F641F" w:rsidRDefault="0061632C" w:rsidP="00CA3E8C">
            <w:pPr>
              <w:rPr>
                <w:rFonts w:ascii="Times New Roman" w:eastAsia="Calibri" w:hAnsi="Times New Roman"/>
                <w:sz w:val="18"/>
                <w:szCs w:val="18"/>
              </w:rPr>
            </w:pPr>
            <w:r w:rsidRPr="004F641F">
              <w:rPr>
                <w:rFonts w:ascii="Times New Roman" w:eastAsia="Calibri" w:hAnsi="Times New Roman"/>
                <w:sz w:val="18"/>
                <w:szCs w:val="18"/>
              </w:rPr>
              <w:t>Находить в тексте учебника биологическую информацию, необходимую для выполнения заданий текстовой контрольной работы</w:t>
            </w:r>
            <w:proofErr w:type="gramStart"/>
            <w:r w:rsidRPr="004F641F">
              <w:rPr>
                <w:rFonts w:ascii="Times New Roman" w:eastAsia="Calibri" w:hAnsi="Times New Roman"/>
                <w:sz w:val="18"/>
                <w:szCs w:val="18"/>
              </w:rPr>
              <w:t>.(</w:t>
            </w:r>
            <w:proofErr w:type="gramEnd"/>
            <w:r w:rsidRPr="004F641F">
              <w:rPr>
                <w:rFonts w:ascii="Times New Roman" w:eastAsia="Calibri" w:hAnsi="Times New Roman"/>
                <w:sz w:val="18"/>
                <w:szCs w:val="18"/>
              </w:rPr>
              <w:t>П)</w:t>
            </w:r>
          </w:p>
          <w:p w:rsidR="0061632C" w:rsidRPr="004F641F" w:rsidRDefault="0061632C" w:rsidP="00CA3E8C">
            <w:pPr>
              <w:rPr>
                <w:rFonts w:ascii="Calibri" w:eastAsia="Calibri" w:hAnsi="Calibri"/>
                <w:b/>
                <w:sz w:val="18"/>
                <w:szCs w:val="18"/>
              </w:rPr>
            </w:pPr>
            <w:r w:rsidRPr="004F641F">
              <w:rPr>
                <w:rFonts w:ascii="Calibri" w:eastAsia="Calibri" w:hAnsi="Calibri"/>
                <w:b/>
                <w:sz w:val="18"/>
                <w:szCs w:val="18"/>
              </w:rPr>
              <w:t>Личностные.</w:t>
            </w:r>
          </w:p>
          <w:p w:rsidR="0061632C" w:rsidRPr="0061632C" w:rsidRDefault="0061632C" w:rsidP="00CA3E8C">
            <w:pPr>
              <w:rPr>
                <w:rFonts w:ascii="Times New Roman" w:eastAsia="Calibri" w:hAnsi="Times New Roman"/>
                <w:bCs/>
              </w:rPr>
            </w:pPr>
            <w:r w:rsidRPr="004F641F">
              <w:rPr>
                <w:rFonts w:ascii="Times New Roman" w:eastAsia="Calibri" w:hAnsi="Times New Roman"/>
                <w:bCs/>
                <w:sz w:val="18"/>
                <w:szCs w:val="18"/>
              </w:rPr>
              <w:t>ставить цели самообразовательной деятельности</w:t>
            </w:r>
          </w:p>
        </w:tc>
      </w:tr>
      <w:tr w:rsidR="0061632C" w:rsidRPr="0061632C" w:rsidTr="0061632C">
        <w:trPr>
          <w:trHeight w:val="148"/>
        </w:trPr>
        <w:tc>
          <w:tcPr>
            <w:tcW w:w="475" w:type="dxa"/>
          </w:tcPr>
          <w:p w:rsidR="0061632C" w:rsidRPr="0061632C" w:rsidRDefault="0061632C" w:rsidP="00CA3E8C">
            <w:r w:rsidRPr="0061632C">
              <w:t>8</w:t>
            </w:r>
          </w:p>
        </w:tc>
        <w:tc>
          <w:tcPr>
            <w:tcW w:w="1402" w:type="dxa"/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>Нервная ткань. Рефлекторн</w:t>
            </w:r>
            <w:r w:rsidRPr="0061632C">
              <w:rPr>
                <w:rFonts w:ascii="SchoolBookCSanPin" w:hAnsi="SchoolBookCSanPin"/>
                <w:snapToGrid w:val="0"/>
              </w:rPr>
              <w:lastRenderedPageBreak/>
              <w:t>ая регуляция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</w:rPr>
              <w:t>Лабораторная работа  №2.</w:t>
            </w:r>
            <w:r w:rsidRPr="0061632C">
              <w:rPr>
                <w:rFonts w:ascii="Times New Roman" w:hAnsi="Times New Roman"/>
                <w:b/>
              </w:rPr>
              <w:t xml:space="preserve"> </w:t>
            </w:r>
            <w:r w:rsidRPr="0061632C">
              <w:rPr>
                <w:rFonts w:ascii="Times New Roman" w:hAnsi="Times New Roman"/>
              </w:rPr>
              <w:t>«Самонаблюдение мигательного рефлекса и условия его проявления и торможения»</w:t>
            </w:r>
          </w:p>
          <w:p w:rsidR="0061632C" w:rsidRPr="0061632C" w:rsidRDefault="0061632C" w:rsidP="00CA3E8C">
            <w:r w:rsidRPr="0061632C">
              <w:rPr>
                <w:rFonts w:ascii="Times New Roman" w:hAnsi="Times New Roman"/>
                <w:b/>
                <w:i/>
              </w:rPr>
              <w:t>Лабораторная работа  №3.</w:t>
            </w:r>
            <w:r w:rsidRPr="0061632C">
              <w:rPr>
                <w:rFonts w:ascii="Times New Roman" w:hAnsi="Times New Roman"/>
              </w:rPr>
              <w:t xml:space="preserve"> «Коленный рефлекс»</w:t>
            </w:r>
          </w:p>
        </w:tc>
        <w:tc>
          <w:tcPr>
            <w:tcW w:w="885" w:type="dxa"/>
          </w:tcPr>
          <w:p w:rsidR="0061632C" w:rsidRPr="0061632C" w:rsidRDefault="004F641F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25.09</w:t>
            </w:r>
          </w:p>
        </w:tc>
        <w:tc>
          <w:tcPr>
            <w:tcW w:w="3167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proofErr w:type="gramStart"/>
            <w:r w:rsidRPr="0061632C">
              <w:rPr>
                <w:rFonts w:ascii="Times New Roman" w:hAnsi="Times New Roman"/>
              </w:rPr>
              <w:t xml:space="preserve">Нервная ткань: тело нейрона, дендриты, аксон, нейроны, нейроглия, нервное волокно, </w:t>
            </w:r>
            <w:r w:rsidRPr="0061632C">
              <w:rPr>
                <w:rFonts w:ascii="Times New Roman" w:hAnsi="Times New Roman"/>
              </w:rPr>
              <w:lastRenderedPageBreak/>
              <w:t>синапс.</w:t>
            </w:r>
            <w:proofErr w:type="gramEnd"/>
            <w:r w:rsidRPr="0061632C">
              <w:rPr>
                <w:iCs/>
                <w:color w:val="000000"/>
                <w:spacing w:val="-3"/>
              </w:rPr>
              <w:t xml:space="preserve"> Типы нейронов: чувстви</w:t>
            </w:r>
            <w:r w:rsidRPr="0061632C">
              <w:rPr>
                <w:iCs/>
                <w:color w:val="000000"/>
                <w:spacing w:val="-3"/>
              </w:rPr>
              <w:softHyphen/>
            </w:r>
            <w:r w:rsidRPr="0061632C">
              <w:rPr>
                <w:iCs/>
                <w:color w:val="000000"/>
                <w:spacing w:val="-2"/>
              </w:rPr>
              <w:t>тельные, вставочные, ис</w:t>
            </w:r>
            <w:r w:rsidRPr="0061632C">
              <w:rPr>
                <w:iCs/>
                <w:color w:val="000000"/>
                <w:spacing w:val="-2"/>
              </w:rPr>
              <w:softHyphen/>
            </w:r>
            <w:r w:rsidRPr="0061632C">
              <w:rPr>
                <w:iCs/>
                <w:color w:val="000000"/>
                <w:spacing w:val="-4"/>
              </w:rPr>
              <w:t xml:space="preserve">полнительные. </w:t>
            </w:r>
            <w:r w:rsidRPr="0061632C">
              <w:rPr>
                <w:iCs/>
                <w:color w:val="000000"/>
                <w:spacing w:val="-3"/>
              </w:rPr>
              <w:t xml:space="preserve">Прямые и обратные НС. </w:t>
            </w:r>
            <w:r w:rsidRPr="0061632C">
              <w:rPr>
                <w:iCs/>
                <w:color w:val="000000"/>
                <w:spacing w:val="-2"/>
              </w:rPr>
              <w:t>Рефлекторная зона</w:t>
            </w:r>
          </w:p>
          <w:p w:rsidR="0061632C" w:rsidRPr="0061632C" w:rsidRDefault="0061632C" w:rsidP="00CA3E8C">
            <w:pPr>
              <w:widowControl w:val="0"/>
              <w:spacing w:line="226" w:lineRule="exact"/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>Рефлекс. Рефлекторная дуга. Рецептор.</w:t>
            </w:r>
          </w:p>
          <w:p w:rsidR="0061632C" w:rsidRPr="0061632C" w:rsidRDefault="0061632C" w:rsidP="00CA3E8C">
            <w:r w:rsidRPr="0061632C">
              <w:rPr>
                <w:color w:val="000000"/>
                <w:spacing w:val="-3"/>
              </w:rPr>
              <w:t>Виды безусловных рефлек</w:t>
            </w:r>
            <w:r w:rsidRPr="0061632C">
              <w:rPr>
                <w:color w:val="000000"/>
                <w:spacing w:val="-3"/>
              </w:rPr>
              <w:softHyphen/>
            </w:r>
            <w:r w:rsidRPr="0061632C">
              <w:rPr>
                <w:color w:val="000000"/>
              </w:rPr>
              <w:t>сов: пищевые, оборонитель</w:t>
            </w:r>
            <w:r w:rsidRPr="0061632C">
              <w:rPr>
                <w:color w:val="000000"/>
              </w:rPr>
              <w:softHyphen/>
            </w:r>
            <w:r w:rsidRPr="0061632C">
              <w:rPr>
                <w:color w:val="000000"/>
                <w:spacing w:val="4"/>
              </w:rPr>
              <w:t xml:space="preserve">ные, ориентировочные. </w:t>
            </w:r>
          </w:p>
        </w:tc>
        <w:tc>
          <w:tcPr>
            <w:tcW w:w="2684" w:type="dxa"/>
            <w:gridSpan w:val="2"/>
          </w:tcPr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lastRenderedPageBreak/>
              <w:t xml:space="preserve">Выделяют существенные признаки </w:t>
            </w:r>
            <w:proofErr w:type="gramStart"/>
            <w:r w:rsidRPr="0061632C">
              <w:rPr>
                <w:rFonts w:ascii="SchoolBookCSanPin" w:hAnsi="SchoolBookCSanPin"/>
              </w:rPr>
              <w:t xml:space="preserve">процессов рефлекторной регуляции </w:t>
            </w:r>
            <w:r w:rsidRPr="0061632C">
              <w:rPr>
                <w:rFonts w:ascii="SchoolBookCSanPin" w:hAnsi="SchoolBookCSanPin"/>
              </w:rPr>
              <w:lastRenderedPageBreak/>
              <w:t>жизнедеятельности организма человека</w:t>
            </w:r>
            <w:proofErr w:type="gramEnd"/>
            <w:r w:rsidRPr="0061632C">
              <w:rPr>
                <w:rFonts w:ascii="SchoolBookCSanPin" w:hAnsi="SchoolBookCSanPin"/>
              </w:rPr>
              <w:t>. Объясняют необходимость согласованности всех процессов жизнедеятельности в организме человека</w:t>
            </w:r>
            <w:proofErr w:type="gramStart"/>
            <w:r w:rsidRPr="0061632C">
              <w:rPr>
                <w:rFonts w:ascii="SchoolBookCSanPin" w:hAnsi="SchoolBookCSanPin"/>
              </w:rPr>
              <w:t xml:space="preserve">.. </w:t>
            </w:r>
            <w:proofErr w:type="gramEnd"/>
            <w:r w:rsidRPr="0061632C">
              <w:rPr>
                <w:rFonts w:ascii="SchoolBookCSanPin" w:hAnsi="SchoolBookCSanPin"/>
              </w:rPr>
              <w:t>Проводят биологические исследования. Делают выводы на основе полученных результатов</w:t>
            </w:r>
          </w:p>
          <w:p w:rsidR="0061632C" w:rsidRPr="0061632C" w:rsidRDefault="0061632C" w:rsidP="00CA3E8C">
            <w:r w:rsidRPr="0061632C">
              <w:rPr>
                <w:color w:val="000000"/>
                <w:spacing w:val="-5"/>
              </w:rPr>
              <w:t xml:space="preserve">Выполнение лабораторной </w:t>
            </w:r>
            <w:r w:rsidRPr="0061632C">
              <w:rPr>
                <w:color w:val="000000"/>
                <w:spacing w:val="-1"/>
              </w:rPr>
              <w:t>работы «Проявление мига</w:t>
            </w:r>
            <w:r w:rsidRPr="0061632C">
              <w:rPr>
                <w:color w:val="000000"/>
                <w:spacing w:val="-1"/>
              </w:rPr>
              <w:softHyphen/>
            </w:r>
            <w:r w:rsidRPr="0061632C">
              <w:rPr>
                <w:color w:val="000000"/>
                <w:spacing w:val="2"/>
              </w:rPr>
              <w:t>тельного рефлекса»</w:t>
            </w:r>
          </w:p>
        </w:tc>
        <w:tc>
          <w:tcPr>
            <w:tcW w:w="6945" w:type="dxa"/>
          </w:tcPr>
          <w:p w:rsidR="0061632C" w:rsidRPr="0061632C" w:rsidRDefault="0061632C" w:rsidP="00CA3E8C">
            <w:pPr>
              <w:shd w:val="clear" w:color="auto" w:fill="FFFFFF"/>
              <w:spacing w:line="226" w:lineRule="exact"/>
              <w:ind w:right="91"/>
              <w:rPr>
                <w:b/>
                <w:i/>
                <w:color w:val="000000"/>
                <w:spacing w:val="4"/>
              </w:rPr>
            </w:pPr>
            <w:r w:rsidRPr="0061632C">
              <w:rPr>
                <w:b/>
                <w:i/>
                <w:color w:val="000000"/>
                <w:spacing w:val="4"/>
              </w:rPr>
              <w:lastRenderedPageBreak/>
              <w:t>Предметные.</w:t>
            </w:r>
          </w:p>
          <w:p w:rsidR="0061632C" w:rsidRPr="0061632C" w:rsidRDefault="0061632C" w:rsidP="00CA3E8C">
            <w:pPr>
              <w:shd w:val="clear" w:color="auto" w:fill="FFFFFF"/>
              <w:spacing w:line="226" w:lineRule="exact"/>
              <w:ind w:right="91"/>
              <w:rPr>
                <w:rFonts w:ascii="Times New Roman" w:hAnsi="Times New Roman"/>
                <w:color w:val="000000"/>
                <w:spacing w:val="4"/>
              </w:rPr>
            </w:pPr>
            <w:r w:rsidRPr="0061632C">
              <w:rPr>
                <w:rFonts w:ascii="Times New Roman" w:hAnsi="Times New Roman"/>
                <w:color w:val="000000"/>
                <w:spacing w:val="4"/>
              </w:rPr>
              <w:t>Учащиеся должны знать  рефлекторную регуляцию органов и систем организма человека</w:t>
            </w:r>
          </w:p>
          <w:p w:rsidR="0061632C" w:rsidRPr="0061632C" w:rsidRDefault="0061632C" w:rsidP="00CA3E8C">
            <w:pPr>
              <w:shd w:val="clear" w:color="auto" w:fill="FFFFFF"/>
              <w:spacing w:line="226" w:lineRule="exact"/>
              <w:ind w:right="91"/>
              <w:rPr>
                <w:rFonts w:ascii="Times New Roman" w:hAnsi="Times New Roman"/>
                <w:color w:val="000000"/>
                <w:spacing w:val="4"/>
              </w:rPr>
            </w:pPr>
            <w:r w:rsidRPr="0061632C">
              <w:rPr>
                <w:rFonts w:ascii="Times New Roman" w:hAnsi="Times New Roman"/>
                <w:color w:val="000000"/>
                <w:spacing w:val="4"/>
              </w:rPr>
              <w:lastRenderedPageBreak/>
              <w:t xml:space="preserve">Уметь выделять существенные признаки </w:t>
            </w:r>
            <w:proofErr w:type="gramStart"/>
            <w:r w:rsidRPr="0061632C">
              <w:rPr>
                <w:rFonts w:ascii="Times New Roman" w:hAnsi="Times New Roman"/>
                <w:color w:val="000000"/>
                <w:spacing w:val="4"/>
              </w:rPr>
              <w:t>процессов рефлекторной регуляции жизнедеятельности организма человека</w:t>
            </w:r>
            <w:proofErr w:type="gramEnd"/>
            <w:r w:rsidRPr="0061632C">
              <w:rPr>
                <w:rFonts w:ascii="Times New Roman" w:hAnsi="Times New Roman"/>
                <w:color w:val="000000"/>
                <w:spacing w:val="4"/>
              </w:rPr>
              <w:t>.</w:t>
            </w:r>
          </w:p>
          <w:p w:rsidR="0061632C" w:rsidRPr="0061632C" w:rsidRDefault="0061632C" w:rsidP="00CA3E8C">
            <w:pPr>
              <w:shd w:val="clear" w:color="auto" w:fill="FFFFFF"/>
              <w:spacing w:line="226" w:lineRule="exact"/>
              <w:ind w:right="91"/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iCs/>
                <w:color w:val="000000"/>
                <w:spacing w:val="2"/>
              </w:rPr>
              <w:t xml:space="preserve">Давать </w:t>
            </w:r>
            <w:r w:rsidRPr="0061632C">
              <w:rPr>
                <w:rFonts w:ascii="Times New Roman" w:hAnsi="Times New Roman"/>
                <w:color w:val="000000"/>
                <w:spacing w:val="2"/>
              </w:rPr>
              <w:t xml:space="preserve">определение термину </w:t>
            </w:r>
            <w:r w:rsidRPr="0061632C">
              <w:rPr>
                <w:rFonts w:ascii="Times New Roman" w:hAnsi="Times New Roman"/>
                <w:iCs/>
                <w:color w:val="000000"/>
                <w:spacing w:val="2"/>
              </w:rPr>
              <w:t>реф</w:t>
            </w:r>
            <w:r w:rsidRPr="0061632C">
              <w:rPr>
                <w:rFonts w:ascii="Times New Roman" w:hAnsi="Times New Roman"/>
                <w:iCs/>
                <w:color w:val="000000"/>
                <w:spacing w:val="2"/>
              </w:rPr>
              <w:softHyphen/>
            </w:r>
            <w:r w:rsidRPr="0061632C">
              <w:rPr>
                <w:rFonts w:ascii="Times New Roman" w:hAnsi="Times New Roman"/>
                <w:iCs/>
                <w:color w:val="000000"/>
                <w:spacing w:val="6"/>
              </w:rPr>
              <w:t>лекс</w:t>
            </w:r>
          </w:p>
          <w:p w:rsidR="0061632C" w:rsidRPr="0061632C" w:rsidRDefault="0061632C" w:rsidP="00CA3E8C">
            <w:pPr>
              <w:shd w:val="clear" w:color="auto" w:fill="FFFFFF"/>
              <w:spacing w:line="230" w:lineRule="exact"/>
              <w:ind w:right="115" w:firstLine="10"/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color w:val="000000"/>
                <w:spacing w:val="1"/>
              </w:rPr>
              <w:t xml:space="preserve"> </w:t>
            </w:r>
            <w:r w:rsidRPr="0061632C">
              <w:rPr>
                <w:rFonts w:ascii="Times New Roman" w:hAnsi="Times New Roman"/>
                <w:iCs/>
                <w:color w:val="000000"/>
                <w:spacing w:val="1"/>
              </w:rPr>
              <w:t xml:space="preserve">Приводить </w:t>
            </w:r>
            <w:r w:rsidRPr="0061632C">
              <w:rPr>
                <w:rFonts w:ascii="Times New Roman" w:hAnsi="Times New Roman"/>
                <w:color w:val="000000"/>
                <w:spacing w:val="1"/>
              </w:rPr>
              <w:t>примеры рефлектор</w:t>
            </w:r>
            <w:r w:rsidRPr="0061632C">
              <w:rPr>
                <w:rFonts w:ascii="Times New Roman" w:hAnsi="Times New Roman"/>
                <w:color w:val="000000"/>
                <w:spacing w:val="1"/>
              </w:rPr>
              <w:softHyphen/>
            </w:r>
            <w:r w:rsidRPr="0061632C">
              <w:rPr>
                <w:rFonts w:ascii="Times New Roman" w:hAnsi="Times New Roman"/>
                <w:color w:val="000000"/>
              </w:rPr>
              <w:t>ных дуг, рефлексов</w:t>
            </w:r>
          </w:p>
          <w:p w:rsidR="0061632C" w:rsidRPr="0061632C" w:rsidRDefault="0061632C" w:rsidP="00CA3E8C">
            <w:pPr>
              <w:shd w:val="clear" w:color="auto" w:fill="FFFFFF"/>
              <w:ind w:right="134" w:firstLine="5"/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color w:val="000000"/>
                <w:spacing w:val="-5"/>
              </w:rPr>
              <w:t xml:space="preserve"> </w:t>
            </w:r>
            <w:r w:rsidRPr="0061632C">
              <w:rPr>
                <w:rFonts w:ascii="Times New Roman" w:hAnsi="Times New Roman"/>
                <w:iCs/>
                <w:color w:val="000000"/>
                <w:spacing w:val="-5"/>
              </w:rPr>
              <w:t xml:space="preserve">Называть </w:t>
            </w:r>
            <w:r w:rsidRPr="0061632C">
              <w:rPr>
                <w:rFonts w:ascii="Times New Roman" w:hAnsi="Times New Roman"/>
                <w:color w:val="000000"/>
                <w:spacing w:val="-5"/>
              </w:rPr>
              <w:t xml:space="preserve">функции </w:t>
            </w:r>
            <w:r w:rsidRPr="0061632C">
              <w:rPr>
                <w:rFonts w:ascii="Times New Roman" w:hAnsi="Times New Roman"/>
                <w:iCs/>
                <w:color w:val="000000"/>
                <w:spacing w:val="-5"/>
              </w:rPr>
              <w:t xml:space="preserve">вставочных, </w:t>
            </w:r>
            <w:r w:rsidRPr="0061632C">
              <w:rPr>
                <w:rFonts w:ascii="Times New Roman" w:hAnsi="Times New Roman"/>
                <w:iCs/>
                <w:color w:val="000000"/>
                <w:spacing w:val="-4"/>
              </w:rPr>
              <w:t>исполнительных нейронов</w:t>
            </w:r>
          </w:p>
          <w:p w:rsidR="0061632C" w:rsidRPr="0061632C" w:rsidRDefault="0061632C" w:rsidP="00CA3E8C">
            <w:pPr>
              <w:shd w:val="clear" w:color="auto" w:fill="FFFFFF"/>
              <w:ind w:right="77" w:firstLine="10"/>
              <w:rPr>
                <w:rFonts w:ascii="Times New Roman" w:hAnsi="Times New Roman"/>
                <w:color w:val="000000"/>
                <w:spacing w:val="-4"/>
              </w:rPr>
            </w:pPr>
            <w:r w:rsidRPr="0061632C">
              <w:rPr>
                <w:rFonts w:ascii="Times New Roman" w:hAnsi="Times New Roman"/>
                <w:color w:val="000000"/>
                <w:spacing w:val="-5"/>
              </w:rPr>
              <w:t xml:space="preserve"> </w:t>
            </w:r>
            <w:r w:rsidRPr="0061632C">
              <w:rPr>
                <w:rFonts w:ascii="Times New Roman" w:hAnsi="Times New Roman"/>
                <w:iCs/>
                <w:color w:val="000000"/>
                <w:spacing w:val="-5"/>
              </w:rPr>
              <w:t xml:space="preserve">Называть </w:t>
            </w:r>
            <w:r w:rsidRPr="0061632C">
              <w:rPr>
                <w:rFonts w:ascii="Times New Roman" w:hAnsi="Times New Roman"/>
                <w:color w:val="000000"/>
                <w:spacing w:val="-5"/>
              </w:rPr>
              <w:t xml:space="preserve">функции компонентов </w:t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>рефлекторной дуги</w:t>
            </w:r>
          </w:p>
          <w:p w:rsidR="0061632C" w:rsidRPr="0061632C" w:rsidRDefault="0061632C" w:rsidP="00CA3E8C">
            <w:pPr>
              <w:shd w:val="clear" w:color="auto" w:fill="FFFFFF"/>
              <w:ind w:right="77" w:firstLine="10"/>
              <w:rPr>
                <w:rFonts w:ascii="Times New Roman" w:hAnsi="Times New Roman"/>
                <w:color w:val="000000"/>
                <w:spacing w:val="-4"/>
              </w:rPr>
            </w:pPr>
            <w:r w:rsidRPr="0061632C">
              <w:rPr>
                <w:rFonts w:ascii="Times New Roman" w:hAnsi="Times New Roman"/>
                <w:iCs/>
                <w:color w:val="000000"/>
                <w:spacing w:val="-2"/>
              </w:rPr>
              <w:t xml:space="preserve">Чертить </w:t>
            </w:r>
            <w:r w:rsidRPr="0061632C">
              <w:rPr>
                <w:rFonts w:ascii="Times New Roman" w:hAnsi="Times New Roman"/>
                <w:color w:val="000000"/>
                <w:spacing w:val="-2"/>
              </w:rPr>
              <w:t xml:space="preserve">схемы рефлекторной </w:t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t>дуги безусловного рефлекса</w:t>
            </w:r>
          </w:p>
          <w:p w:rsidR="0061632C" w:rsidRPr="0061632C" w:rsidRDefault="0061632C" w:rsidP="00CA3E8C">
            <w:pPr>
              <w:shd w:val="clear" w:color="auto" w:fill="FFFFFF"/>
              <w:ind w:right="77" w:firstLine="10"/>
              <w:rPr>
                <w:b/>
                <w:i/>
              </w:rPr>
            </w:pPr>
            <w:proofErr w:type="spellStart"/>
            <w:r w:rsidRPr="0061632C">
              <w:rPr>
                <w:b/>
                <w:i/>
                <w:color w:val="000000"/>
                <w:spacing w:val="-4"/>
              </w:rPr>
              <w:t>Метапредметные</w:t>
            </w:r>
            <w:proofErr w:type="spellEnd"/>
            <w:r w:rsidRPr="0061632C">
              <w:rPr>
                <w:b/>
                <w:i/>
                <w:color w:val="000000"/>
                <w:spacing w:val="-4"/>
              </w:rPr>
              <w:t>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Проводить биологические исследования и делать выводы на основе полученных результатов</w:t>
            </w:r>
            <w:proofErr w:type="gramStart"/>
            <w:r w:rsidRPr="0061632C">
              <w:rPr>
                <w:rFonts w:ascii="Times New Roman" w:hAnsi="Times New Roman"/>
              </w:rPr>
              <w:t>.(</w:t>
            </w:r>
            <w:proofErr w:type="gramEnd"/>
            <w:r w:rsidRPr="0061632C">
              <w:rPr>
                <w:rFonts w:ascii="Times New Roman" w:hAnsi="Times New Roman"/>
              </w:rPr>
              <w:t>П)</w:t>
            </w:r>
          </w:p>
          <w:p w:rsidR="0061632C" w:rsidRPr="0061632C" w:rsidRDefault="0061632C" w:rsidP="00CA3E8C">
            <w:pPr>
              <w:shd w:val="clear" w:color="auto" w:fill="FFFFFF"/>
              <w:ind w:right="163"/>
              <w:rPr>
                <w:rFonts w:ascii="Times New Roman" w:hAnsi="Times New Roman"/>
                <w:color w:val="000000"/>
                <w:spacing w:val="-4"/>
              </w:rPr>
            </w:pPr>
            <w:r w:rsidRPr="0061632C">
              <w:rPr>
                <w:rFonts w:ascii="Times New Roman" w:hAnsi="Times New Roman"/>
                <w:iCs/>
                <w:color w:val="000000"/>
                <w:spacing w:val="-4"/>
              </w:rPr>
              <w:t xml:space="preserve">Описывать </w:t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>механизм проявления безусловного рефлекса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5"/>
              </w:rPr>
            </w:pPr>
            <w:r w:rsidRPr="0061632C">
              <w:rPr>
                <w:rFonts w:ascii="Times New Roman" w:hAnsi="Times New Roman"/>
                <w:iCs/>
                <w:color w:val="000000"/>
              </w:rPr>
              <w:t xml:space="preserve">Использовать </w:t>
            </w:r>
            <w:r w:rsidRPr="0061632C">
              <w:rPr>
                <w:rFonts w:ascii="Times New Roman" w:hAnsi="Times New Roman"/>
                <w:color w:val="000000"/>
              </w:rPr>
              <w:t>лаборатор</w:t>
            </w:r>
            <w:r w:rsidRPr="0061632C">
              <w:rPr>
                <w:rFonts w:ascii="Times New Roman" w:hAnsi="Times New Roman"/>
                <w:color w:val="000000"/>
              </w:rPr>
              <w:softHyphen/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>ные работы, несложный экспери</w:t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softHyphen/>
            </w:r>
            <w:r w:rsidRPr="0061632C">
              <w:rPr>
                <w:rFonts w:ascii="Times New Roman" w:hAnsi="Times New Roman"/>
                <w:color w:val="000000"/>
                <w:spacing w:val="-5"/>
              </w:rPr>
              <w:t>мент для доказательства выдвигае</w:t>
            </w:r>
            <w:r w:rsidRPr="0061632C">
              <w:rPr>
                <w:rFonts w:ascii="Times New Roman" w:hAnsi="Times New Roman"/>
                <w:color w:val="000000"/>
                <w:spacing w:val="-5"/>
              </w:rPr>
              <w:softHyphen/>
              <w:t>мых предположени</w:t>
            </w:r>
            <w:proofErr w:type="gramStart"/>
            <w:r w:rsidRPr="0061632C">
              <w:rPr>
                <w:rFonts w:ascii="Times New Roman" w:hAnsi="Times New Roman"/>
                <w:color w:val="000000"/>
                <w:spacing w:val="-5"/>
              </w:rPr>
              <w:t>й(</w:t>
            </w:r>
            <w:proofErr w:type="gramEnd"/>
            <w:r w:rsidRPr="0061632C">
              <w:rPr>
                <w:rFonts w:ascii="Times New Roman" w:hAnsi="Times New Roman"/>
                <w:color w:val="000000"/>
                <w:spacing w:val="-5"/>
              </w:rPr>
              <w:t>П)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5"/>
              </w:rPr>
            </w:pPr>
            <w:r w:rsidRPr="0061632C">
              <w:rPr>
                <w:rFonts w:ascii="Times New Roman" w:hAnsi="Times New Roman"/>
              </w:rPr>
              <w:t>Умение работать в малых группах. Умение эффективно взаимодействовать при совместном выполнении работы. Умение воспринимать устную форму информации (К). Определение последовательности промежуточных целей с учетом конечного результата, составление плана и последовательности действий. (Р).</w:t>
            </w:r>
          </w:p>
          <w:p w:rsidR="0061632C" w:rsidRPr="0061632C" w:rsidRDefault="0061632C" w:rsidP="00CA3E8C">
            <w:pPr>
              <w:rPr>
                <w:b/>
                <w:i/>
                <w:color w:val="000000"/>
                <w:spacing w:val="-5"/>
              </w:rPr>
            </w:pPr>
            <w:r w:rsidRPr="0061632C">
              <w:rPr>
                <w:b/>
                <w:i/>
                <w:color w:val="000000"/>
                <w:spacing w:val="-5"/>
              </w:rPr>
              <w:t>Личностные.</w:t>
            </w:r>
          </w:p>
          <w:p w:rsidR="0061632C" w:rsidRPr="0085638F" w:rsidRDefault="0061632C" w:rsidP="0085638F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 xml:space="preserve">устойчивый познавательный интерес и становление </w:t>
            </w:r>
            <w:proofErr w:type="spellStart"/>
            <w:r w:rsidRPr="0061632C">
              <w:rPr>
                <w:rFonts w:ascii="Times New Roman" w:hAnsi="Times New Roman"/>
              </w:rPr>
              <w:t>смыслообразующей</w:t>
            </w:r>
            <w:proofErr w:type="spellEnd"/>
            <w:r w:rsidRPr="0061632C">
              <w:rPr>
                <w:rFonts w:ascii="Times New Roman" w:hAnsi="Times New Roman"/>
              </w:rPr>
              <w:t xml:space="preserve"> функции познавательного мотива;</w:t>
            </w:r>
          </w:p>
        </w:tc>
      </w:tr>
      <w:tr w:rsidR="0061632C" w:rsidRPr="0061632C" w:rsidTr="0061632C">
        <w:trPr>
          <w:trHeight w:val="148"/>
        </w:trPr>
        <w:tc>
          <w:tcPr>
            <w:tcW w:w="475" w:type="dxa"/>
          </w:tcPr>
          <w:p w:rsidR="0061632C" w:rsidRPr="0061632C" w:rsidRDefault="0061632C" w:rsidP="00CA3E8C"/>
        </w:tc>
        <w:tc>
          <w:tcPr>
            <w:tcW w:w="1402" w:type="dxa"/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</w:p>
        </w:tc>
        <w:tc>
          <w:tcPr>
            <w:tcW w:w="885" w:type="dxa"/>
          </w:tcPr>
          <w:p w:rsidR="0061632C" w:rsidRPr="0061632C" w:rsidRDefault="0061632C" w:rsidP="00CA3E8C">
            <w:pPr>
              <w:rPr>
                <w:rFonts w:ascii="SchoolBookCSanPin" w:hAnsi="SchoolBookCSanPin"/>
                <w:b/>
                <w:snapToGrid w:val="0"/>
              </w:rPr>
            </w:pPr>
          </w:p>
        </w:tc>
        <w:tc>
          <w:tcPr>
            <w:tcW w:w="3167" w:type="dxa"/>
            <w:tcBorders>
              <w:top w:val="nil"/>
            </w:tcBorders>
          </w:tcPr>
          <w:p w:rsidR="0061632C" w:rsidRPr="0061632C" w:rsidRDefault="0061632C" w:rsidP="00CA3E8C">
            <w:pPr>
              <w:rPr>
                <w:rFonts w:ascii="SchoolBookCSanPin" w:hAnsi="SchoolBookCSanPin"/>
                <w:b/>
                <w:snapToGrid w:val="0"/>
              </w:rPr>
            </w:pPr>
            <w:r w:rsidRPr="0061632C">
              <w:rPr>
                <w:rFonts w:ascii="SchoolBookCSanPin" w:hAnsi="SchoolBookCSanPin"/>
                <w:b/>
                <w:snapToGrid w:val="0"/>
              </w:rPr>
              <w:t>Модуль Координация и движение</w:t>
            </w:r>
          </w:p>
        </w:tc>
        <w:tc>
          <w:tcPr>
            <w:tcW w:w="2684" w:type="dxa"/>
            <w:gridSpan w:val="2"/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</w:p>
        </w:tc>
        <w:tc>
          <w:tcPr>
            <w:tcW w:w="6945" w:type="dxa"/>
          </w:tcPr>
          <w:p w:rsidR="0061632C" w:rsidRPr="0061632C" w:rsidRDefault="0061632C" w:rsidP="00CA3E8C">
            <w:pPr>
              <w:shd w:val="clear" w:color="auto" w:fill="FFFFFF"/>
              <w:spacing w:line="211" w:lineRule="exact"/>
              <w:ind w:right="82"/>
              <w:rPr>
                <w:b/>
                <w:i/>
                <w:color w:val="000000"/>
                <w:spacing w:val="1"/>
              </w:rPr>
            </w:pPr>
          </w:p>
        </w:tc>
      </w:tr>
      <w:tr w:rsidR="0061632C" w:rsidRPr="0061632C" w:rsidTr="0061632C">
        <w:trPr>
          <w:trHeight w:val="148"/>
        </w:trPr>
        <w:tc>
          <w:tcPr>
            <w:tcW w:w="475" w:type="dxa"/>
          </w:tcPr>
          <w:p w:rsidR="0061632C" w:rsidRPr="0061632C" w:rsidRDefault="0061632C" w:rsidP="00CA3E8C">
            <w:r w:rsidRPr="0061632C">
              <w:t>9</w:t>
            </w:r>
          </w:p>
        </w:tc>
        <w:tc>
          <w:tcPr>
            <w:tcW w:w="1402" w:type="dxa"/>
          </w:tcPr>
          <w:p w:rsidR="0061632C" w:rsidRPr="0061632C" w:rsidRDefault="0061632C" w:rsidP="00CA3E8C">
            <w:r w:rsidRPr="0061632C">
              <w:rPr>
                <w:rFonts w:ascii="SchoolBookCSanPin" w:hAnsi="SchoolBookCSanPin"/>
                <w:snapToGrid w:val="0"/>
              </w:rPr>
              <w:t>Значение нервной системы</w:t>
            </w:r>
          </w:p>
        </w:tc>
        <w:tc>
          <w:tcPr>
            <w:tcW w:w="885" w:type="dxa"/>
          </w:tcPr>
          <w:p w:rsidR="0061632C" w:rsidRPr="0061632C" w:rsidRDefault="0085638F" w:rsidP="00CA3E8C">
            <w:pPr>
              <w:rPr>
                <w:rFonts w:ascii="SchoolBookCSanPin" w:hAnsi="SchoolBookCSanPin"/>
                <w:snapToGrid w:val="0"/>
              </w:rPr>
            </w:pPr>
            <w:r>
              <w:rPr>
                <w:rFonts w:ascii="SchoolBookCSanPin" w:hAnsi="SchoolBookCSanPin"/>
                <w:snapToGrid w:val="0"/>
              </w:rPr>
              <w:t>29.09</w:t>
            </w:r>
          </w:p>
        </w:tc>
        <w:tc>
          <w:tcPr>
            <w:tcW w:w="3167" w:type="dxa"/>
            <w:tcBorders>
              <w:top w:val="nil"/>
            </w:tcBorders>
          </w:tcPr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  <w:snapToGrid w:val="0"/>
              </w:rPr>
              <w:t xml:space="preserve">Значение нервной системы в </w:t>
            </w:r>
            <w:r w:rsidRPr="0061632C">
              <w:rPr>
                <w:rFonts w:ascii="SchoolBookCSanPin" w:hAnsi="SchoolBookCSanPin"/>
              </w:rPr>
              <w:t>регуляции процессов жизнедеятельности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Значение нервной системы в поддержании гомеостаза, согласовании работы органов. Потребности, активность, опознание объектов, субъективное отражение.</w:t>
            </w:r>
          </w:p>
          <w:p w:rsidR="0061632C" w:rsidRPr="0061632C" w:rsidRDefault="0061632C" w:rsidP="00CA3E8C">
            <w:pPr>
              <w:shd w:val="clear" w:color="auto" w:fill="FFFFFF"/>
              <w:spacing w:line="216" w:lineRule="exact"/>
              <w:ind w:right="10"/>
            </w:pPr>
          </w:p>
        </w:tc>
        <w:tc>
          <w:tcPr>
            <w:tcW w:w="2684" w:type="dxa"/>
            <w:gridSpan w:val="2"/>
          </w:tcPr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  <w:snapToGrid w:val="0"/>
              </w:rPr>
              <w:t xml:space="preserve">Раскрывают значение нервной системы в </w:t>
            </w:r>
            <w:r w:rsidRPr="0061632C">
              <w:rPr>
                <w:rFonts w:ascii="SchoolBookCSanPin" w:hAnsi="SchoolBookCSanPin"/>
              </w:rPr>
              <w:t>регуляции процессов жизнедеятельности</w:t>
            </w:r>
          </w:p>
          <w:p w:rsidR="0061632C" w:rsidRPr="0061632C" w:rsidRDefault="0061632C" w:rsidP="00CA3E8C"/>
        </w:tc>
        <w:tc>
          <w:tcPr>
            <w:tcW w:w="6945" w:type="dxa"/>
          </w:tcPr>
          <w:p w:rsidR="0061632C" w:rsidRPr="0061632C" w:rsidRDefault="0061632C" w:rsidP="00CA3E8C">
            <w:pPr>
              <w:shd w:val="clear" w:color="auto" w:fill="FFFFFF"/>
              <w:spacing w:line="211" w:lineRule="exact"/>
              <w:ind w:right="82"/>
              <w:rPr>
                <w:b/>
                <w:i/>
                <w:color w:val="000000"/>
                <w:spacing w:val="1"/>
              </w:rPr>
            </w:pPr>
            <w:r w:rsidRPr="0061632C">
              <w:rPr>
                <w:b/>
                <w:i/>
                <w:color w:val="000000"/>
                <w:spacing w:val="1"/>
              </w:rPr>
              <w:t>Предметные.</w:t>
            </w:r>
          </w:p>
          <w:p w:rsidR="0061632C" w:rsidRPr="0061632C" w:rsidRDefault="0061632C" w:rsidP="00CA3E8C">
            <w:pPr>
              <w:shd w:val="clear" w:color="auto" w:fill="FFFFFF"/>
              <w:spacing w:line="211" w:lineRule="exact"/>
              <w:ind w:right="82"/>
              <w:rPr>
                <w:rFonts w:ascii="Times New Roman" w:hAnsi="Times New Roman"/>
                <w:color w:val="000000"/>
                <w:spacing w:val="1"/>
              </w:rPr>
            </w:pPr>
            <w:r w:rsidRPr="0061632C">
              <w:rPr>
                <w:rFonts w:ascii="Times New Roman" w:hAnsi="Times New Roman"/>
                <w:color w:val="000000"/>
                <w:spacing w:val="1"/>
              </w:rPr>
              <w:t>Учащиеся должны уметь объяснять значение нервной системы в регуляции процессов жизнедеятельности.</w:t>
            </w:r>
          </w:p>
          <w:p w:rsidR="0061632C" w:rsidRPr="0061632C" w:rsidRDefault="0061632C" w:rsidP="00CA3E8C">
            <w:pPr>
              <w:shd w:val="clear" w:color="auto" w:fill="FFFFFF"/>
              <w:spacing w:line="211" w:lineRule="exact"/>
              <w:ind w:right="82"/>
              <w:rPr>
                <w:rFonts w:ascii="Times New Roman" w:hAnsi="Times New Roman"/>
                <w:color w:val="000000"/>
                <w:spacing w:val="1"/>
              </w:rPr>
            </w:pPr>
            <w:r w:rsidRPr="0061632C">
              <w:rPr>
                <w:rFonts w:ascii="Times New Roman" w:hAnsi="Times New Roman"/>
                <w:iCs/>
                <w:color w:val="000000"/>
                <w:spacing w:val="1"/>
              </w:rPr>
              <w:t xml:space="preserve">Описывать </w:t>
            </w:r>
            <w:r w:rsidRPr="0061632C">
              <w:rPr>
                <w:rFonts w:ascii="Times New Roman" w:hAnsi="Times New Roman"/>
                <w:color w:val="000000"/>
                <w:spacing w:val="1"/>
              </w:rPr>
              <w:t>проявление функций нервной системы</w:t>
            </w:r>
          </w:p>
          <w:p w:rsidR="0061632C" w:rsidRPr="0061632C" w:rsidRDefault="0061632C" w:rsidP="00CA3E8C">
            <w:pPr>
              <w:shd w:val="clear" w:color="auto" w:fill="FFFFFF"/>
              <w:spacing w:line="211" w:lineRule="exact"/>
              <w:ind w:right="82"/>
              <w:rPr>
                <w:b/>
                <w:i/>
                <w:color w:val="000000"/>
                <w:spacing w:val="1"/>
              </w:rPr>
            </w:pPr>
            <w:proofErr w:type="spellStart"/>
            <w:r w:rsidRPr="0061632C">
              <w:rPr>
                <w:b/>
                <w:i/>
                <w:color w:val="000000"/>
                <w:spacing w:val="1"/>
              </w:rPr>
              <w:t>Метапредметные</w:t>
            </w:r>
            <w:proofErr w:type="spellEnd"/>
            <w:r w:rsidRPr="0061632C">
              <w:rPr>
                <w:b/>
                <w:i/>
                <w:color w:val="000000"/>
                <w:spacing w:val="1"/>
              </w:rPr>
              <w:t>.</w:t>
            </w:r>
          </w:p>
          <w:p w:rsidR="0061632C" w:rsidRPr="0061632C" w:rsidRDefault="0061632C" w:rsidP="00CA3E8C">
            <w:pPr>
              <w:shd w:val="clear" w:color="auto" w:fill="FFFFFF"/>
              <w:spacing w:line="211" w:lineRule="exact"/>
              <w:ind w:right="82"/>
              <w:rPr>
                <w:rFonts w:ascii="Times New Roman" w:hAnsi="Times New Roman"/>
                <w:iCs/>
                <w:color w:val="000000"/>
                <w:spacing w:val="1"/>
              </w:rPr>
            </w:pPr>
            <w:r w:rsidRPr="0061632C">
              <w:rPr>
                <w:rFonts w:ascii="Times New Roman" w:hAnsi="Times New Roman"/>
                <w:color w:val="000000"/>
                <w:spacing w:val="1"/>
              </w:rPr>
              <w:t xml:space="preserve">Структурировать содержание изучаемой </w:t>
            </w:r>
            <w:proofErr w:type="spellStart"/>
            <w:r w:rsidRPr="0061632C">
              <w:rPr>
                <w:rFonts w:ascii="Times New Roman" w:hAnsi="Times New Roman"/>
                <w:color w:val="000000"/>
                <w:spacing w:val="1"/>
              </w:rPr>
              <w:t>темы</w:t>
            </w:r>
            <w:proofErr w:type="gramStart"/>
            <w:r w:rsidRPr="0061632C">
              <w:rPr>
                <w:rFonts w:ascii="Times New Roman" w:hAnsi="Times New Roman"/>
                <w:color w:val="000000"/>
                <w:spacing w:val="1"/>
              </w:rPr>
              <w:t>.А</w:t>
            </w:r>
            <w:proofErr w:type="gramEnd"/>
            <w:r w:rsidRPr="0061632C">
              <w:rPr>
                <w:rFonts w:ascii="Times New Roman" w:hAnsi="Times New Roman"/>
                <w:color w:val="000000"/>
                <w:spacing w:val="1"/>
              </w:rPr>
              <w:t>нализировать</w:t>
            </w:r>
            <w:proofErr w:type="spellEnd"/>
            <w:r w:rsidRPr="0061632C">
              <w:rPr>
                <w:rFonts w:ascii="Times New Roman" w:hAnsi="Times New Roman"/>
                <w:color w:val="000000"/>
                <w:spacing w:val="1"/>
              </w:rPr>
              <w:t xml:space="preserve">  содержание рисунков. </w:t>
            </w:r>
            <w:r w:rsidRPr="0061632C">
              <w:rPr>
                <w:rFonts w:ascii="Times New Roman" w:hAnsi="Times New Roman"/>
                <w:iCs/>
                <w:color w:val="000000"/>
                <w:spacing w:val="1"/>
              </w:rPr>
              <w:t xml:space="preserve">Прокомментировать </w:t>
            </w:r>
            <w:r w:rsidRPr="0061632C">
              <w:rPr>
                <w:rFonts w:ascii="Times New Roman" w:hAnsi="Times New Roman"/>
                <w:color w:val="000000"/>
                <w:spacing w:val="1"/>
              </w:rPr>
              <w:t xml:space="preserve">выражение: </w:t>
            </w:r>
            <w:r w:rsidRPr="0061632C">
              <w:rPr>
                <w:rFonts w:ascii="Times New Roman" w:hAnsi="Times New Roman"/>
                <w:iCs/>
                <w:color w:val="000000"/>
                <w:spacing w:val="1"/>
              </w:rPr>
              <w:t>«Психика есть субъективное от</w:t>
            </w:r>
            <w:r w:rsidRPr="0061632C">
              <w:rPr>
                <w:rFonts w:ascii="Times New Roman" w:hAnsi="Times New Roman"/>
                <w:iCs/>
                <w:color w:val="000000"/>
                <w:spacing w:val="1"/>
              </w:rPr>
              <w:softHyphen/>
              <w:t>ражение объективного мира</w:t>
            </w:r>
            <w:proofErr w:type="gramStart"/>
            <w:r w:rsidRPr="0061632C">
              <w:rPr>
                <w:rFonts w:ascii="Times New Roman" w:hAnsi="Times New Roman"/>
                <w:iCs/>
                <w:color w:val="000000"/>
                <w:spacing w:val="1"/>
              </w:rPr>
              <w:t>»(</w:t>
            </w:r>
            <w:proofErr w:type="gramEnd"/>
            <w:r w:rsidRPr="0061632C">
              <w:rPr>
                <w:rFonts w:ascii="Times New Roman" w:hAnsi="Times New Roman"/>
                <w:iCs/>
                <w:color w:val="000000"/>
                <w:spacing w:val="1"/>
              </w:rPr>
              <w:t>П)</w:t>
            </w:r>
          </w:p>
          <w:p w:rsidR="0061632C" w:rsidRPr="0061632C" w:rsidRDefault="0061632C" w:rsidP="00CA3E8C">
            <w:pPr>
              <w:shd w:val="clear" w:color="auto" w:fill="FFFFFF"/>
              <w:spacing w:line="211" w:lineRule="exact"/>
              <w:ind w:right="82"/>
              <w:rPr>
                <w:rFonts w:ascii="Times New Roman" w:hAnsi="Times New Roman"/>
                <w:iCs/>
                <w:color w:val="000000"/>
                <w:spacing w:val="1"/>
              </w:rPr>
            </w:pPr>
            <w:r w:rsidRPr="0061632C">
              <w:rPr>
                <w:rFonts w:ascii="Times New Roman" w:hAnsi="Times New Roman"/>
                <w:iCs/>
                <w:color w:val="000000"/>
                <w:spacing w:val="1"/>
              </w:rPr>
              <w:t>Умение правильно, грамотно объяснить свою мысль</w:t>
            </w:r>
            <w:proofErr w:type="gramStart"/>
            <w:r w:rsidRPr="0061632C">
              <w:rPr>
                <w:rFonts w:ascii="Times New Roman" w:hAnsi="Times New Roman"/>
                <w:iCs/>
                <w:color w:val="000000"/>
                <w:spacing w:val="1"/>
              </w:rPr>
              <w:t>.(</w:t>
            </w:r>
            <w:proofErr w:type="gramEnd"/>
            <w:r w:rsidRPr="0061632C">
              <w:rPr>
                <w:rFonts w:ascii="Times New Roman" w:hAnsi="Times New Roman"/>
                <w:iCs/>
                <w:color w:val="000000"/>
                <w:spacing w:val="1"/>
              </w:rPr>
              <w:t>К)</w:t>
            </w:r>
          </w:p>
          <w:p w:rsidR="0061632C" w:rsidRPr="0061632C" w:rsidRDefault="0061632C" w:rsidP="00CA3E8C">
            <w:pPr>
              <w:shd w:val="clear" w:color="auto" w:fill="FFFFFF"/>
              <w:spacing w:line="211" w:lineRule="exact"/>
              <w:ind w:right="82"/>
              <w:rPr>
                <w:rFonts w:ascii="Times New Roman" w:hAnsi="Times New Roman"/>
                <w:iCs/>
                <w:color w:val="000000"/>
                <w:spacing w:val="1"/>
              </w:rPr>
            </w:pPr>
            <w:r w:rsidRPr="0061632C">
              <w:rPr>
                <w:rFonts w:ascii="Times New Roman" w:hAnsi="Times New Roman"/>
                <w:iCs/>
                <w:color w:val="000000"/>
                <w:spacing w:val="1"/>
              </w:rPr>
              <w:t>Постановка учебной задач</w:t>
            </w:r>
            <w:proofErr w:type="gramStart"/>
            <w:r w:rsidRPr="0061632C">
              <w:rPr>
                <w:rFonts w:ascii="Times New Roman" w:hAnsi="Times New Roman"/>
                <w:iCs/>
                <w:color w:val="000000"/>
                <w:spacing w:val="1"/>
              </w:rPr>
              <w:t>и(</w:t>
            </w:r>
            <w:proofErr w:type="gramEnd"/>
            <w:r w:rsidRPr="0061632C">
              <w:rPr>
                <w:rFonts w:ascii="Times New Roman" w:hAnsi="Times New Roman"/>
                <w:iCs/>
                <w:color w:val="000000"/>
                <w:spacing w:val="1"/>
              </w:rPr>
              <w:t>Р)</w:t>
            </w:r>
          </w:p>
          <w:p w:rsidR="0061632C" w:rsidRPr="0061632C" w:rsidRDefault="0061632C" w:rsidP="00CA3E8C">
            <w:pPr>
              <w:shd w:val="clear" w:color="auto" w:fill="FFFFFF"/>
              <w:spacing w:line="211" w:lineRule="exact"/>
              <w:ind w:right="82"/>
              <w:rPr>
                <w:b/>
                <w:i/>
                <w:iCs/>
                <w:color w:val="000000"/>
                <w:spacing w:val="1"/>
              </w:rPr>
            </w:pPr>
            <w:r w:rsidRPr="0061632C">
              <w:rPr>
                <w:b/>
                <w:i/>
                <w:iCs/>
                <w:color w:val="000000"/>
                <w:spacing w:val="1"/>
              </w:rPr>
              <w:t>Личностные</w:t>
            </w:r>
          </w:p>
          <w:p w:rsidR="0061632C" w:rsidRPr="0061632C" w:rsidRDefault="0061632C" w:rsidP="00BD4279">
            <w:pPr>
              <w:shd w:val="clear" w:color="auto" w:fill="FFFFFF"/>
              <w:spacing w:line="211" w:lineRule="exact"/>
              <w:ind w:right="82"/>
              <w:rPr>
                <w:rFonts w:ascii="Times New Roman" w:hAnsi="Times New Roman"/>
                <w:iCs/>
                <w:color w:val="000000"/>
                <w:spacing w:val="1"/>
              </w:rPr>
            </w:pPr>
            <w:r w:rsidRPr="0061632C">
              <w:rPr>
                <w:rFonts w:ascii="Times New Roman" w:hAnsi="Times New Roman"/>
                <w:iCs/>
                <w:color w:val="000000"/>
                <w:spacing w:val="1"/>
              </w:rPr>
              <w:t>Адекватная мотивация к учебной деятельности.</w:t>
            </w:r>
          </w:p>
        </w:tc>
      </w:tr>
      <w:tr w:rsidR="0061632C" w:rsidRPr="0061632C" w:rsidTr="0061632C">
        <w:trPr>
          <w:trHeight w:val="148"/>
        </w:trPr>
        <w:tc>
          <w:tcPr>
            <w:tcW w:w="475" w:type="dxa"/>
          </w:tcPr>
          <w:p w:rsidR="0061632C" w:rsidRPr="0061632C" w:rsidRDefault="0061632C" w:rsidP="00CA3E8C">
            <w:r w:rsidRPr="0061632C">
              <w:t>10</w:t>
            </w:r>
          </w:p>
        </w:tc>
        <w:tc>
          <w:tcPr>
            <w:tcW w:w="1402" w:type="dxa"/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>Строение нервной системы. Спинной мозг</w:t>
            </w:r>
          </w:p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</w:p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</w:p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</w:p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</w:p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</w:p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</w:p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</w:p>
          <w:p w:rsidR="0061632C" w:rsidRPr="0061632C" w:rsidRDefault="0061632C" w:rsidP="00CA3E8C"/>
        </w:tc>
        <w:tc>
          <w:tcPr>
            <w:tcW w:w="885" w:type="dxa"/>
          </w:tcPr>
          <w:p w:rsidR="0061632C" w:rsidRPr="0061632C" w:rsidRDefault="0085638F" w:rsidP="00CA3E8C">
            <w:pPr>
              <w:rPr>
                <w:rFonts w:ascii="SchoolBookCSanPin" w:hAnsi="SchoolBookCSanPin"/>
              </w:rPr>
            </w:pPr>
            <w:r>
              <w:rPr>
                <w:rFonts w:ascii="SchoolBookCSanPin" w:hAnsi="SchoolBookCSanPin"/>
              </w:rPr>
              <w:lastRenderedPageBreak/>
              <w:t>2.10</w:t>
            </w:r>
          </w:p>
        </w:tc>
        <w:tc>
          <w:tcPr>
            <w:tcW w:w="3167" w:type="dxa"/>
          </w:tcPr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 xml:space="preserve">Строение нервной системы. Нервная система: центральная и периферическая, соматическая и вегетативная (автономная). Спинной мозг. Спинномозговые нервы. </w:t>
            </w:r>
            <w:r w:rsidRPr="0061632C">
              <w:rPr>
                <w:rFonts w:ascii="SchoolBookCSanPin" w:hAnsi="SchoolBookCSanPin"/>
              </w:rPr>
              <w:lastRenderedPageBreak/>
              <w:t>Функции спинного мозга</w:t>
            </w:r>
          </w:p>
          <w:p w:rsidR="0061632C" w:rsidRPr="0061632C" w:rsidRDefault="0061632C" w:rsidP="00CA3E8C">
            <w:pPr>
              <w:shd w:val="clear" w:color="auto" w:fill="FFFFFF"/>
              <w:spacing w:line="216" w:lineRule="exact"/>
              <w:ind w:right="202"/>
            </w:pPr>
            <w:r w:rsidRPr="0061632C">
              <w:rPr>
                <w:color w:val="000000"/>
                <w:spacing w:val="-3"/>
              </w:rPr>
              <w:t xml:space="preserve">Серое вещество. Функции: рефлекторная </w:t>
            </w:r>
            <w:r w:rsidRPr="0061632C">
              <w:rPr>
                <w:color w:val="000000"/>
                <w:spacing w:val="-4"/>
              </w:rPr>
              <w:t xml:space="preserve">и проводящая. </w:t>
            </w:r>
            <w:r w:rsidRPr="0061632C">
              <w:rPr>
                <w:color w:val="000000"/>
                <w:spacing w:val="-5"/>
              </w:rPr>
              <w:t xml:space="preserve">Восходящие и нисходящие </w:t>
            </w:r>
            <w:r w:rsidRPr="0061632C">
              <w:rPr>
                <w:color w:val="000000"/>
                <w:spacing w:val="-3"/>
              </w:rPr>
              <w:t>нервные пути</w:t>
            </w:r>
          </w:p>
          <w:p w:rsidR="0061632C" w:rsidRPr="0061632C" w:rsidRDefault="0061632C" w:rsidP="00CA3E8C">
            <w:pPr>
              <w:rPr>
                <w:b/>
              </w:rPr>
            </w:pPr>
          </w:p>
        </w:tc>
        <w:tc>
          <w:tcPr>
            <w:tcW w:w="2684" w:type="dxa"/>
            <w:gridSpan w:val="2"/>
          </w:tcPr>
          <w:p w:rsidR="0061632C" w:rsidRPr="0061632C" w:rsidRDefault="0061632C" w:rsidP="00CA3E8C">
            <w:r w:rsidRPr="0061632C">
              <w:rPr>
                <w:rFonts w:ascii="SchoolBookCSanPin" w:hAnsi="SchoolBookCSanPin"/>
              </w:rPr>
              <w:lastRenderedPageBreak/>
              <w:t xml:space="preserve">Определяют расположение спинного мозга и спинномозговых нервов. Распознают на наглядных пособиях органы нервной системы. </w:t>
            </w:r>
            <w:r w:rsidRPr="0061632C">
              <w:rPr>
                <w:rFonts w:ascii="SchoolBookCSanPin" w:hAnsi="SchoolBookCSanPin"/>
              </w:rPr>
              <w:lastRenderedPageBreak/>
              <w:t>Раскрывают функции спинного мозга</w:t>
            </w:r>
          </w:p>
        </w:tc>
        <w:tc>
          <w:tcPr>
            <w:tcW w:w="6945" w:type="dxa"/>
          </w:tcPr>
          <w:p w:rsidR="0061632C" w:rsidRPr="0061632C" w:rsidRDefault="0061632C" w:rsidP="00CA3E8C">
            <w:pPr>
              <w:rPr>
                <w:b/>
                <w:i/>
                <w:color w:val="000000"/>
                <w:spacing w:val="-2"/>
              </w:rPr>
            </w:pPr>
            <w:r w:rsidRPr="0061632C">
              <w:rPr>
                <w:b/>
                <w:i/>
                <w:color w:val="000000"/>
                <w:spacing w:val="-2"/>
              </w:rPr>
              <w:lastRenderedPageBreak/>
              <w:t>Предметные.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2"/>
              </w:rPr>
            </w:pPr>
            <w:r w:rsidRPr="0061632C">
              <w:rPr>
                <w:rFonts w:ascii="Times New Roman" w:hAnsi="Times New Roman"/>
                <w:color w:val="000000"/>
                <w:spacing w:val="-2"/>
              </w:rPr>
              <w:t>Строение нервной системы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3"/>
              </w:rPr>
            </w:pPr>
            <w:r w:rsidRPr="0061632C">
              <w:rPr>
                <w:rFonts w:ascii="Times New Roman" w:hAnsi="Times New Roman"/>
                <w:iCs/>
                <w:color w:val="000000"/>
                <w:spacing w:val="-2"/>
              </w:rPr>
              <w:t xml:space="preserve">Узнавать </w:t>
            </w:r>
            <w:r w:rsidRPr="0061632C">
              <w:rPr>
                <w:rFonts w:ascii="Times New Roman" w:hAnsi="Times New Roman"/>
                <w:color w:val="000000"/>
                <w:spacing w:val="-2"/>
              </w:rPr>
              <w:t xml:space="preserve">по немому рисунку </w:t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 xml:space="preserve">структурные компоненты спинного </w:t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t>мозга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3"/>
              </w:rPr>
            </w:pPr>
            <w:r w:rsidRPr="0061632C">
              <w:rPr>
                <w:rFonts w:ascii="Times New Roman" w:hAnsi="Times New Roman"/>
                <w:color w:val="000000"/>
                <w:spacing w:val="-4"/>
              </w:rPr>
              <w:t xml:space="preserve"> </w:t>
            </w:r>
            <w:r w:rsidRPr="0061632C">
              <w:rPr>
                <w:rFonts w:ascii="Times New Roman" w:hAnsi="Times New Roman"/>
                <w:iCs/>
                <w:color w:val="000000"/>
                <w:spacing w:val="-4"/>
              </w:rPr>
              <w:t xml:space="preserve">Начертить </w:t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>схему рефлек</w:t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softHyphen/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t>торной дуги отдергивания руки от горячего предмета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4"/>
              </w:rPr>
            </w:pPr>
            <w:r w:rsidRPr="0061632C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61632C">
              <w:rPr>
                <w:rFonts w:ascii="Times New Roman" w:hAnsi="Times New Roman"/>
                <w:iCs/>
                <w:color w:val="000000"/>
                <w:spacing w:val="-2"/>
              </w:rPr>
              <w:t xml:space="preserve">Показывать </w:t>
            </w:r>
            <w:r w:rsidRPr="0061632C">
              <w:rPr>
                <w:rFonts w:ascii="Times New Roman" w:hAnsi="Times New Roman"/>
                <w:color w:val="000000"/>
                <w:spacing w:val="-2"/>
              </w:rPr>
              <w:t xml:space="preserve">взаимосвязь между </w:t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t xml:space="preserve">строением и функциями спинного </w:t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>мозга</w:t>
            </w:r>
          </w:p>
          <w:p w:rsidR="0061632C" w:rsidRPr="0061632C" w:rsidRDefault="0061632C" w:rsidP="00CA3E8C">
            <w:pPr>
              <w:rPr>
                <w:b/>
                <w:i/>
                <w:color w:val="000000"/>
                <w:spacing w:val="-4"/>
              </w:rPr>
            </w:pPr>
            <w:proofErr w:type="spellStart"/>
            <w:r w:rsidRPr="0061632C">
              <w:rPr>
                <w:b/>
                <w:i/>
                <w:color w:val="000000"/>
                <w:spacing w:val="-4"/>
              </w:rPr>
              <w:lastRenderedPageBreak/>
              <w:t>Метапредметные</w:t>
            </w:r>
            <w:proofErr w:type="spellEnd"/>
            <w:r w:rsidRPr="0061632C">
              <w:rPr>
                <w:b/>
                <w:i/>
                <w:color w:val="000000"/>
                <w:spacing w:val="-4"/>
              </w:rPr>
              <w:t>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4"/>
              </w:rPr>
            </w:pPr>
            <w:r w:rsidRPr="0061632C">
              <w:rPr>
                <w:rFonts w:ascii="Times New Roman" w:hAnsi="Times New Roman"/>
                <w:color w:val="000000"/>
                <w:spacing w:val="-4"/>
              </w:rPr>
              <w:t>Постановка учебной задачи</w:t>
            </w:r>
            <w:proofErr w:type="gramStart"/>
            <w:r w:rsidRPr="0061632C">
              <w:rPr>
                <w:rFonts w:ascii="Times New Roman" w:hAnsi="Times New Roman"/>
                <w:color w:val="000000"/>
                <w:spacing w:val="-4"/>
              </w:rPr>
              <w:t>.(</w:t>
            </w:r>
            <w:proofErr w:type="gramEnd"/>
            <w:r w:rsidRPr="0061632C">
              <w:rPr>
                <w:rFonts w:ascii="Times New Roman" w:hAnsi="Times New Roman"/>
                <w:color w:val="000000"/>
                <w:spacing w:val="-4"/>
              </w:rPr>
              <w:t>Р)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4"/>
              </w:rPr>
            </w:pPr>
            <w:r w:rsidRPr="0061632C">
              <w:rPr>
                <w:rFonts w:ascii="Times New Roman" w:hAnsi="Times New Roman"/>
                <w:color w:val="000000"/>
                <w:spacing w:val="-4"/>
              </w:rPr>
              <w:t>Поиск информации в различных источниках</w:t>
            </w:r>
            <w:proofErr w:type="gramStart"/>
            <w:r w:rsidRPr="0061632C">
              <w:rPr>
                <w:rFonts w:ascii="Times New Roman" w:hAnsi="Times New Roman"/>
                <w:color w:val="000000"/>
                <w:spacing w:val="-4"/>
              </w:rPr>
              <w:t>.(</w:t>
            </w:r>
            <w:proofErr w:type="gramEnd"/>
            <w:r w:rsidRPr="0061632C">
              <w:rPr>
                <w:rFonts w:ascii="Times New Roman" w:hAnsi="Times New Roman"/>
                <w:color w:val="000000"/>
                <w:spacing w:val="-4"/>
              </w:rPr>
              <w:t>К)</w:t>
            </w:r>
          </w:p>
          <w:p w:rsidR="0061632C" w:rsidRPr="0061632C" w:rsidRDefault="0061632C" w:rsidP="00CA3E8C">
            <w:pPr>
              <w:rPr>
                <w:color w:val="000000"/>
                <w:spacing w:val="-4"/>
              </w:rPr>
            </w:pPr>
            <w:r w:rsidRPr="0061632C">
              <w:rPr>
                <w:rFonts w:ascii="Times New Roman" w:hAnsi="Times New Roman"/>
                <w:color w:val="000000"/>
                <w:spacing w:val="-4"/>
              </w:rPr>
              <w:t>Умение грамотно и доходчиво объяснить свою мысль</w:t>
            </w:r>
            <w:proofErr w:type="gramStart"/>
            <w:r w:rsidRPr="0061632C">
              <w:rPr>
                <w:rFonts w:ascii="Times New Roman" w:hAnsi="Times New Roman"/>
                <w:color w:val="000000"/>
                <w:spacing w:val="-4"/>
              </w:rPr>
              <w:t>.(</w:t>
            </w:r>
            <w:proofErr w:type="gramEnd"/>
            <w:r w:rsidRPr="0061632C">
              <w:rPr>
                <w:rFonts w:ascii="Times New Roman" w:hAnsi="Times New Roman"/>
                <w:color w:val="000000"/>
                <w:spacing w:val="-4"/>
              </w:rPr>
              <w:t>К</w:t>
            </w:r>
            <w:r w:rsidRPr="0061632C">
              <w:rPr>
                <w:color w:val="000000"/>
                <w:spacing w:val="-4"/>
              </w:rPr>
              <w:t>)</w:t>
            </w:r>
          </w:p>
          <w:p w:rsidR="0061632C" w:rsidRPr="0061632C" w:rsidRDefault="0061632C" w:rsidP="00CA3E8C">
            <w:pPr>
              <w:rPr>
                <w:b/>
                <w:i/>
                <w:color w:val="000000"/>
                <w:spacing w:val="-4"/>
              </w:rPr>
            </w:pPr>
            <w:r w:rsidRPr="0061632C">
              <w:rPr>
                <w:b/>
                <w:i/>
                <w:color w:val="000000"/>
                <w:spacing w:val="-4"/>
              </w:rPr>
              <w:t>Личностные.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color w:val="000000"/>
                <w:spacing w:val="-4"/>
              </w:rPr>
              <w:t xml:space="preserve"> </w:t>
            </w:r>
            <w:r w:rsidRPr="0061632C">
              <w:rPr>
                <w:rFonts w:ascii="Times New Roman" w:hAnsi="Times New Roman"/>
                <w:iCs/>
                <w:color w:val="000000"/>
                <w:spacing w:val="-4"/>
              </w:rPr>
              <w:t xml:space="preserve">Прогнозировать </w:t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>последствия для человека нарушения функций спинного мозга</w:t>
            </w:r>
          </w:p>
        </w:tc>
      </w:tr>
      <w:tr w:rsidR="0061632C" w:rsidRPr="0061632C" w:rsidTr="0061632C">
        <w:trPr>
          <w:trHeight w:val="148"/>
        </w:trPr>
        <w:tc>
          <w:tcPr>
            <w:tcW w:w="475" w:type="dxa"/>
          </w:tcPr>
          <w:p w:rsidR="0061632C" w:rsidRPr="0061632C" w:rsidRDefault="0061632C" w:rsidP="00CA3E8C">
            <w:r w:rsidRPr="0061632C">
              <w:lastRenderedPageBreak/>
              <w:t>11</w:t>
            </w:r>
          </w:p>
        </w:tc>
        <w:tc>
          <w:tcPr>
            <w:tcW w:w="1402" w:type="dxa"/>
          </w:tcPr>
          <w:p w:rsidR="0061632C" w:rsidRPr="0085638F" w:rsidRDefault="0061632C" w:rsidP="00CA3E8C">
            <w:pPr>
              <w:rPr>
                <w:rFonts w:ascii="SchoolBookCSanPin" w:hAnsi="SchoolBookCSanPin"/>
                <w:b/>
                <w:snapToGrid w:val="0"/>
                <w:sz w:val="18"/>
                <w:szCs w:val="18"/>
              </w:rPr>
            </w:pPr>
            <w:r w:rsidRPr="0085638F">
              <w:rPr>
                <w:rFonts w:ascii="SchoolBookCSanPin" w:hAnsi="SchoolBookCSanPin"/>
                <w:b/>
                <w:snapToGrid w:val="0"/>
                <w:sz w:val="18"/>
                <w:szCs w:val="18"/>
              </w:rPr>
              <w:t>Строение головного мозга. Функции продолговатого и среднего мозга, моста и мозжечка</w:t>
            </w:r>
          </w:p>
          <w:p w:rsidR="0061632C" w:rsidRPr="0061632C" w:rsidRDefault="0061632C" w:rsidP="00BD4279">
            <w:pPr>
              <w:shd w:val="clear" w:color="auto" w:fill="FFFFFF"/>
              <w:rPr>
                <w:rFonts w:ascii="Calibri" w:eastAsia="Calibri" w:hAnsi="Calibri"/>
              </w:rPr>
            </w:pPr>
            <w:r w:rsidRPr="0061632C">
              <w:rPr>
                <w:rFonts w:ascii="Calibri" w:eastAsia="Calibri" w:hAnsi="Calibri"/>
                <w:b/>
              </w:rPr>
              <w:t xml:space="preserve">      </w:t>
            </w:r>
          </w:p>
        </w:tc>
        <w:tc>
          <w:tcPr>
            <w:tcW w:w="885" w:type="dxa"/>
          </w:tcPr>
          <w:p w:rsidR="0061632C" w:rsidRPr="0061632C" w:rsidRDefault="0085638F" w:rsidP="00CA3E8C">
            <w:pPr>
              <w:rPr>
                <w:rFonts w:ascii="SchoolBookCSanPin" w:hAnsi="SchoolBookCSanPin"/>
              </w:rPr>
            </w:pPr>
            <w:r>
              <w:rPr>
                <w:rFonts w:ascii="SchoolBookCSanPin" w:hAnsi="SchoolBookCSanPin"/>
              </w:rPr>
              <w:t>6.10</w:t>
            </w:r>
          </w:p>
        </w:tc>
        <w:tc>
          <w:tcPr>
            <w:tcW w:w="3167" w:type="dxa"/>
          </w:tcPr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>Головной мозг. Отделы головного мозга и их функции. Изучение рефлексов продолговатого и среднего мозга</w:t>
            </w:r>
          </w:p>
          <w:p w:rsidR="0061632C" w:rsidRPr="0061632C" w:rsidRDefault="0061632C" w:rsidP="00CA3E8C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  <w:i/>
                <w:iCs/>
              </w:rPr>
            </w:pPr>
            <w:r w:rsidRPr="0061632C">
              <w:rPr>
                <w:color w:val="000000"/>
                <w:spacing w:val="-4"/>
              </w:rPr>
              <w:t xml:space="preserve">Борозды. Извилины. </w:t>
            </w:r>
            <w:r w:rsidRPr="0061632C">
              <w:rPr>
                <w:rFonts w:ascii="SchoolBookCSanPin" w:hAnsi="SchoolBookCSanPin"/>
                <w:b/>
                <w:bCs/>
                <w:i/>
                <w:iCs/>
              </w:rPr>
              <w:t>Демонстрация</w:t>
            </w:r>
          </w:p>
          <w:p w:rsidR="0085638F" w:rsidRPr="0085638F" w:rsidRDefault="0061632C" w:rsidP="0085638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61632C">
              <w:rPr>
                <w:rFonts w:ascii="SchoolBookCSanPin" w:hAnsi="SchoolBookCSanPin"/>
              </w:rPr>
              <w:t>Модель головного мозга человека</w:t>
            </w:r>
            <w:r w:rsidR="0085638F" w:rsidRPr="0085638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Лабораторная работа №4</w:t>
            </w:r>
            <w:r w:rsidR="0085638F" w:rsidRPr="0085638F">
              <w:rPr>
                <w:rFonts w:ascii="Times New Roman" w:hAnsi="Times New Roman"/>
                <w:b/>
                <w:sz w:val="18"/>
                <w:szCs w:val="18"/>
              </w:rPr>
              <w:t xml:space="preserve">  «Пальценосовая проба и особенности движений, связанных с функциями мозжечка и среднего мозга»</w:t>
            </w:r>
          </w:p>
          <w:p w:rsidR="0061632C" w:rsidRPr="0061632C" w:rsidRDefault="0061632C" w:rsidP="00CA3E8C">
            <w:pPr>
              <w:shd w:val="clear" w:color="auto" w:fill="FFFFFF"/>
              <w:spacing w:line="211" w:lineRule="exact"/>
            </w:pPr>
          </w:p>
        </w:tc>
        <w:tc>
          <w:tcPr>
            <w:tcW w:w="2684" w:type="dxa"/>
            <w:gridSpan w:val="2"/>
          </w:tcPr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>Описывают особенности строения головного мозга и его отделов. Раскрывают функции головного мозга и его отделов. Распознают на наглядных пособиях отделы головного мозга</w:t>
            </w:r>
          </w:p>
          <w:p w:rsidR="0061632C" w:rsidRPr="0061632C" w:rsidRDefault="0061632C" w:rsidP="00CA3E8C">
            <w:r w:rsidRPr="0061632C">
              <w:rPr>
                <w:rFonts w:ascii="SchoolBookCSanPin" w:hAnsi="SchoolBookCSanPin"/>
              </w:rPr>
              <w:t>Выполняют лабораторную работу.</w:t>
            </w:r>
          </w:p>
        </w:tc>
        <w:tc>
          <w:tcPr>
            <w:tcW w:w="6945" w:type="dxa"/>
          </w:tcPr>
          <w:p w:rsidR="0061632C" w:rsidRPr="0061632C" w:rsidRDefault="0061632C" w:rsidP="00CA3E8C">
            <w:pPr>
              <w:rPr>
                <w:i/>
                <w:color w:val="000000"/>
                <w:spacing w:val="1"/>
              </w:rPr>
            </w:pPr>
            <w:r w:rsidRPr="0061632C">
              <w:rPr>
                <w:b/>
                <w:i/>
                <w:color w:val="000000"/>
                <w:spacing w:val="1"/>
              </w:rPr>
              <w:t>Предметные</w:t>
            </w:r>
            <w:r w:rsidRPr="0061632C">
              <w:rPr>
                <w:i/>
                <w:color w:val="000000"/>
                <w:spacing w:val="1"/>
              </w:rPr>
              <w:t>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4"/>
              </w:rPr>
            </w:pPr>
            <w:r w:rsidRPr="0061632C">
              <w:rPr>
                <w:rFonts w:ascii="Times New Roman" w:hAnsi="Times New Roman"/>
                <w:iCs/>
                <w:color w:val="000000"/>
                <w:spacing w:val="-4"/>
              </w:rPr>
              <w:t xml:space="preserve">Описать </w:t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>по рисунку строение головного мозга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4"/>
              </w:rPr>
            </w:pPr>
            <w:r w:rsidRPr="0061632C">
              <w:rPr>
                <w:rFonts w:ascii="Times New Roman" w:hAnsi="Times New Roman"/>
                <w:iCs/>
                <w:color w:val="000000"/>
                <w:spacing w:val="-3"/>
              </w:rPr>
              <w:t xml:space="preserve">Узнавать </w:t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t xml:space="preserve">по немому рисунку </w:t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>структурные компоненты головного мозга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r w:rsidRPr="0061632C">
              <w:rPr>
                <w:rFonts w:ascii="Times New Roman" w:hAnsi="Times New Roman"/>
                <w:color w:val="000000"/>
                <w:spacing w:val="-4"/>
              </w:rPr>
              <w:t>Называть функции отделов головно</w:t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softHyphen/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t>го мозга; долей коры больших по</w:t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softHyphen/>
            </w:r>
            <w:r w:rsidRPr="0061632C">
              <w:rPr>
                <w:rFonts w:ascii="Times New Roman" w:hAnsi="Times New Roman"/>
                <w:color w:val="000000"/>
              </w:rPr>
              <w:t>лушарий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2"/>
              </w:rPr>
            </w:pPr>
            <w:r w:rsidRPr="0061632C">
              <w:rPr>
                <w:rFonts w:ascii="Times New Roman" w:hAnsi="Times New Roman"/>
                <w:color w:val="000000"/>
                <w:spacing w:val="6"/>
              </w:rPr>
              <w:t xml:space="preserve">Интеллектуальный уровень. </w:t>
            </w:r>
            <w:r w:rsidRPr="0061632C">
              <w:rPr>
                <w:rFonts w:ascii="Times New Roman" w:hAnsi="Times New Roman"/>
                <w:iCs/>
                <w:color w:val="000000"/>
                <w:spacing w:val="-4"/>
              </w:rPr>
              <w:t xml:space="preserve">Сравнивать </w:t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 xml:space="preserve">строение головного и </w:t>
            </w:r>
            <w:r w:rsidRPr="0061632C">
              <w:rPr>
                <w:rFonts w:ascii="Times New Roman" w:hAnsi="Times New Roman"/>
                <w:color w:val="000000"/>
                <w:spacing w:val="-2"/>
              </w:rPr>
              <w:t>спинного мозга</w:t>
            </w:r>
          </w:p>
          <w:p w:rsidR="0061632C" w:rsidRPr="0061632C" w:rsidRDefault="0061632C" w:rsidP="00CA3E8C">
            <w:pPr>
              <w:rPr>
                <w:b/>
                <w:i/>
                <w:color w:val="000000"/>
                <w:spacing w:val="-2"/>
              </w:rPr>
            </w:pPr>
            <w:proofErr w:type="spellStart"/>
            <w:r w:rsidRPr="0061632C">
              <w:rPr>
                <w:b/>
                <w:i/>
                <w:color w:val="000000"/>
                <w:spacing w:val="-2"/>
              </w:rPr>
              <w:t>Метапредметные</w:t>
            </w:r>
            <w:proofErr w:type="spellEnd"/>
            <w:r w:rsidRPr="0061632C">
              <w:rPr>
                <w:b/>
                <w:i/>
                <w:color w:val="000000"/>
                <w:spacing w:val="-2"/>
              </w:rPr>
              <w:t>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2"/>
              </w:rPr>
            </w:pPr>
            <w:r w:rsidRPr="0061632C">
              <w:rPr>
                <w:rFonts w:ascii="Times New Roman" w:hAnsi="Times New Roman"/>
                <w:color w:val="000000"/>
                <w:spacing w:val="-2"/>
              </w:rPr>
              <w:t>Проводить биологические исследования и делать выводы</w:t>
            </w:r>
            <w:proofErr w:type="gramStart"/>
            <w:r w:rsidRPr="0061632C">
              <w:rPr>
                <w:rFonts w:ascii="Times New Roman" w:hAnsi="Times New Roman"/>
                <w:color w:val="000000"/>
                <w:spacing w:val="-2"/>
              </w:rPr>
              <w:t>.(</w:t>
            </w:r>
            <w:proofErr w:type="gramEnd"/>
            <w:r w:rsidRPr="0061632C">
              <w:rPr>
                <w:rFonts w:ascii="Times New Roman" w:hAnsi="Times New Roman"/>
                <w:color w:val="000000"/>
                <w:spacing w:val="-2"/>
              </w:rPr>
              <w:t>П)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2"/>
              </w:rPr>
            </w:pPr>
            <w:r w:rsidRPr="0061632C">
              <w:rPr>
                <w:rFonts w:ascii="Times New Roman" w:hAnsi="Times New Roman"/>
                <w:color w:val="000000"/>
                <w:spacing w:val="-2"/>
              </w:rPr>
              <w:t>Самостоятельное формулирование познавательной цели</w:t>
            </w:r>
            <w:proofErr w:type="gramStart"/>
            <w:r w:rsidRPr="0061632C">
              <w:rPr>
                <w:rFonts w:ascii="Times New Roman" w:hAnsi="Times New Roman"/>
                <w:color w:val="000000"/>
                <w:spacing w:val="-2"/>
              </w:rPr>
              <w:t>.(</w:t>
            </w:r>
            <w:proofErr w:type="gramEnd"/>
            <w:r w:rsidRPr="0061632C">
              <w:rPr>
                <w:rFonts w:ascii="Times New Roman" w:hAnsi="Times New Roman"/>
                <w:color w:val="000000"/>
                <w:spacing w:val="-2"/>
              </w:rPr>
              <w:t>Р)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2"/>
              </w:rPr>
            </w:pPr>
            <w:r w:rsidRPr="0061632C">
              <w:rPr>
                <w:rFonts w:ascii="Times New Roman" w:hAnsi="Times New Roman"/>
                <w:color w:val="000000"/>
                <w:spacing w:val="-2"/>
              </w:rPr>
              <w:t>Планирование учебного сотрудничества со сверстниками</w:t>
            </w:r>
            <w:proofErr w:type="gramStart"/>
            <w:r w:rsidRPr="0061632C">
              <w:rPr>
                <w:rFonts w:ascii="Times New Roman" w:hAnsi="Times New Roman"/>
                <w:color w:val="000000"/>
                <w:spacing w:val="-2"/>
              </w:rPr>
              <w:t>.(</w:t>
            </w:r>
            <w:proofErr w:type="gramEnd"/>
            <w:r w:rsidRPr="0061632C">
              <w:rPr>
                <w:rFonts w:ascii="Times New Roman" w:hAnsi="Times New Roman"/>
                <w:color w:val="000000"/>
                <w:spacing w:val="-2"/>
              </w:rPr>
              <w:t>К)</w:t>
            </w:r>
          </w:p>
          <w:p w:rsidR="0061632C" w:rsidRPr="0061632C" w:rsidRDefault="0061632C" w:rsidP="00CA3E8C">
            <w:pPr>
              <w:rPr>
                <w:b/>
                <w:i/>
                <w:color w:val="000000"/>
                <w:spacing w:val="-2"/>
              </w:rPr>
            </w:pPr>
            <w:r w:rsidRPr="0061632C">
              <w:rPr>
                <w:b/>
                <w:i/>
                <w:color w:val="000000"/>
                <w:spacing w:val="-2"/>
              </w:rPr>
              <w:t>Личностные</w:t>
            </w:r>
          </w:p>
          <w:p w:rsidR="0061632C" w:rsidRPr="0085638F" w:rsidRDefault="0061632C" w:rsidP="00CA3E8C">
            <w:pPr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61632C">
              <w:rPr>
                <w:rFonts w:ascii="Times New Roman" w:hAnsi="Times New Roman"/>
                <w:i/>
                <w:iCs/>
                <w:color w:val="000000"/>
                <w:spacing w:val="-2"/>
              </w:rPr>
              <w:t xml:space="preserve">Прогнозировать </w:t>
            </w:r>
            <w:r w:rsidRPr="0061632C">
              <w:rPr>
                <w:rFonts w:ascii="Times New Roman" w:hAnsi="Times New Roman"/>
                <w:i/>
                <w:color w:val="000000"/>
                <w:spacing w:val="-2"/>
              </w:rPr>
              <w:t>последствия для организма при нарушении функций головного мозга</w:t>
            </w:r>
          </w:p>
        </w:tc>
      </w:tr>
      <w:tr w:rsidR="0061632C" w:rsidRPr="0061632C" w:rsidTr="0061632C">
        <w:trPr>
          <w:trHeight w:val="148"/>
        </w:trPr>
        <w:tc>
          <w:tcPr>
            <w:tcW w:w="475" w:type="dxa"/>
          </w:tcPr>
          <w:p w:rsidR="0061632C" w:rsidRPr="0061632C" w:rsidRDefault="0061632C" w:rsidP="00CA3E8C">
            <w:r w:rsidRPr="0061632C">
              <w:t>12</w:t>
            </w:r>
          </w:p>
        </w:tc>
        <w:tc>
          <w:tcPr>
            <w:tcW w:w="1402" w:type="dxa"/>
          </w:tcPr>
          <w:p w:rsidR="0061632C" w:rsidRPr="0061632C" w:rsidRDefault="0061632C" w:rsidP="00CA3E8C">
            <w:r w:rsidRPr="0061632C">
              <w:rPr>
                <w:rFonts w:ascii="SchoolBookCSanPin" w:hAnsi="SchoolBookCSanPin"/>
                <w:snapToGrid w:val="0"/>
              </w:rPr>
              <w:t>Функции переднего мозга</w:t>
            </w:r>
          </w:p>
        </w:tc>
        <w:tc>
          <w:tcPr>
            <w:tcW w:w="885" w:type="dxa"/>
          </w:tcPr>
          <w:p w:rsidR="0061632C" w:rsidRPr="0061632C" w:rsidRDefault="0085638F" w:rsidP="00CA3E8C">
            <w:pPr>
              <w:rPr>
                <w:rFonts w:ascii="SchoolBookCSanPin" w:hAnsi="SchoolBookCSanPin"/>
                <w:snapToGrid w:val="0"/>
              </w:rPr>
            </w:pPr>
            <w:r>
              <w:rPr>
                <w:rFonts w:ascii="SchoolBookCSanPin" w:hAnsi="SchoolBookCSanPin"/>
                <w:snapToGrid w:val="0"/>
              </w:rPr>
              <w:t>9.10</w:t>
            </w:r>
          </w:p>
        </w:tc>
        <w:tc>
          <w:tcPr>
            <w:tcW w:w="3167" w:type="dxa"/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>Передний мозг. Промежуточный мозг. Большие полушария головного мозга и их функции</w:t>
            </w:r>
          </w:p>
          <w:p w:rsidR="0061632C" w:rsidRPr="0085638F" w:rsidRDefault="0061632C" w:rsidP="0085638F">
            <w:pPr>
              <w:shd w:val="clear" w:color="auto" w:fill="FFFFFF"/>
              <w:spacing w:line="230" w:lineRule="exact"/>
              <w:ind w:right="14" w:hanging="5"/>
              <w:rPr>
                <w:sz w:val="20"/>
                <w:szCs w:val="20"/>
              </w:rPr>
            </w:pPr>
            <w:r w:rsidRPr="0061632C">
              <w:rPr>
                <w:color w:val="000000"/>
                <w:spacing w:val="-4"/>
              </w:rPr>
              <w:t>Расположение серого и бело</w:t>
            </w:r>
            <w:r w:rsidRPr="0061632C">
              <w:rPr>
                <w:color w:val="000000"/>
                <w:spacing w:val="-4"/>
              </w:rPr>
              <w:softHyphen/>
            </w:r>
            <w:r w:rsidRPr="0061632C">
              <w:rPr>
                <w:color w:val="000000"/>
                <w:spacing w:val="-5"/>
              </w:rPr>
              <w:t>го вещества. Доли коры больших полуша</w:t>
            </w:r>
            <w:r w:rsidRPr="0061632C">
              <w:rPr>
                <w:color w:val="000000"/>
                <w:spacing w:val="-5"/>
              </w:rPr>
              <w:softHyphen/>
            </w:r>
            <w:r w:rsidRPr="0061632C">
              <w:rPr>
                <w:color w:val="000000"/>
                <w:spacing w:val="-3"/>
              </w:rPr>
              <w:t>рий: лобная, теменная, заты</w:t>
            </w:r>
            <w:r w:rsidRPr="0061632C">
              <w:rPr>
                <w:color w:val="000000"/>
                <w:spacing w:val="-3"/>
              </w:rPr>
              <w:softHyphen/>
              <w:t xml:space="preserve">лочная, височная. </w:t>
            </w:r>
            <w:r w:rsidRPr="0085638F">
              <w:rPr>
                <w:color w:val="000000"/>
                <w:spacing w:val="-4"/>
                <w:sz w:val="20"/>
                <w:szCs w:val="20"/>
              </w:rPr>
              <w:t xml:space="preserve">Функциональные зоны </w:t>
            </w:r>
            <w:r w:rsidRPr="0085638F">
              <w:rPr>
                <w:color w:val="000000"/>
                <w:spacing w:val="-3"/>
                <w:sz w:val="20"/>
                <w:szCs w:val="20"/>
              </w:rPr>
              <w:t>больших полушарий: двига</w:t>
            </w:r>
            <w:r w:rsidRPr="0085638F">
              <w:rPr>
                <w:color w:val="000000"/>
                <w:spacing w:val="-3"/>
                <w:sz w:val="20"/>
                <w:szCs w:val="20"/>
              </w:rPr>
              <w:softHyphen/>
              <w:t>тельная, кожно-мышечной чувствительности, зритель</w:t>
            </w:r>
            <w:r w:rsidRPr="0085638F">
              <w:rPr>
                <w:color w:val="000000"/>
                <w:spacing w:val="-3"/>
                <w:sz w:val="20"/>
                <w:szCs w:val="20"/>
              </w:rPr>
              <w:softHyphen/>
              <w:t xml:space="preserve">ная, слуховая, обонятельная </w:t>
            </w:r>
            <w:r w:rsidRPr="0085638F">
              <w:rPr>
                <w:color w:val="000000"/>
                <w:spacing w:val="-5"/>
                <w:sz w:val="20"/>
                <w:szCs w:val="20"/>
              </w:rPr>
              <w:t xml:space="preserve">и вкусовая. </w:t>
            </w:r>
            <w:r w:rsidRPr="0085638F">
              <w:rPr>
                <w:color w:val="000000"/>
                <w:spacing w:val="-3"/>
                <w:sz w:val="20"/>
                <w:szCs w:val="20"/>
              </w:rPr>
              <w:t xml:space="preserve">Строение переднего мозга. </w:t>
            </w:r>
            <w:r w:rsidRPr="0085638F">
              <w:rPr>
                <w:color w:val="000000"/>
                <w:spacing w:val="-5"/>
                <w:sz w:val="20"/>
                <w:szCs w:val="20"/>
              </w:rPr>
              <w:t xml:space="preserve">Промежуточный мозг: </w:t>
            </w:r>
            <w:proofErr w:type="spellStart"/>
            <w:proofErr w:type="gramStart"/>
            <w:r w:rsidRPr="0085638F">
              <w:rPr>
                <w:iCs/>
                <w:color w:val="000000"/>
                <w:spacing w:val="-5"/>
                <w:sz w:val="20"/>
                <w:szCs w:val="20"/>
              </w:rPr>
              <w:t>тала-</w:t>
            </w:r>
            <w:r w:rsidRPr="0085638F">
              <w:rPr>
                <w:iCs/>
                <w:color w:val="000000"/>
                <w:spacing w:val="-3"/>
                <w:sz w:val="20"/>
                <w:szCs w:val="20"/>
              </w:rPr>
              <w:t>мус</w:t>
            </w:r>
            <w:proofErr w:type="spellEnd"/>
            <w:proofErr w:type="gramEnd"/>
            <w:r w:rsidRPr="0085638F">
              <w:rPr>
                <w:iCs/>
                <w:color w:val="000000"/>
                <w:spacing w:val="-3"/>
                <w:sz w:val="20"/>
                <w:szCs w:val="20"/>
              </w:rPr>
              <w:t xml:space="preserve">, гипоталамус. </w:t>
            </w:r>
            <w:r w:rsidRPr="0085638F">
              <w:rPr>
                <w:color w:val="000000"/>
                <w:spacing w:val="-3"/>
                <w:sz w:val="20"/>
                <w:szCs w:val="20"/>
              </w:rPr>
              <w:t xml:space="preserve">Большие полушария. </w:t>
            </w:r>
            <w:r w:rsidRPr="0085638F">
              <w:rPr>
                <w:iCs/>
                <w:color w:val="000000"/>
                <w:spacing w:val="-3"/>
                <w:sz w:val="20"/>
                <w:szCs w:val="20"/>
              </w:rPr>
              <w:t>Мозо</w:t>
            </w:r>
            <w:r w:rsidRPr="0085638F">
              <w:rPr>
                <w:iCs/>
                <w:color w:val="000000"/>
                <w:spacing w:val="-3"/>
                <w:sz w:val="20"/>
                <w:szCs w:val="20"/>
              </w:rPr>
              <w:softHyphen/>
            </w:r>
            <w:r w:rsidRPr="0085638F">
              <w:rPr>
                <w:iCs/>
                <w:color w:val="000000"/>
                <w:spacing w:val="-2"/>
                <w:sz w:val="20"/>
                <w:szCs w:val="20"/>
              </w:rPr>
              <w:t xml:space="preserve">листое тело. </w:t>
            </w:r>
            <w:r w:rsidRPr="0085638F">
              <w:rPr>
                <w:color w:val="000000"/>
                <w:spacing w:val="-2"/>
                <w:sz w:val="20"/>
                <w:szCs w:val="20"/>
              </w:rPr>
              <w:t xml:space="preserve">Старая кора </w:t>
            </w:r>
            <w:r w:rsidRPr="0085638F">
              <w:rPr>
                <w:iCs/>
                <w:color w:val="000000"/>
                <w:spacing w:val="-3"/>
                <w:sz w:val="20"/>
                <w:szCs w:val="20"/>
              </w:rPr>
              <w:t>(</w:t>
            </w:r>
            <w:proofErr w:type="spellStart"/>
            <w:r w:rsidRPr="0085638F">
              <w:rPr>
                <w:iCs/>
                <w:color w:val="000000"/>
                <w:spacing w:val="-3"/>
                <w:sz w:val="20"/>
                <w:szCs w:val="20"/>
              </w:rPr>
              <w:t>гиппокамп</w:t>
            </w:r>
            <w:proofErr w:type="spellEnd"/>
            <w:r w:rsidRPr="0085638F">
              <w:rPr>
                <w:iCs/>
                <w:color w:val="000000"/>
                <w:spacing w:val="-3"/>
                <w:sz w:val="20"/>
                <w:szCs w:val="20"/>
              </w:rPr>
              <w:t xml:space="preserve">, миндалевидное тело). </w:t>
            </w:r>
            <w:r w:rsidRPr="0085638F">
              <w:rPr>
                <w:color w:val="000000"/>
                <w:spacing w:val="-3"/>
                <w:sz w:val="20"/>
                <w:szCs w:val="20"/>
              </w:rPr>
              <w:t>Новая кора. Временные связи</w:t>
            </w:r>
          </w:p>
        </w:tc>
        <w:tc>
          <w:tcPr>
            <w:tcW w:w="2684" w:type="dxa"/>
            <w:gridSpan w:val="2"/>
          </w:tcPr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>Раскрывают функции переднего мозга</w:t>
            </w:r>
          </w:p>
          <w:p w:rsidR="0061632C" w:rsidRPr="0061632C" w:rsidRDefault="0061632C" w:rsidP="00CA3E8C">
            <w:pPr>
              <w:rPr>
                <w:color w:val="000000"/>
                <w:spacing w:val="-5"/>
              </w:rPr>
            </w:pPr>
            <w:r w:rsidRPr="0061632C">
              <w:rPr>
                <w:color w:val="000000"/>
                <w:spacing w:val="-6"/>
              </w:rPr>
              <w:t xml:space="preserve">Поиск информации на основе </w:t>
            </w:r>
            <w:r w:rsidRPr="0061632C">
              <w:rPr>
                <w:color w:val="000000"/>
                <w:spacing w:val="-5"/>
              </w:rPr>
              <w:t>анализа содержания рисунка</w:t>
            </w:r>
          </w:p>
          <w:p w:rsidR="0061632C" w:rsidRPr="0061632C" w:rsidRDefault="0061632C" w:rsidP="00CA3E8C">
            <w:r w:rsidRPr="0061632C">
              <w:rPr>
                <w:color w:val="000000"/>
                <w:spacing w:val="-5"/>
              </w:rPr>
              <w:t>Участие в беседе с элемента</w:t>
            </w:r>
            <w:r w:rsidRPr="0061632C">
              <w:rPr>
                <w:color w:val="000000"/>
                <w:spacing w:val="-5"/>
              </w:rPr>
              <w:softHyphen/>
            </w:r>
            <w:r w:rsidRPr="0061632C">
              <w:rPr>
                <w:color w:val="000000"/>
                <w:spacing w:val="-6"/>
              </w:rPr>
              <w:t xml:space="preserve">ми самостоятельной работы с </w:t>
            </w:r>
            <w:r w:rsidRPr="0061632C">
              <w:rPr>
                <w:color w:val="000000"/>
                <w:spacing w:val="-4"/>
              </w:rPr>
              <w:t>текстом учебника</w:t>
            </w:r>
          </w:p>
        </w:tc>
        <w:tc>
          <w:tcPr>
            <w:tcW w:w="6945" w:type="dxa"/>
          </w:tcPr>
          <w:p w:rsidR="0061632C" w:rsidRPr="0061632C" w:rsidRDefault="0061632C" w:rsidP="00CA3E8C">
            <w:pPr>
              <w:rPr>
                <w:b/>
                <w:i/>
                <w:color w:val="000000"/>
                <w:spacing w:val="-3"/>
              </w:rPr>
            </w:pPr>
            <w:r w:rsidRPr="0061632C">
              <w:rPr>
                <w:b/>
                <w:i/>
                <w:color w:val="000000"/>
                <w:spacing w:val="-3"/>
              </w:rPr>
              <w:t>Предметные.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3"/>
              </w:rPr>
            </w:pPr>
            <w:r w:rsidRPr="0061632C">
              <w:rPr>
                <w:rFonts w:ascii="Times New Roman" w:hAnsi="Times New Roman"/>
                <w:color w:val="000000"/>
                <w:spacing w:val="-3"/>
              </w:rPr>
              <w:t>Знать отделы и функции переднего мозга</w:t>
            </w:r>
          </w:p>
          <w:p w:rsidR="0061632C" w:rsidRPr="0061632C" w:rsidRDefault="0061632C" w:rsidP="00CA3E8C">
            <w:pPr>
              <w:rPr>
                <w:b/>
                <w:i/>
                <w:color w:val="000000"/>
                <w:spacing w:val="-3"/>
              </w:rPr>
            </w:pPr>
            <w:proofErr w:type="spellStart"/>
            <w:r w:rsidRPr="0061632C">
              <w:rPr>
                <w:b/>
                <w:i/>
                <w:color w:val="000000"/>
                <w:spacing w:val="-3"/>
              </w:rPr>
              <w:t>Метапредметные</w:t>
            </w:r>
            <w:proofErr w:type="spellEnd"/>
            <w:r w:rsidRPr="0061632C">
              <w:rPr>
                <w:b/>
                <w:i/>
                <w:color w:val="000000"/>
                <w:spacing w:val="-3"/>
              </w:rPr>
              <w:t>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3"/>
              </w:rPr>
            </w:pPr>
            <w:r w:rsidRPr="0061632C">
              <w:rPr>
                <w:rFonts w:ascii="Times New Roman" w:hAnsi="Times New Roman"/>
                <w:color w:val="000000"/>
                <w:spacing w:val="-3"/>
              </w:rPr>
              <w:t>Умение работать с текстом учебник</w:t>
            </w:r>
            <w:proofErr w:type="gramStart"/>
            <w:r w:rsidRPr="0061632C">
              <w:rPr>
                <w:rFonts w:ascii="Times New Roman" w:hAnsi="Times New Roman"/>
                <w:color w:val="000000"/>
                <w:spacing w:val="-3"/>
              </w:rPr>
              <w:t>а(</w:t>
            </w:r>
            <w:proofErr w:type="gramEnd"/>
            <w:r w:rsidRPr="0061632C">
              <w:rPr>
                <w:rFonts w:ascii="Times New Roman" w:hAnsi="Times New Roman"/>
                <w:color w:val="000000"/>
                <w:spacing w:val="-3"/>
              </w:rPr>
              <w:t>П)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3"/>
              </w:rPr>
            </w:pPr>
            <w:r w:rsidRPr="0061632C">
              <w:rPr>
                <w:rFonts w:ascii="Times New Roman" w:hAnsi="Times New Roman"/>
                <w:color w:val="000000"/>
                <w:spacing w:val="-3"/>
              </w:rPr>
              <w:t>Поиск и выделение информаци</w:t>
            </w:r>
            <w:proofErr w:type="gramStart"/>
            <w:r w:rsidRPr="0061632C">
              <w:rPr>
                <w:rFonts w:ascii="Times New Roman" w:hAnsi="Times New Roman"/>
                <w:color w:val="000000"/>
                <w:spacing w:val="-3"/>
              </w:rPr>
              <w:t>и(</w:t>
            </w:r>
            <w:proofErr w:type="gramEnd"/>
            <w:r w:rsidRPr="0061632C">
              <w:rPr>
                <w:rFonts w:ascii="Times New Roman" w:hAnsi="Times New Roman"/>
                <w:color w:val="000000"/>
                <w:spacing w:val="-3"/>
              </w:rPr>
              <w:t>К)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3"/>
              </w:rPr>
            </w:pPr>
            <w:r w:rsidRPr="0061632C">
              <w:rPr>
                <w:rFonts w:ascii="Times New Roman" w:hAnsi="Times New Roman"/>
                <w:color w:val="000000"/>
                <w:spacing w:val="-3"/>
              </w:rPr>
              <w:t>Умение слушать и вступать в диалог</w:t>
            </w:r>
            <w:proofErr w:type="gramStart"/>
            <w:r w:rsidRPr="0061632C">
              <w:rPr>
                <w:rFonts w:ascii="Times New Roman" w:hAnsi="Times New Roman"/>
                <w:color w:val="000000"/>
                <w:spacing w:val="-3"/>
              </w:rPr>
              <w:t>.(</w:t>
            </w:r>
            <w:proofErr w:type="gramEnd"/>
            <w:r w:rsidRPr="0061632C">
              <w:rPr>
                <w:rFonts w:ascii="Times New Roman" w:hAnsi="Times New Roman"/>
                <w:color w:val="000000"/>
                <w:spacing w:val="-3"/>
              </w:rPr>
              <w:t>К)</w:t>
            </w:r>
          </w:p>
          <w:p w:rsidR="0061632C" w:rsidRPr="0061632C" w:rsidRDefault="0061632C" w:rsidP="00CA3E8C">
            <w:pPr>
              <w:rPr>
                <w:b/>
                <w:i/>
                <w:color w:val="000000"/>
                <w:spacing w:val="-3"/>
              </w:rPr>
            </w:pPr>
            <w:r w:rsidRPr="0061632C">
              <w:rPr>
                <w:b/>
                <w:i/>
                <w:color w:val="000000"/>
                <w:spacing w:val="-3"/>
              </w:rPr>
              <w:t>Личностные.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3"/>
              </w:rPr>
            </w:pPr>
            <w:r w:rsidRPr="0061632C">
              <w:rPr>
                <w:rFonts w:ascii="Times New Roman" w:hAnsi="Times New Roman"/>
                <w:color w:val="000000"/>
                <w:spacing w:val="-3"/>
              </w:rPr>
              <w:t>Формирование мировоззрения и выработке ценностных ориентаций.</w:t>
            </w:r>
          </w:p>
          <w:p w:rsidR="0061632C" w:rsidRPr="0061632C" w:rsidRDefault="0061632C" w:rsidP="00CA3E8C"/>
        </w:tc>
      </w:tr>
      <w:tr w:rsidR="0061632C" w:rsidRPr="0061632C" w:rsidTr="0061632C">
        <w:trPr>
          <w:trHeight w:val="148"/>
        </w:trPr>
        <w:tc>
          <w:tcPr>
            <w:tcW w:w="475" w:type="dxa"/>
          </w:tcPr>
          <w:p w:rsidR="0061632C" w:rsidRPr="0061632C" w:rsidRDefault="0061632C" w:rsidP="00CA3E8C">
            <w:r w:rsidRPr="0061632C">
              <w:lastRenderedPageBreak/>
              <w:t>13</w:t>
            </w:r>
          </w:p>
        </w:tc>
        <w:tc>
          <w:tcPr>
            <w:tcW w:w="1402" w:type="dxa"/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>Соматический и автономный (вегетативный) отделы нервной системы</w:t>
            </w:r>
          </w:p>
          <w:p w:rsidR="0061632C" w:rsidRPr="0061632C" w:rsidRDefault="0061632C" w:rsidP="00CA3E8C"/>
        </w:tc>
        <w:tc>
          <w:tcPr>
            <w:tcW w:w="885" w:type="dxa"/>
          </w:tcPr>
          <w:p w:rsidR="0061632C" w:rsidRPr="0061632C" w:rsidRDefault="0085638F" w:rsidP="00CA3E8C">
            <w:pPr>
              <w:widowControl w:val="0"/>
              <w:spacing w:line="226" w:lineRule="exact"/>
              <w:rPr>
                <w:rFonts w:ascii="SchoolBookCSanPin" w:hAnsi="SchoolBookCSanPin"/>
              </w:rPr>
            </w:pPr>
            <w:r>
              <w:rPr>
                <w:rFonts w:ascii="SchoolBookCSanPin" w:hAnsi="SchoolBookCSanPin"/>
              </w:rPr>
              <w:t>13.10</w:t>
            </w:r>
          </w:p>
        </w:tc>
        <w:tc>
          <w:tcPr>
            <w:tcW w:w="3167" w:type="dxa"/>
          </w:tcPr>
          <w:p w:rsidR="0061632C" w:rsidRPr="0061632C" w:rsidRDefault="0061632C" w:rsidP="00CA3E8C">
            <w:pPr>
              <w:widowControl w:val="0"/>
              <w:spacing w:line="226" w:lineRule="exact"/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 xml:space="preserve">Вегетативная нервная система, её строение. Симпатический и парасимпатический отделы вегетативной нервной системы. </w:t>
            </w:r>
          </w:p>
          <w:p w:rsidR="0061632C" w:rsidRPr="0061632C" w:rsidRDefault="0061632C" w:rsidP="00CA3E8C">
            <w:pPr>
              <w:shd w:val="clear" w:color="auto" w:fill="FFFFFF"/>
              <w:spacing w:line="230" w:lineRule="exact"/>
              <w:ind w:right="24"/>
            </w:pPr>
            <w:r w:rsidRPr="0061632C">
              <w:rPr>
                <w:color w:val="000000"/>
                <w:spacing w:val="-5"/>
              </w:rPr>
              <w:t xml:space="preserve">Отделы автономной нервной </w:t>
            </w:r>
            <w:r w:rsidRPr="0061632C">
              <w:rPr>
                <w:color w:val="000000"/>
                <w:spacing w:val="-3"/>
              </w:rPr>
              <w:t xml:space="preserve">системы: </w:t>
            </w:r>
            <w:r w:rsidRPr="0061632C">
              <w:rPr>
                <w:i/>
                <w:iCs/>
                <w:color w:val="000000"/>
                <w:spacing w:val="-3"/>
              </w:rPr>
              <w:t xml:space="preserve">симпатический </w:t>
            </w:r>
            <w:r w:rsidRPr="0061632C">
              <w:rPr>
                <w:i/>
                <w:iCs/>
                <w:color w:val="000000"/>
                <w:spacing w:val="-4"/>
              </w:rPr>
              <w:t xml:space="preserve">и парасимпатический. </w:t>
            </w:r>
            <w:r w:rsidRPr="0061632C">
              <w:rPr>
                <w:color w:val="000000"/>
                <w:spacing w:val="-5"/>
              </w:rPr>
              <w:t xml:space="preserve">Функциональное разделение </w:t>
            </w:r>
            <w:r w:rsidRPr="0061632C">
              <w:rPr>
                <w:color w:val="000000"/>
                <w:spacing w:val="-3"/>
              </w:rPr>
              <w:t xml:space="preserve">нервной системы на </w:t>
            </w:r>
            <w:proofErr w:type="gramStart"/>
            <w:r w:rsidRPr="0061632C">
              <w:rPr>
                <w:color w:val="000000"/>
                <w:spacing w:val="-3"/>
              </w:rPr>
              <w:t>сомати</w:t>
            </w:r>
            <w:r w:rsidRPr="0061632C">
              <w:rPr>
                <w:color w:val="000000"/>
                <w:spacing w:val="-3"/>
              </w:rPr>
              <w:softHyphen/>
              <w:t>ческую</w:t>
            </w:r>
            <w:proofErr w:type="gramEnd"/>
            <w:r w:rsidRPr="0061632C">
              <w:rPr>
                <w:color w:val="000000"/>
                <w:spacing w:val="-3"/>
              </w:rPr>
              <w:t xml:space="preserve"> и автономную (веге</w:t>
            </w:r>
            <w:r w:rsidRPr="0061632C">
              <w:rPr>
                <w:color w:val="000000"/>
                <w:spacing w:val="-3"/>
              </w:rPr>
              <w:softHyphen/>
            </w:r>
            <w:r w:rsidRPr="0061632C">
              <w:rPr>
                <w:color w:val="000000"/>
                <w:spacing w:val="-4"/>
              </w:rPr>
              <w:t xml:space="preserve">тативную). </w:t>
            </w:r>
            <w:r w:rsidRPr="0061632C">
              <w:rPr>
                <w:color w:val="000000"/>
                <w:spacing w:val="-3"/>
              </w:rPr>
              <w:t xml:space="preserve">Принцип </w:t>
            </w:r>
            <w:proofErr w:type="spellStart"/>
            <w:r w:rsidRPr="0061632C">
              <w:rPr>
                <w:color w:val="000000"/>
                <w:spacing w:val="-3"/>
              </w:rPr>
              <w:t>дополнительности</w:t>
            </w:r>
            <w:proofErr w:type="spellEnd"/>
          </w:p>
          <w:p w:rsidR="0061632C" w:rsidRPr="0061632C" w:rsidRDefault="0061632C" w:rsidP="00CA3E8C"/>
        </w:tc>
        <w:tc>
          <w:tcPr>
            <w:tcW w:w="2684" w:type="dxa"/>
            <w:gridSpan w:val="2"/>
          </w:tcPr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>Объясняют влияние отделов нервной системы на деятельность органов. Распознают на наглядных пособиях отделы нервной системы. Проводят биологические исследования. Делают выводы на основе полученных результатов</w:t>
            </w:r>
          </w:p>
          <w:p w:rsidR="0061632C" w:rsidRPr="0061632C" w:rsidRDefault="0061632C" w:rsidP="00CA3E8C">
            <w:r w:rsidRPr="0061632C">
              <w:rPr>
                <w:color w:val="000000"/>
                <w:spacing w:val="-7"/>
              </w:rPr>
              <w:t xml:space="preserve">Поиск информации на основе </w:t>
            </w:r>
            <w:r w:rsidRPr="0061632C">
              <w:rPr>
                <w:color w:val="000000"/>
                <w:spacing w:val="-6"/>
              </w:rPr>
              <w:t>анализа содержания рисунка.</w:t>
            </w:r>
          </w:p>
        </w:tc>
        <w:tc>
          <w:tcPr>
            <w:tcW w:w="6945" w:type="dxa"/>
          </w:tcPr>
          <w:p w:rsidR="0061632C" w:rsidRPr="0061632C" w:rsidRDefault="0061632C" w:rsidP="00CA3E8C">
            <w:pPr>
              <w:rPr>
                <w:b/>
                <w:i/>
                <w:color w:val="000000"/>
              </w:rPr>
            </w:pPr>
            <w:r w:rsidRPr="0061632C">
              <w:rPr>
                <w:b/>
                <w:i/>
                <w:color w:val="000000"/>
              </w:rPr>
              <w:t>Предметные.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r w:rsidRPr="0061632C">
              <w:rPr>
                <w:rFonts w:ascii="Times New Roman" w:hAnsi="Times New Roman"/>
                <w:color w:val="000000"/>
              </w:rPr>
              <w:t>Учащиеся должны знать  соматический и вегетативный  отделы нервной системы.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r w:rsidRPr="0061632C">
              <w:rPr>
                <w:rFonts w:ascii="Times New Roman" w:hAnsi="Times New Roman"/>
                <w:color w:val="000000"/>
              </w:rPr>
              <w:t>Объяснять влияние отделов нервной системы  на деятельность органов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3"/>
              </w:rPr>
            </w:pPr>
            <w:r w:rsidRPr="0061632C">
              <w:rPr>
                <w:rFonts w:ascii="Times New Roman" w:hAnsi="Times New Roman"/>
                <w:iCs/>
                <w:color w:val="000000"/>
                <w:spacing w:val="-1"/>
              </w:rPr>
              <w:t xml:space="preserve">Узнавать </w:t>
            </w:r>
            <w:r w:rsidRPr="0061632C">
              <w:rPr>
                <w:rFonts w:ascii="Times New Roman" w:hAnsi="Times New Roman"/>
                <w:color w:val="000000"/>
                <w:spacing w:val="-1"/>
              </w:rPr>
              <w:t>на рисунках расположе</w:t>
            </w:r>
            <w:r w:rsidRPr="0061632C">
              <w:rPr>
                <w:rFonts w:ascii="Times New Roman" w:hAnsi="Times New Roman"/>
                <w:color w:val="000000"/>
                <w:spacing w:val="-1"/>
              </w:rPr>
              <w:softHyphen/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t>ние отделов автономной нервной системы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3"/>
              </w:rPr>
            </w:pPr>
            <w:r w:rsidRPr="0061632C">
              <w:rPr>
                <w:rFonts w:ascii="Times New Roman" w:hAnsi="Times New Roman"/>
                <w:color w:val="000000"/>
                <w:spacing w:val="-1"/>
              </w:rPr>
              <w:t xml:space="preserve"> </w:t>
            </w:r>
            <w:r w:rsidRPr="0061632C">
              <w:rPr>
                <w:rFonts w:ascii="Times New Roman" w:hAnsi="Times New Roman"/>
                <w:iCs/>
                <w:color w:val="000000"/>
                <w:spacing w:val="-1"/>
              </w:rPr>
              <w:t xml:space="preserve">Описывать </w:t>
            </w:r>
            <w:r w:rsidRPr="0061632C">
              <w:rPr>
                <w:rFonts w:ascii="Times New Roman" w:hAnsi="Times New Roman"/>
                <w:color w:val="000000"/>
                <w:spacing w:val="-1"/>
              </w:rPr>
              <w:t xml:space="preserve">проявление функций </w:t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t>симпатической и парасимпатиче</w:t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softHyphen/>
              <w:t>ской нервных систем</w:t>
            </w:r>
          </w:p>
          <w:p w:rsidR="0061632C" w:rsidRPr="0061632C" w:rsidRDefault="0061632C" w:rsidP="00CA3E8C">
            <w:pPr>
              <w:rPr>
                <w:b/>
                <w:i/>
                <w:color w:val="000000"/>
                <w:spacing w:val="-3"/>
              </w:rPr>
            </w:pPr>
            <w:proofErr w:type="spellStart"/>
            <w:r w:rsidRPr="0061632C">
              <w:rPr>
                <w:b/>
                <w:i/>
                <w:color w:val="000000"/>
                <w:spacing w:val="-3"/>
              </w:rPr>
              <w:t>Метапредметные</w:t>
            </w:r>
            <w:proofErr w:type="spellEnd"/>
            <w:r w:rsidRPr="0061632C">
              <w:rPr>
                <w:b/>
                <w:i/>
                <w:color w:val="000000"/>
                <w:spacing w:val="-3"/>
              </w:rPr>
              <w:t>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4"/>
              </w:rPr>
            </w:pPr>
            <w:r w:rsidRPr="0061632C">
              <w:rPr>
                <w:rFonts w:ascii="Times New Roman" w:hAnsi="Times New Roman"/>
                <w:iCs/>
                <w:color w:val="000000"/>
                <w:spacing w:val="-2"/>
              </w:rPr>
              <w:t xml:space="preserve">Анализировать </w:t>
            </w:r>
            <w:r w:rsidRPr="0061632C">
              <w:rPr>
                <w:rFonts w:ascii="Times New Roman" w:hAnsi="Times New Roman"/>
                <w:color w:val="000000"/>
                <w:spacing w:val="-2"/>
              </w:rPr>
              <w:t>содержание ри</w:t>
            </w:r>
            <w:r w:rsidRPr="0061632C">
              <w:rPr>
                <w:rFonts w:ascii="Times New Roman" w:hAnsi="Times New Roman"/>
                <w:color w:val="000000"/>
                <w:spacing w:val="-2"/>
              </w:rPr>
              <w:softHyphen/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>сунко</w:t>
            </w:r>
            <w:proofErr w:type="gramStart"/>
            <w:r w:rsidRPr="0061632C">
              <w:rPr>
                <w:rFonts w:ascii="Times New Roman" w:hAnsi="Times New Roman"/>
                <w:color w:val="000000"/>
                <w:spacing w:val="-4"/>
              </w:rPr>
              <w:t>в(</w:t>
            </w:r>
            <w:proofErr w:type="gramEnd"/>
            <w:r w:rsidRPr="0061632C">
              <w:rPr>
                <w:rFonts w:ascii="Times New Roman" w:hAnsi="Times New Roman"/>
                <w:color w:val="000000"/>
                <w:spacing w:val="-4"/>
              </w:rPr>
              <w:t>П)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4"/>
              </w:rPr>
            </w:pPr>
            <w:r w:rsidRPr="0061632C">
              <w:rPr>
                <w:rFonts w:ascii="Times New Roman" w:hAnsi="Times New Roman"/>
              </w:rPr>
              <w:t xml:space="preserve">Умение формулировать и удерживать учебную задачу, преобразовывать практическую задачу </w:t>
            </w:r>
            <w:proofErr w:type="gramStart"/>
            <w:r w:rsidRPr="0061632C">
              <w:rPr>
                <w:rFonts w:ascii="Times New Roman" w:hAnsi="Times New Roman"/>
              </w:rPr>
              <w:t>в</w:t>
            </w:r>
            <w:proofErr w:type="gramEnd"/>
            <w:r w:rsidRPr="0061632C">
              <w:rPr>
                <w:rFonts w:ascii="Times New Roman" w:hAnsi="Times New Roman"/>
              </w:rPr>
              <w:t xml:space="preserve"> познавательную. Различать способ и результат действия, осуществлять итоговый и пошаговый контроль по результату (Р). Умение осуществлять взаимный контроль, адекватно оценивать собственное поведение и поведение окружающих, оказывать сотрудничество и взаимопомощь (К).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4"/>
              </w:rPr>
            </w:pPr>
            <w:r w:rsidRPr="0061632C">
              <w:rPr>
                <w:rFonts w:ascii="Times New Roman" w:hAnsi="Times New Roman"/>
                <w:color w:val="000000"/>
                <w:spacing w:val="-2"/>
              </w:rPr>
              <w:t>Проводить биологические исследования и делать выводы</w:t>
            </w:r>
            <w:proofErr w:type="gramStart"/>
            <w:r w:rsidRPr="0061632C">
              <w:rPr>
                <w:rFonts w:ascii="Times New Roman" w:hAnsi="Times New Roman"/>
                <w:color w:val="000000"/>
                <w:spacing w:val="-2"/>
              </w:rPr>
              <w:t>.(</w:t>
            </w:r>
            <w:proofErr w:type="gramEnd"/>
            <w:r w:rsidRPr="0061632C">
              <w:rPr>
                <w:rFonts w:ascii="Times New Roman" w:hAnsi="Times New Roman"/>
                <w:color w:val="000000"/>
                <w:spacing w:val="-2"/>
              </w:rPr>
              <w:t>П)</w:t>
            </w:r>
          </w:p>
          <w:p w:rsidR="0061632C" w:rsidRPr="0061632C" w:rsidRDefault="0061632C" w:rsidP="00CA3E8C">
            <w:pPr>
              <w:rPr>
                <w:b/>
                <w:i/>
                <w:color w:val="000000"/>
                <w:spacing w:val="-4"/>
              </w:rPr>
            </w:pPr>
            <w:r w:rsidRPr="0061632C">
              <w:rPr>
                <w:b/>
                <w:i/>
                <w:color w:val="000000"/>
                <w:spacing w:val="-4"/>
              </w:rPr>
              <w:t>Личностные.</w:t>
            </w:r>
          </w:p>
          <w:p w:rsidR="0061632C" w:rsidRPr="0085638F" w:rsidRDefault="0061632C" w:rsidP="00CA3E8C">
            <w:pPr>
              <w:rPr>
                <w:iCs/>
              </w:rPr>
            </w:pPr>
            <w:r w:rsidRPr="0061632C">
              <w:rPr>
                <w:iCs/>
              </w:rPr>
              <w:t>Адекватная мотивация к учебной деятельности.</w:t>
            </w:r>
          </w:p>
        </w:tc>
      </w:tr>
      <w:tr w:rsidR="0061632C" w:rsidRPr="0061632C" w:rsidTr="0061632C">
        <w:trPr>
          <w:trHeight w:val="148"/>
        </w:trPr>
        <w:tc>
          <w:tcPr>
            <w:tcW w:w="475" w:type="dxa"/>
          </w:tcPr>
          <w:p w:rsidR="0061632C" w:rsidRPr="0061632C" w:rsidRDefault="0061632C" w:rsidP="00CA3E8C">
            <w:r w:rsidRPr="0061632C">
              <w:t>14</w:t>
            </w:r>
          </w:p>
        </w:tc>
        <w:tc>
          <w:tcPr>
            <w:tcW w:w="1402" w:type="dxa"/>
          </w:tcPr>
          <w:p w:rsidR="0061632C" w:rsidRPr="0061632C" w:rsidRDefault="0061632C" w:rsidP="00CA3E8C">
            <w:r w:rsidRPr="0061632C">
              <w:rPr>
                <w:rFonts w:ascii="SchoolBookCSanPin" w:hAnsi="SchoolBookCSanPin"/>
                <w:snapToGrid w:val="0"/>
              </w:rPr>
              <w:t>Роль эндокринной регуляции</w:t>
            </w:r>
          </w:p>
        </w:tc>
        <w:tc>
          <w:tcPr>
            <w:tcW w:w="885" w:type="dxa"/>
          </w:tcPr>
          <w:p w:rsidR="0061632C" w:rsidRPr="0061632C" w:rsidRDefault="0085638F" w:rsidP="00CA3E8C">
            <w:pPr>
              <w:rPr>
                <w:rFonts w:ascii="SchoolBookCSanPin" w:hAnsi="SchoolBookCSanPin"/>
                <w:snapToGrid w:val="0"/>
              </w:rPr>
            </w:pPr>
            <w:r>
              <w:rPr>
                <w:rFonts w:ascii="SchoolBookCSanPin" w:hAnsi="SchoolBookCSanPin"/>
                <w:snapToGrid w:val="0"/>
              </w:rPr>
              <w:t>16.10</w:t>
            </w:r>
          </w:p>
        </w:tc>
        <w:tc>
          <w:tcPr>
            <w:tcW w:w="3167" w:type="dxa"/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>Органы эндокринной системы и их функционирование. Единство нервной и гуморальной регуляции</w:t>
            </w:r>
          </w:p>
          <w:p w:rsidR="0061632C" w:rsidRPr="0061632C" w:rsidRDefault="0061632C" w:rsidP="00CA3E8C">
            <w:pPr>
              <w:shd w:val="clear" w:color="auto" w:fill="FFFFFF"/>
              <w:spacing w:line="226" w:lineRule="exact"/>
            </w:pPr>
            <w:r w:rsidRPr="0061632C">
              <w:t>Гормоны</w:t>
            </w:r>
          </w:p>
          <w:p w:rsidR="0061632C" w:rsidRPr="0061632C" w:rsidRDefault="0061632C" w:rsidP="00CA3E8C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  <w:i/>
                <w:iCs/>
              </w:rPr>
            </w:pPr>
            <w:r w:rsidRPr="0061632C">
              <w:rPr>
                <w:rFonts w:ascii="SchoolBookCSanPin" w:hAnsi="SchoolBookCSanPin"/>
                <w:b/>
                <w:bCs/>
                <w:i/>
                <w:iCs/>
              </w:rPr>
              <w:t>Демонстрация</w:t>
            </w:r>
          </w:p>
          <w:p w:rsidR="0061632C" w:rsidRPr="0061632C" w:rsidRDefault="0061632C" w:rsidP="00CA3E8C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 xml:space="preserve">Модель черепа с откидной крышкой для показа местоположения гипофиза. Модель гортани </w:t>
            </w:r>
            <w:proofErr w:type="gramStart"/>
            <w:r w:rsidRPr="0061632C">
              <w:rPr>
                <w:rFonts w:ascii="SchoolBookCSanPin" w:hAnsi="SchoolBookCSanPin"/>
              </w:rPr>
              <w:t>с</w:t>
            </w:r>
            <w:proofErr w:type="gramEnd"/>
            <w:r w:rsidRPr="0061632C">
              <w:rPr>
                <w:rFonts w:ascii="SchoolBookCSanPin" w:hAnsi="SchoolBookCSanPin"/>
              </w:rPr>
              <w:t xml:space="preserve"> щитовидной железой. Модель почек с надпочечниками.</w:t>
            </w:r>
          </w:p>
          <w:p w:rsidR="0061632C" w:rsidRPr="0061632C" w:rsidRDefault="0061632C" w:rsidP="00CA3E8C">
            <w:pPr>
              <w:shd w:val="clear" w:color="auto" w:fill="FFFFFF"/>
              <w:spacing w:line="226" w:lineRule="exact"/>
            </w:pPr>
          </w:p>
        </w:tc>
        <w:tc>
          <w:tcPr>
            <w:tcW w:w="2684" w:type="dxa"/>
            <w:gridSpan w:val="2"/>
          </w:tcPr>
          <w:p w:rsidR="0061632C" w:rsidRPr="0061632C" w:rsidRDefault="0061632C" w:rsidP="00CA3E8C">
            <w:r w:rsidRPr="0061632C">
              <w:rPr>
                <w:rFonts w:ascii="SchoolBookCSanPin" w:hAnsi="SchoolBookCSanPin"/>
              </w:rPr>
              <w:t>Выделяют существенные признаки строения и функционирования органов эндокринной системы. Устанавливают е</w:t>
            </w:r>
            <w:r w:rsidRPr="0061632C">
              <w:rPr>
                <w:rFonts w:ascii="SchoolBookCSanPin" w:hAnsi="SchoolBookCSanPin"/>
                <w:snapToGrid w:val="0"/>
              </w:rPr>
              <w:t>динство нервной и гуморальной регуляции</w:t>
            </w:r>
          </w:p>
        </w:tc>
        <w:tc>
          <w:tcPr>
            <w:tcW w:w="6945" w:type="dxa"/>
          </w:tcPr>
          <w:p w:rsidR="0061632C" w:rsidRPr="0061632C" w:rsidRDefault="0061632C" w:rsidP="00CA3E8C">
            <w:pPr>
              <w:rPr>
                <w:b/>
                <w:i/>
                <w:color w:val="000000"/>
                <w:spacing w:val="-1"/>
              </w:rPr>
            </w:pPr>
            <w:r w:rsidRPr="0061632C">
              <w:rPr>
                <w:b/>
                <w:i/>
                <w:color w:val="000000"/>
                <w:spacing w:val="-1"/>
              </w:rPr>
              <w:t>Предметные.</w:t>
            </w:r>
          </w:p>
          <w:p w:rsidR="0061632C" w:rsidRPr="0085638F" w:rsidRDefault="0061632C" w:rsidP="00CA3E8C">
            <w:pPr>
              <w:rPr>
                <w:rFonts w:ascii="Times New Roman" w:hAnsi="Times New Roman"/>
                <w:color w:val="000000"/>
                <w:spacing w:val="-3"/>
              </w:rPr>
            </w:pPr>
            <w:r w:rsidRPr="0085638F">
              <w:rPr>
                <w:rFonts w:ascii="Times New Roman" w:hAnsi="Times New Roman"/>
                <w:iCs/>
                <w:color w:val="000000"/>
                <w:spacing w:val="-4"/>
              </w:rPr>
              <w:t xml:space="preserve">Называть </w:t>
            </w:r>
            <w:r w:rsidRPr="0085638F">
              <w:rPr>
                <w:rFonts w:ascii="Times New Roman" w:hAnsi="Times New Roman"/>
                <w:color w:val="000000"/>
                <w:spacing w:val="-4"/>
              </w:rPr>
              <w:t xml:space="preserve">органы эндокринной </w:t>
            </w:r>
            <w:r w:rsidRPr="0085638F">
              <w:rPr>
                <w:rFonts w:ascii="Times New Roman" w:hAnsi="Times New Roman"/>
                <w:color w:val="000000"/>
                <w:spacing w:val="-3"/>
              </w:rPr>
              <w:t>системы</w:t>
            </w:r>
          </w:p>
          <w:p w:rsidR="0061632C" w:rsidRPr="0085638F" w:rsidRDefault="0061632C" w:rsidP="00CA3E8C">
            <w:pPr>
              <w:rPr>
                <w:rFonts w:ascii="Times New Roman" w:hAnsi="Times New Roman"/>
                <w:color w:val="000000"/>
                <w:spacing w:val="-3"/>
              </w:rPr>
            </w:pPr>
            <w:r w:rsidRPr="0085638F">
              <w:rPr>
                <w:rFonts w:ascii="Times New Roman" w:hAnsi="Times New Roman"/>
                <w:iCs/>
                <w:color w:val="000000"/>
                <w:spacing w:val="-4"/>
              </w:rPr>
              <w:t xml:space="preserve">Приводить </w:t>
            </w:r>
            <w:r w:rsidRPr="0085638F">
              <w:rPr>
                <w:rFonts w:ascii="Times New Roman" w:hAnsi="Times New Roman"/>
                <w:color w:val="000000"/>
                <w:spacing w:val="-4"/>
              </w:rPr>
              <w:t>примеры органов эн</w:t>
            </w:r>
            <w:r w:rsidRPr="0085638F">
              <w:rPr>
                <w:rFonts w:ascii="Times New Roman" w:hAnsi="Times New Roman"/>
                <w:color w:val="000000"/>
                <w:spacing w:val="-4"/>
              </w:rPr>
              <w:softHyphen/>
            </w:r>
            <w:r w:rsidRPr="0085638F">
              <w:rPr>
                <w:rFonts w:ascii="Times New Roman" w:hAnsi="Times New Roman"/>
                <w:color w:val="000000"/>
                <w:spacing w:val="-3"/>
              </w:rPr>
              <w:t>докринной системы</w:t>
            </w:r>
          </w:p>
          <w:p w:rsidR="0061632C" w:rsidRPr="0085638F" w:rsidRDefault="0061632C" w:rsidP="00CA3E8C">
            <w:pPr>
              <w:rPr>
                <w:rFonts w:ascii="Times New Roman" w:hAnsi="Times New Roman"/>
                <w:color w:val="000000"/>
                <w:spacing w:val="-3"/>
              </w:rPr>
            </w:pPr>
            <w:r w:rsidRPr="0085638F">
              <w:rPr>
                <w:rFonts w:ascii="Times New Roman" w:hAnsi="Times New Roman"/>
                <w:color w:val="000000"/>
                <w:spacing w:val="-4"/>
              </w:rPr>
              <w:t xml:space="preserve"> </w:t>
            </w:r>
            <w:r w:rsidRPr="0085638F">
              <w:rPr>
                <w:rFonts w:ascii="Times New Roman" w:hAnsi="Times New Roman"/>
                <w:iCs/>
                <w:color w:val="000000"/>
                <w:spacing w:val="-4"/>
              </w:rPr>
              <w:t xml:space="preserve">Узнавать </w:t>
            </w:r>
            <w:r w:rsidRPr="0085638F">
              <w:rPr>
                <w:rFonts w:ascii="Times New Roman" w:hAnsi="Times New Roman"/>
                <w:color w:val="000000"/>
                <w:spacing w:val="-4"/>
              </w:rPr>
              <w:t xml:space="preserve">по рисункам органы </w:t>
            </w:r>
            <w:r w:rsidRPr="0085638F">
              <w:rPr>
                <w:rFonts w:ascii="Times New Roman" w:hAnsi="Times New Roman"/>
                <w:color w:val="000000"/>
                <w:spacing w:val="-3"/>
              </w:rPr>
              <w:t>эндокринной системы</w:t>
            </w:r>
          </w:p>
          <w:p w:rsidR="0061632C" w:rsidRPr="0085638F" w:rsidRDefault="0061632C" w:rsidP="00CA3E8C">
            <w:pPr>
              <w:rPr>
                <w:rFonts w:ascii="Times New Roman" w:hAnsi="Times New Roman"/>
                <w:color w:val="000000"/>
                <w:spacing w:val="-3"/>
              </w:rPr>
            </w:pPr>
            <w:r w:rsidRPr="0085638F">
              <w:rPr>
                <w:rFonts w:ascii="Times New Roman" w:hAnsi="Times New Roman"/>
                <w:color w:val="000000"/>
                <w:spacing w:val="3"/>
              </w:rPr>
              <w:t>Интеллектуальный уровень</w:t>
            </w:r>
            <w:proofErr w:type="gramStart"/>
            <w:r w:rsidRPr="0085638F">
              <w:rPr>
                <w:rFonts w:ascii="Times New Roman" w:hAnsi="Times New Roman"/>
                <w:color w:val="000000"/>
                <w:spacing w:val="3"/>
              </w:rPr>
              <w:t xml:space="preserve"> </w:t>
            </w:r>
            <w:r w:rsidRPr="0085638F">
              <w:rPr>
                <w:rFonts w:ascii="Times New Roman" w:hAnsi="Times New Roman"/>
                <w:color w:val="000000"/>
                <w:spacing w:val="1"/>
              </w:rPr>
              <w:t>.</w:t>
            </w:r>
            <w:proofErr w:type="gramEnd"/>
            <w:r w:rsidRPr="0085638F">
              <w:rPr>
                <w:rFonts w:ascii="Times New Roman" w:hAnsi="Times New Roman"/>
                <w:color w:val="000000"/>
                <w:spacing w:val="1"/>
              </w:rPr>
              <w:t xml:space="preserve"> </w:t>
            </w:r>
            <w:r w:rsidRPr="0085638F">
              <w:rPr>
                <w:rFonts w:ascii="Times New Roman" w:hAnsi="Times New Roman"/>
                <w:iCs/>
                <w:color w:val="000000"/>
                <w:spacing w:val="1"/>
              </w:rPr>
              <w:t xml:space="preserve">Различать </w:t>
            </w:r>
            <w:r w:rsidRPr="0085638F">
              <w:rPr>
                <w:rFonts w:ascii="Times New Roman" w:hAnsi="Times New Roman"/>
                <w:color w:val="000000"/>
                <w:spacing w:val="1"/>
              </w:rPr>
              <w:t xml:space="preserve">железы внешней </w:t>
            </w:r>
            <w:r w:rsidRPr="0085638F">
              <w:rPr>
                <w:rFonts w:ascii="Times New Roman" w:hAnsi="Times New Roman"/>
                <w:color w:val="000000"/>
                <w:spacing w:val="-4"/>
              </w:rPr>
              <w:t xml:space="preserve">и внутренней секреции, действие </w:t>
            </w:r>
            <w:r w:rsidRPr="0085638F">
              <w:rPr>
                <w:rFonts w:ascii="Times New Roman" w:hAnsi="Times New Roman"/>
                <w:color w:val="000000"/>
                <w:spacing w:val="-3"/>
              </w:rPr>
              <w:t>гормонов, витаминов</w:t>
            </w:r>
          </w:p>
          <w:p w:rsidR="0061632C" w:rsidRPr="0085638F" w:rsidRDefault="0061632C" w:rsidP="00CA3E8C">
            <w:pPr>
              <w:rPr>
                <w:rFonts w:ascii="Times New Roman" w:hAnsi="Times New Roman"/>
                <w:color w:val="000000"/>
                <w:spacing w:val="-3"/>
              </w:rPr>
            </w:pPr>
            <w:r w:rsidRPr="0085638F">
              <w:rPr>
                <w:rFonts w:ascii="Times New Roman" w:hAnsi="Times New Roman"/>
                <w:color w:val="000000"/>
                <w:spacing w:val="-1"/>
              </w:rPr>
              <w:t xml:space="preserve"> </w:t>
            </w:r>
            <w:r w:rsidRPr="0085638F">
              <w:rPr>
                <w:rFonts w:ascii="Times New Roman" w:hAnsi="Times New Roman"/>
                <w:iCs/>
                <w:color w:val="000000"/>
                <w:spacing w:val="-1"/>
              </w:rPr>
              <w:t xml:space="preserve">Доказывать </w:t>
            </w:r>
            <w:r w:rsidRPr="0085638F">
              <w:rPr>
                <w:rFonts w:ascii="Times New Roman" w:hAnsi="Times New Roman"/>
                <w:color w:val="000000"/>
                <w:spacing w:val="-1"/>
              </w:rPr>
              <w:t xml:space="preserve">единство нервной </w:t>
            </w:r>
            <w:r w:rsidRPr="0085638F">
              <w:rPr>
                <w:rFonts w:ascii="Times New Roman" w:hAnsi="Times New Roman"/>
                <w:color w:val="000000"/>
                <w:spacing w:val="-3"/>
              </w:rPr>
              <w:t>и гуморальной регуляций</w:t>
            </w:r>
          </w:p>
          <w:p w:rsidR="0061632C" w:rsidRPr="0085638F" w:rsidRDefault="0061632C" w:rsidP="00CA3E8C">
            <w:pPr>
              <w:rPr>
                <w:rFonts w:ascii="Times New Roman" w:hAnsi="Times New Roman"/>
                <w:color w:val="000000"/>
                <w:spacing w:val="-3"/>
              </w:rPr>
            </w:pPr>
            <w:r w:rsidRPr="0085638F">
              <w:rPr>
                <w:rFonts w:ascii="Times New Roman" w:hAnsi="Times New Roman"/>
                <w:color w:val="000000"/>
                <w:spacing w:val="-1"/>
              </w:rPr>
              <w:t xml:space="preserve"> </w:t>
            </w:r>
            <w:r w:rsidRPr="0085638F">
              <w:rPr>
                <w:rFonts w:ascii="Times New Roman" w:hAnsi="Times New Roman"/>
                <w:iCs/>
                <w:color w:val="000000"/>
                <w:spacing w:val="-1"/>
              </w:rPr>
              <w:t xml:space="preserve">Объяснять </w:t>
            </w:r>
            <w:r w:rsidRPr="0085638F">
              <w:rPr>
                <w:rFonts w:ascii="Times New Roman" w:hAnsi="Times New Roman"/>
                <w:color w:val="000000"/>
                <w:spacing w:val="-1"/>
              </w:rPr>
              <w:t xml:space="preserve">проявление свойств </w:t>
            </w:r>
            <w:r w:rsidRPr="0085638F">
              <w:rPr>
                <w:rFonts w:ascii="Times New Roman" w:hAnsi="Times New Roman"/>
                <w:color w:val="000000"/>
                <w:spacing w:val="-3"/>
              </w:rPr>
              <w:t>гормонов</w:t>
            </w:r>
          </w:p>
          <w:p w:rsidR="0061632C" w:rsidRPr="0085638F" w:rsidRDefault="0061632C" w:rsidP="00CA3E8C">
            <w:pPr>
              <w:rPr>
                <w:b/>
                <w:i/>
                <w:color w:val="000000"/>
                <w:spacing w:val="-3"/>
                <w:sz w:val="20"/>
                <w:szCs w:val="20"/>
              </w:rPr>
            </w:pPr>
            <w:proofErr w:type="spellStart"/>
            <w:r w:rsidRPr="0085638F">
              <w:rPr>
                <w:b/>
                <w:i/>
                <w:color w:val="000000"/>
                <w:spacing w:val="-3"/>
                <w:sz w:val="20"/>
                <w:szCs w:val="20"/>
              </w:rPr>
              <w:t>Метапредметные</w:t>
            </w:r>
            <w:proofErr w:type="spellEnd"/>
            <w:r w:rsidRPr="0085638F">
              <w:rPr>
                <w:b/>
                <w:i/>
                <w:color w:val="000000"/>
                <w:spacing w:val="-3"/>
                <w:sz w:val="20"/>
                <w:szCs w:val="20"/>
              </w:rPr>
              <w:t>.</w:t>
            </w:r>
          </w:p>
          <w:p w:rsidR="0061632C" w:rsidRPr="0085638F" w:rsidRDefault="0061632C" w:rsidP="00CA3E8C">
            <w:pPr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</w:pPr>
            <w:r w:rsidRPr="0085638F">
              <w:rPr>
                <w:rFonts w:ascii="Times New Roman" w:hAnsi="Times New Roman"/>
                <w:iCs/>
                <w:color w:val="000000"/>
                <w:spacing w:val="-2"/>
                <w:sz w:val="20"/>
                <w:szCs w:val="20"/>
              </w:rPr>
              <w:t xml:space="preserve">Анализировать </w:t>
            </w:r>
            <w:r w:rsidRPr="0085638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содержание ри</w:t>
            </w:r>
            <w:r w:rsidRPr="0085638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softHyphen/>
            </w:r>
            <w:r w:rsidRPr="0085638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сунко</w:t>
            </w:r>
            <w:proofErr w:type="gramStart"/>
            <w:r w:rsidRPr="0085638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в(</w:t>
            </w:r>
            <w:proofErr w:type="gramEnd"/>
            <w:r w:rsidRPr="0085638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П)</w:t>
            </w:r>
          </w:p>
          <w:p w:rsidR="0061632C" w:rsidRPr="0085638F" w:rsidRDefault="0061632C" w:rsidP="0085638F">
            <w:pPr>
              <w:pStyle w:val="a3"/>
              <w:spacing w:line="220" w:lineRule="atLeast"/>
              <w:rPr>
                <w:rFonts w:eastAsia="Calibri"/>
                <w:bCs/>
                <w:sz w:val="22"/>
                <w:szCs w:val="22"/>
              </w:rPr>
            </w:pPr>
            <w:r w:rsidRPr="0085638F">
              <w:rPr>
                <w:rFonts w:eastAsia="Calibri"/>
                <w:bCs/>
              </w:rPr>
              <w:t xml:space="preserve"> готовить доклады, </w:t>
            </w:r>
            <w:proofErr w:type="spellStart"/>
            <w:r w:rsidRPr="0085638F">
              <w:rPr>
                <w:rFonts w:eastAsia="Calibri"/>
                <w:bCs/>
              </w:rPr>
              <w:t>рефераты</w:t>
            </w:r>
            <w:proofErr w:type="gramStart"/>
            <w:r w:rsidRPr="0085638F">
              <w:rPr>
                <w:rFonts w:eastAsia="Calibri"/>
                <w:bCs/>
              </w:rPr>
              <w:t>;в</w:t>
            </w:r>
            <w:proofErr w:type="gramEnd"/>
            <w:r w:rsidRPr="0085638F">
              <w:rPr>
                <w:rFonts w:eastAsia="Calibri"/>
                <w:bCs/>
              </w:rPr>
              <w:t>ыступать</w:t>
            </w:r>
            <w:proofErr w:type="spellEnd"/>
            <w:r w:rsidRPr="0085638F">
              <w:rPr>
                <w:rFonts w:eastAsia="Calibri"/>
                <w:bCs/>
              </w:rPr>
              <w:t xml:space="preserve"> перед аудиторией(К)Придерживаться определенного стиля при выступлении(К)</w:t>
            </w:r>
            <w:r w:rsidRPr="0085638F">
              <w:t>Умение контролировать и оценивать процесс и результат деятельности. Устанавливать причинно-следственные связи и зависимости между объектами. Самостоятельно создавать алгоритмы деятельности при решении поставленной проблемы(П)</w:t>
            </w:r>
            <w:proofErr w:type="spellStart"/>
            <w:r w:rsidRPr="0085638F">
              <w:rPr>
                <w:rFonts w:ascii="Calibri" w:eastAsia="Calibri" w:hAnsi="Calibri"/>
                <w:b/>
                <w:bCs/>
                <w:i/>
              </w:rPr>
              <w:t>Личностные</w:t>
            </w:r>
            <w:proofErr w:type="gramStart"/>
            <w:r w:rsidRPr="0085638F">
              <w:rPr>
                <w:rFonts w:ascii="Calibri" w:eastAsia="Calibri" w:hAnsi="Calibri"/>
                <w:b/>
                <w:bCs/>
                <w:i/>
              </w:rPr>
              <w:t>.</w:t>
            </w:r>
            <w:r w:rsidRPr="0085638F">
              <w:rPr>
                <w:bCs/>
              </w:rPr>
              <w:t>Ф</w:t>
            </w:r>
            <w:proofErr w:type="gramEnd"/>
            <w:r w:rsidRPr="0085638F">
              <w:rPr>
                <w:bCs/>
              </w:rPr>
              <w:t>ормирование</w:t>
            </w:r>
            <w:proofErr w:type="spellEnd"/>
            <w:r w:rsidRPr="0085638F">
              <w:rPr>
                <w:bCs/>
              </w:rPr>
              <w:t xml:space="preserve"> внутренней позиции обучающегося на основе положительного отношения к получению знаний. Формирование навыков адаптации к окружающему миру. Осознание ответственности человека за общее благополучие</w:t>
            </w:r>
          </w:p>
        </w:tc>
      </w:tr>
      <w:tr w:rsidR="0061632C" w:rsidRPr="0061632C" w:rsidTr="0061632C">
        <w:trPr>
          <w:trHeight w:val="4725"/>
        </w:trPr>
        <w:tc>
          <w:tcPr>
            <w:tcW w:w="475" w:type="dxa"/>
            <w:tcBorders>
              <w:bottom w:val="single" w:sz="4" w:space="0" w:color="auto"/>
            </w:tcBorders>
          </w:tcPr>
          <w:p w:rsidR="0061632C" w:rsidRPr="0061632C" w:rsidRDefault="0061632C" w:rsidP="00CA3E8C">
            <w:r w:rsidRPr="0061632C">
              <w:lastRenderedPageBreak/>
              <w:t>15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61632C" w:rsidRPr="0061632C" w:rsidRDefault="0061632C" w:rsidP="00CA3E8C">
            <w:r w:rsidRPr="0061632C">
              <w:rPr>
                <w:rFonts w:ascii="SchoolBookCSanPin" w:hAnsi="SchoolBookCSanPin"/>
                <w:snapToGrid w:val="0"/>
              </w:rPr>
              <w:t>Функция желез внутренней секреции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61632C" w:rsidRPr="0061632C" w:rsidRDefault="0085638F" w:rsidP="00CA3E8C">
            <w:pPr>
              <w:rPr>
                <w:rFonts w:ascii="SchoolBookCSanPin" w:hAnsi="SchoolBookCSanPin"/>
                <w:snapToGrid w:val="0"/>
              </w:rPr>
            </w:pPr>
            <w:r>
              <w:rPr>
                <w:rFonts w:ascii="SchoolBookCSanPin" w:hAnsi="SchoolBookCSanPin"/>
                <w:snapToGrid w:val="0"/>
              </w:rPr>
              <w:t>20.10</w:t>
            </w:r>
          </w:p>
        </w:tc>
        <w:tc>
          <w:tcPr>
            <w:tcW w:w="3167" w:type="dxa"/>
            <w:tcBorders>
              <w:bottom w:val="single" w:sz="4" w:space="0" w:color="auto"/>
            </w:tcBorders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>Влияние гормонов желез внутренней секреции на человека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 xml:space="preserve">Функции гипофиза, щитовидной железы, половых желез, надпочечников и поджелудочной железы; нарушения, связанные с </w:t>
            </w:r>
            <w:proofErr w:type="spellStart"/>
            <w:r w:rsidRPr="0061632C">
              <w:rPr>
                <w:rFonts w:ascii="Times New Roman" w:hAnsi="Times New Roman"/>
              </w:rPr>
              <w:t>гипо</w:t>
            </w:r>
            <w:proofErr w:type="spellEnd"/>
            <w:r w:rsidRPr="0061632C">
              <w:rPr>
                <w:rFonts w:ascii="Times New Roman" w:hAnsi="Times New Roman"/>
              </w:rPr>
              <w:t>- и гиперфункцией этих желез. Профилактика эндокринных болезней.</w:t>
            </w:r>
          </w:p>
          <w:p w:rsidR="0061632C" w:rsidRPr="0061632C" w:rsidRDefault="0061632C" w:rsidP="00CA3E8C"/>
        </w:tc>
        <w:tc>
          <w:tcPr>
            <w:tcW w:w="2684" w:type="dxa"/>
            <w:gridSpan w:val="2"/>
            <w:tcBorders>
              <w:bottom w:val="single" w:sz="4" w:space="0" w:color="auto"/>
            </w:tcBorders>
          </w:tcPr>
          <w:p w:rsidR="0061632C" w:rsidRPr="0061632C" w:rsidRDefault="0061632C" w:rsidP="00CA3E8C">
            <w:r w:rsidRPr="0061632C">
              <w:rPr>
                <w:rFonts w:ascii="SchoolBookCSanPin" w:hAnsi="SchoolBookCSanPin"/>
                <w:snapToGrid w:val="0"/>
              </w:rPr>
              <w:t>Раскрывают влияние гормонов желез внутренней секреции на человека</w:t>
            </w:r>
          </w:p>
        </w:tc>
        <w:tc>
          <w:tcPr>
            <w:tcW w:w="6945" w:type="dxa"/>
            <w:tcBorders>
              <w:bottom w:val="single" w:sz="4" w:space="0" w:color="auto"/>
            </w:tcBorders>
          </w:tcPr>
          <w:p w:rsidR="0061632C" w:rsidRPr="0061632C" w:rsidRDefault="0061632C" w:rsidP="00CA3E8C">
            <w:pPr>
              <w:rPr>
                <w:b/>
                <w:i/>
                <w:color w:val="000000"/>
              </w:rPr>
            </w:pPr>
            <w:r w:rsidRPr="0061632C">
              <w:rPr>
                <w:b/>
                <w:i/>
                <w:color w:val="000000"/>
              </w:rPr>
              <w:t>Предметные.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b/>
                <w:color w:val="000000"/>
              </w:rPr>
            </w:pPr>
            <w:r w:rsidRPr="0061632C">
              <w:rPr>
                <w:rFonts w:ascii="Times New Roman" w:eastAsia="Calibri" w:hAnsi="Times New Roman"/>
              </w:rPr>
              <w:t>Давать определение понятию: гормоны.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3"/>
              </w:rPr>
            </w:pPr>
            <w:r w:rsidRPr="0061632C">
              <w:rPr>
                <w:rFonts w:ascii="Times New Roman" w:hAnsi="Times New Roman"/>
                <w:iCs/>
                <w:color w:val="000000"/>
                <w:spacing w:val="-3"/>
              </w:rPr>
              <w:t xml:space="preserve">Называть </w:t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t>причины сахарного диа</w:t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softHyphen/>
              <w:t>бета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3"/>
              </w:rPr>
            </w:pPr>
            <w:r w:rsidRPr="0061632C">
              <w:rPr>
                <w:rFonts w:ascii="Times New Roman" w:hAnsi="Times New Roman"/>
                <w:color w:val="000000"/>
                <w:spacing w:val="-4"/>
              </w:rPr>
              <w:t xml:space="preserve"> </w:t>
            </w:r>
            <w:r w:rsidRPr="0061632C">
              <w:rPr>
                <w:rFonts w:ascii="Times New Roman" w:hAnsi="Times New Roman"/>
                <w:iCs/>
                <w:color w:val="000000"/>
                <w:spacing w:val="-4"/>
              </w:rPr>
              <w:t xml:space="preserve">Описывать </w:t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 xml:space="preserve">симптомы нарушений </w:t>
            </w:r>
            <w:r w:rsidRPr="0061632C">
              <w:rPr>
                <w:rFonts w:ascii="Times New Roman" w:hAnsi="Times New Roman"/>
                <w:color w:val="000000"/>
                <w:spacing w:val="-6"/>
              </w:rPr>
              <w:t>функций желез внутренней секреции</w:t>
            </w:r>
            <w:proofErr w:type="gramStart"/>
            <w:r w:rsidRPr="0061632C">
              <w:rPr>
                <w:rFonts w:ascii="Times New Roman" w:hAnsi="Times New Roman"/>
                <w:color w:val="000000"/>
              </w:rPr>
              <w:t xml:space="preserve"> </w:t>
            </w:r>
            <w:r w:rsidRPr="0061632C">
              <w:rPr>
                <w:rFonts w:ascii="Times New Roman" w:hAnsi="Times New Roman"/>
                <w:iCs/>
                <w:color w:val="000000"/>
              </w:rPr>
              <w:t>Д</w:t>
            </w:r>
            <w:proofErr w:type="gramEnd"/>
            <w:r w:rsidRPr="0061632C">
              <w:rPr>
                <w:rFonts w:ascii="Times New Roman" w:hAnsi="Times New Roman"/>
                <w:iCs/>
                <w:color w:val="000000"/>
              </w:rPr>
              <w:t xml:space="preserve">оказывать </w:t>
            </w:r>
            <w:r w:rsidRPr="0061632C">
              <w:rPr>
                <w:rFonts w:ascii="Times New Roman" w:hAnsi="Times New Roman"/>
                <w:color w:val="000000"/>
              </w:rPr>
              <w:t xml:space="preserve">принадлежность </w:t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 xml:space="preserve">поджелудочной железы к железам </w:t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t>смешанной секреции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eastAsia="Calibri" w:hAnsi="Times New Roman"/>
              </w:rPr>
              <w:t>Называть заболевания, связанные с гипофункцией и гиперфункцией эндокринных желез.</w:t>
            </w:r>
          </w:p>
          <w:p w:rsidR="0061632C" w:rsidRPr="0061632C" w:rsidRDefault="0061632C" w:rsidP="00CA3E8C">
            <w:pPr>
              <w:rPr>
                <w:color w:val="000000"/>
                <w:spacing w:val="-6"/>
              </w:rPr>
            </w:pPr>
            <w:r w:rsidRPr="0061632C">
              <w:rPr>
                <w:rFonts w:ascii="Times New Roman" w:hAnsi="Times New Roman"/>
                <w:color w:val="000000"/>
                <w:spacing w:val="1"/>
              </w:rPr>
              <w:t xml:space="preserve"> </w:t>
            </w:r>
            <w:r w:rsidRPr="0061632C">
              <w:rPr>
                <w:rFonts w:ascii="Times New Roman" w:hAnsi="Times New Roman"/>
                <w:iCs/>
                <w:color w:val="000000"/>
                <w:spacing w:val="1"/>
              </w:rPr>
              <w:t xml:space="preserve">Характеризовать </w:t>
            </w:r>
            <w:r w:rsidRPr="0061632C">
              <w:rPr>
                <w:rFonts w:ascii="Times New Roman" w:hAnsi="Times New Roman"/>
                <w:color w:val="000000"/>
                <w:spacing w:val="1"/>
              </w:rPr>
              <w:t xml:space="preserve">нарушения </w:t>
            </w:r>
            <w:r w:rsidRPr="0061632C">
              <w:rPr>
                <w:rFonts w:ascii="Times New Roman" w:hAnsi="Times New Roman"/>
                <w:color w:val="000000"/>
                <w:spacing w:val="-6"/>
              </w:rPr>
              <w:t>функций желез внутренней секреции</w:t>
            </w:r>
          </w:p>
          <w:p w:rsidR="0061632C" w:rsidRPr="0061632C" w:rsidRDefault="0061632C" w:rsidP="00CA3E8C">
            <w:pPr>
              <w:rPr>
                <w:i/>
                <w:color w:val="000000"/>
                <w:spacing w:val="-6"/>
              </w:rPr>
            </w:pPr>
            <w:proofErr w:type="spellStart"/>
            <w:r w:rsidRPr="0061632C">
              <w:rPr>
                <w:b/>
                <w:i/>
                <w:color w:val="000000"/>
                <w:spacing w:val="-6"/>
              </w:rPr>
              <w:t>Метапредметные</w:t>
            </w:r>
            <w:proofErr w:type="spellEnd"/>
            <w:r w:rsidRPr="0061632C">
              <w:rPr>
                <w:b/>
                <w:i/>
                <w:color w:val="000000"/>
                <w:spacing w:val="-6"/>
              </w:rPr>
              <w:t>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eastAsia="Calibri" w:hAnsi="Times New Roman"/>
              </w:rPr>
              <w:t>Работать с различными источниками информации, готовить сообщения, выступать с сообщениями</w:t>
            </w:r>
            <w:proofErr w:type="gramStart"/>
            <w:r w:rsidRPr="0061632C">
              <w:rPr>
                <w:rFonts w:ascii="Times New Roman" w:eastAsia="Calibri" w:hAnsi="Times New Roman"/>
              </w:rPr>
              <w:t>.(</w:t>
            </w:r>
            <w:proofErr w:type="gramEnd"/>
            <w:r w:rsidRPr="0061632C">
              <w:rPr>
                <w:rFonts w:ascii="Times New Roman" w:eastAsia="Calibri" w:hAnsi="Times New Roman"/>
              </w:rPr>
              <w:t xml:space="preserve">К) </w:t>
            </w:r>
            <w:r w:rsidRPr="0061632C">
              <w:rPr>
                <w:rFonts w:ascii="Times New Roman" w:hAnsi="Times New Roman"/>
              </w:rPr>
              <w:t>Работать с учебником, анализировать и сравнивать информацию, обобщать и устанавливать причинно - следственные связи. Решать познавательные задачи, работать с рисунками и схемами (П).</w:t>
            </w:r>
          </w:p>
          <w:p w:rsidR="0061632C" w:rsidRPr="0061632C" w:rsidRDefault="0061632C" w:rsidP="00CA3E8C">
            <w:pPr>
              <w:rPr>
                <w:rFonts w:ascii="Times New Roman" w:eastAsia="Calibri" w:hAnsi="Times New Roman"/>
              </w:rPr>
            </w:pPr>
            <w:r w:rsidRPr="0061632C">
              <w:rPr>
                <w:rFonts w:ascii="Times New Roman" w:hAnsi="Times New Roman"/>
                <w:color w:val="000000"/>
              </w:rPr>
              <w:t>Способность выбирать целевые и смысловые установки по отношению к железам внутренней секреци</w:t>
            </w:r>
            <w:proofErr w:type="gramStart"/>
            <w:r w:rsidRPr="0061632C">
              <w:rPr>
                <w:rFonts w:ascii="Times New Roman" w:hAnsi="Times New Roman"/>
                <w:color w:val="000000"/>
              </w:rPr>
              <w:t>и(</w:t>
            </w:r>
            <w:proofErr w:type="gramEnd"/>
            <w:r w:rsidRPr="0061632C">
              <w:rPr>
                <w:rFonts w:ascii="Times New Roman" w:hAnsi="Times New Roman"/>
                <w:color w:val="000000"/>
              </w:rPr>
              <w:t>Р).</w:t>
            </w:r>
            <w:r w:rsidRPr="0061632C">
              <w:rPr>
                <w:rFonts w:ascii="Times New Roman" w:hAnsi="Times New Roman"/>
              </w:rPr>
              <w:t xml:space="preserve"> Умение вступать в диалог и участвовать в коллективном обсуждении проблемы, аргументировать свою позицию (К).</w:t>
            </w:r>
          </w:p>
          <w:p w:rsidR="0061632C" w:rsidRPr="0061632C" w:rsidRDefault="0061632C" w:rsidP="00CA3E8C">
            <w:pPr>
              <w:rPr>
                <w:b/>
                <w:i/>
              </w:rPr>
            </w:pPr>
            <w:r w:rsidRPr="0061632C">
              <w:rPr>
                <w:rFonts w:ascii="Calibri" w:eastAsia="Calibri" w:hAnsi="Calibri"/>
                <w:b/>
                <w:i/>
              </w:rPr>
              <w:t>Личностные.</w:t>
            </w:r>
          </w:p>
          <w:p w:rsidR="0061632C" w:rsidRPr="0085638F" w:rsidRDefault="0061632C" w:rsidP="00CA3E8C">
            <w:pPr>
              <w:rPr>
                <w:rFonts w:ascii="Times New Roman" w:eastAsia="Calibri" w:hAnsi="Times New Roman"/>
              </w:rPr>
            </w:pPr>
            <w:r w:rsidRPr="0061632C">
              <w:rPr>
                <w:rFonts w:ascii="Times New Roman" w:eastAsia="Calibri" w:hAnsi="Times New Roman"/>
              </w:rPr>
              <w:t>Анализировать и оценивать воздействие факторов риска на свое  здоровье.</w:t>
            </w:r>
          </w:p>
        </w:tc>
      </w:tr>
      <w:tr w:rsidR="0061632C" w:rsidRPr="0061632C" w:rsidTr="0061632C">
        <w:trPr>
          <w:trHeight w:val="1463"/>
        </w:trPr>
        <w:tc>
          <w:tcPr>
            <w:tcW w:w="475" w:type="dxa"/>
            <w:tcBorders>
              <w:top w:val="single" w:sz="4" w:space="0" w:color="auto"/>
            </w:tcBorders>
          </w:tcPr>
          <w:p w:rsidR="0061632C" w:rsidRPr="0061632C" w:rsidRDefault="0061632C" w:rsidP="00CA3E8C">
            <w:r w:rsidRPr="0061632C">
              <w:t>16.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 xml:space="preserve">Обобщающий урок по темам: «Нервная и эндокринная системы» 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:rsidR="0061632C" w:rsidRPr="0061632C" w:rsidRDefault="0085638F" w:rsidP="00CA3E8C">
            <w:r>
              <w:t>23.10</w:t>
            </w:r>
          </w:p>
        </w:tc>
        <w:tc>
          <w:tcPr>
            <w:tcW w:w="3167" w:type="dxa"/>
            <w:tcBorders>
              <w:top w:val="single" w:sz="4" w:space="0" w:color="auto"/>
            </w:tcBorders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  <w:r w:rsidRPr="0061632C">
              <w:t>Обобщение и  закрепление знаний материала   по  нервной и эндокринной системам.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</w:tcBorders>
          </w:tcPr>
          <w:p w:rsidR="0061632C" w:rsidRPr="0061632C" w:rsidRDefault="0061632C" w:rsidP="00CA3E8C">
            <w:r w:rsidRPr="0061632C">
              <w:t>Применяют на практике ранее изученный материал, работая индивидуально и  по группам с заданиями разного уровня сложности, корректируют выявленные проблемы в знаниях.</w:t>
            </w:r>
          </w:p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</w:p>
        </w:tc>
        <w:tc>
          <w:tcPr>
            <w:tcW w:w="6945" w:type="dxa"/>
            <w:tcBorders>
              <w:top w:val="single" w:sz="4" w:space="0" w:color="auto"/>
              <w:right w:val="single" w:sz="4" w:space="0" w:color="auto"/>
            </w:tcBorders>
          </w:tcPr>
          <w:p w:rsidR="0061632C" w:rsidRPr="0061632C" w:rsidRDefault="0061632C" w:rsidP="00CA3E8C">
            <w:pPr>
              <w:pStyle w:val="Default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61632C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Предметные:</w:t>
            </w:r>
          </w:p>
          <w:p w:rsidR="0061632C" w:rsidRPr="0085638F" w:rsidRDefault="0061632C" w:rsidP="0085638F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1632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61632C">
              <w:rPr>
                <w:rFonts w:ascii="Times New Roman" w:hAnsi="Times New Roman" w:cs="Times New Roman"/>
                <w:sz w:val="22"/>
                <w:szCs w:val="22"/>
              </w:rPr>
              <w:t xml:space="preserve">применять на практике знания о строении и функциях  нервной и эндокринной систем. </w:t>
            </w:r>
            <w:proofErr w:type="spellStart"/>
            <w:r w:rsidRPr="0061632C">
              <w:rPr>
                <w:b/>
                <w:i/>
                <w:sz w:val="22"/>
                <w:szCs w:val="22"/>
              </w:rPr>
              <w:t>Личностные</w:t>
            </w:r>
            <w:proofErr w:type="gramStart"/>
            <w:r w:rsidRPr="0061632C">
              <w:rPr>
                <w:b/>
                <w:i/>
                <w:sz w:val="22"/>
                <w:szCs w:val="22"/>
              </w:rPr>
              <w:t>:</w:t>
            </w:r>
            <w:r w:rsidRPr="0061632C">
              <w:rPr>
                <w:sz w:val="22"/>
                <w:szCs w:val="22"/>
              </w:rPr>
              <w:t>Н</w:t>
            </w:r>
            <w:proofErr w:type="gramEnd"/>
            <w:r w:rsidRPr="0061632C">
              <w:rPr>
                <w:sz w:val="22"/>
                <w:szCs w:val="22"/>
              </w:rPr>
              <w:t>аличие</w:t>
            </w:r>
            <w:proofErr w:type="spellEnd"/>
            <w:r w:rsidRPr="0061632C">
              <w:rPr>
                <w:sz w:val="22"/>
                <w:szCs w:val="22"/>
              </w:rPr>
              <w:t xml:space="preserve"> познавательного интереса, направленного на изучение организма человека для сохранения своего здоровья. </w:t>
            </w:r>
          </w:p>
          <w:p w:rsidR="0061632C" w:rsidRPr="0061632C" w:rsidRDefault="0061632C" w:rsidP="00CA3E8C">
            <w:pPr>
              <w:rPr>
                <w:color w:val="333333"/>
              </w:rPr>
            </w:pPr>
            <w:proofErr w:type="spellStart"/>
            <w:r w:rsidRPr="0061632C">
              <w:rPr>
                <w:b/>
                <w:i/>
              </w:rPr>
              <w:t>Метапредметные</w:t>
            </w:r>
            <w:proofErr w:type="spellEnd"/>
            <w:r w:rsidRPr="0061632C">
              <w:rPr>
                <w:b/>
              </w:rPr>
              <w:t xml:space="preserve">: </w:t>
            </w:r>
            <w:r w:rsidRPr="0061632C">
              <w:rPr>
                <w:b/>
                <w:color w:val="333333"/>
              </w:rPr>
              <w:t xml:space="preserve"> 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color w:val="333333"/>
              </w:rPr>
              <w:t>через занимательные задания развивать биологическое мышление, устную речь, способность применять имеющиеся знания в поисках решения проблемных ситуаций (П).</w:t>
            </w:r>
            <w:r w:rsidRPr="0061632C">
              <w:rPr>
                <w:rFonts w:ascii="Times New Roman" w:hAnsi="Times New Roman"/>
              </w:rPr>
              <w:t xml:space="preserve"> Ставить цель и анализировать условия достижения цели. Прогнозировать ситуацию будущих событий (Р). Работать в группе –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учителем. Повышение культуры общения, речи (К).</w:t>
            </w:r>
          </w:p>
        </w:tc>
      </w:tr>
      <w:tr w:rsidR="00846A3D" w:rsidRPr="0061632C" w:rsidTr="0061632C">
        <w:trPr>
          <w:trHeight w:val="1463"/>
        </w:trPr>
        <w:tc>
          <w:tcPr>
            <w:tcW w:w="475" w:type="dxa"/>
            <w:tcBorders>
              <w:top w:val="single" w:sz="4" w:space="0" w:color="auto"/>
            </w:tcBorders>
          </w:tcPr>
          <w:p w:rsidR="00846A3D" w:rsidRPr="0061632C" w:rsidRDefault="00846A3D" w:rsidP="00CA3E8C">
            <w:r w:rsidRPr="0061632C">
              <w:lastRenderedPageBreak/>
              <w:t>17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846A3D" w:rsidRPr="0061632C" w:rsidRDefault="00846A3D" w:rsidP="00CA3E8C">
            <w:pPr>
              <w:rPr>
                <w:rFonts w:ascii="SchoolBookCSanPin" w:hAnsi="SchoolBookCSanPin"/>
                <w:snapToGrid w:val="0"/>
              </w:rPr>
            </w:pPr>
            <w:r>
              <w:rPr>
                <w:rFonts w:ascii="SchoolBookCSanPin" w:hAnsi="SchoolBookCSanPin"/>
                <w:snapToGrid w:val="0"/>
              </w:rPr>
              <w:t xml:space="preserve">Конференция «Управление </w:t>
            </w:r>
            <w:proofErr w:type="spellStart"/>
            <w:r>
              <w:rPr>
                <w:rFonts w:ascii="SchoolBookCSanPin" w:hAnsi="SchoolBookCSanPin"/>
                <w:snapToGrid w:val="0"/>
              </w:rPr>
              <w:t>координациейи</w:t>
            </w:r>
            <w:proofErr w:type="spellEnd"/>
            <w:r>
              <w:rPr>
                <w:rFonts w:ascii="SchoolBookCSanPin" w:hAnsi="SchoolBookCSanPin"/>
                <w:snapToGrid w:val="0"/>
              </w:rPr>
              <w:t xml:space="preserve"> движением»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:rsidR="00846A3D" w:rsidRDefault="00846A3D" w:rsidP="00CA3E8C">
            <w:r>
              <w:t>23.10</w:t>
            </w:r>
          </w:p>
        </w:tc>
        <w:tc>
          <w:tcPr>
            <w:tcW w:w="3167" w:type="dxa"/>
            <w:tcBorders>
              <w:top w:val="single" w:sz="4" w:space="0" w:color="auto"/>
            </w:tcBorders>
          </w:tcPr>
          <w:p w:rsidR="00846A3D" w:rsidRPr="0061632C" w:rsidRDefault="00846A3D" w:rsidP="00CA3E8C">
            <w:r w:rsidRPr="0061632C">
              <w:t>Обобщение и  закрепление знаний материала   по  нервной и эндокринной системам.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</w:tcBorders>
          </w:tcPr>
          <w:p w:rsidR="00846A3D" w:rsidRPr="0061632C" w:rsidRDefault="00846A3D" w:rsidP="00846A3D">
            <w:r w:rsidRPr="0061632C">
              <w:t>Применяют на практике ранее изученный материал, работая индивидуально и  по группам с заданиями разного уровня сложности, корректируют выявленные проблемы в знаниях.</w:t>
            </w:r>
          </w:p>
          <w:p w:rsidR="00846A3D" w:rsidRPr="0061632C" w:rsidRDefault="00846A3D" w:rsidP="00CA3E8C"/>
        </w:tc>
        <w:tc>
          <w:tcPr>
            <w:tcW w:w="6945" w:type="dxa"/>
            <w:tcBorders>
              <w:top w:val="single" w:sz="4" w:space="0" w:color="auto"/>
              <w:right w:val="single" w:sz="4" w:space="0" w:color="auto"/>
            </w:tcBorders>
          </w:tcPr>
          <w:p w:rsidR="00846A3D" w:rsidRPr="0061632C" w:rsidRDefault="00846A3D" w:rsidP="00CA3E8C">
            <w:pPr>
              <w:pStyle w:val="Default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</w:p>
        </w:tc>
      </w:tr>
      <w:tr w:rsidR="00B7565A" w:rsidRPr="0061632C" w:rsidTr="0061632C">
        <w:trPr>
          <w:trHeight w:val="1463"/>
        </w:trPr>
        <w:tc>
          <w:tcPr>
            <w:tcW w:w="475" w:type="dxa"/>
            <w:tcBorders>
              <w:top w:val="single" w:sz="4" w:space="0" w:color="auto"/>
            </w:tcBorders>
          </w:tcPr>
          <w:p w:rsidR="00B7565A" w:rsidRPr="0061632C" w:rsidRDefault="00B7565A" w:rsidP="00CA3E8C">
            <w:r w:rsidRPr="0061632C">
              <w:t>18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B7565A" w:rsidRDefault="00CA57E0" w:rsidP="00CA3E8C">
            <w:pPr>
              <w:rPr>
                <w:rFonts w:ascii="SchoolBookCSanPin" w:hAnsi="SchoolBookCSanPin"/>
                <w:snapToGrid w:val="0"/>
              </w:rPr>
            </w:pPr>
            <w:r>
              <w:rPr>
                <w:rFonts w:ascii="SchoolBookCSanPin" w:hAnsi="SchoolBookCSanPin"/>
                <w:snapToGrid w:val="0"/>
              </w:rPr>
              <w:t>Тестовая работа по модулю Координация и движение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:rsidR="00B7565A" w:rsidRDefault="00CA57E0" w:rsidP="00CA3E8C">
            <w:r>
              <w:rPr>
                <w:rFonts w:ascii="SchoolBookCSanPin" w:hAnsi="SchoolBookCSanPin"/>
              </w:rPr>
              <w:t>27.10</w:t>
            </w:r>
          </w:p>
        </w:tc>
        <w:tc>
          <w:tcPr>
            <w:tcW w:w="3167" w:type="dxa"/>
            <w:tcBorders>
              <w:top w:val="single" w:sz="4" w:space="0" w:color="auto"/>
            </w:tcBorders>
          </w:tcPr>
          <w:p w:rsidR="00B7565A" w:rsidRPr="0061632C" w:rsidRDefault="00B7565A" w:rsidP="00CA3E8C"/>
        </w:tc>
        <w:tc>
          <w:tcPr>
            <w:tcW w:w="2684" w:type="dxa"/>
            <w:gridSpan w:val="2"/>
            <w:tcBorders>
              <w:top w:val="single" w:sz="4" w:space="0" w:color="auto"/>
            </w:tcBorders>
          </w:tcPr>
          <w:p w:rsidR="00B7565A" w:rsidRPr="0061632C" w:rsidRDefault="00B7565A" w:rsidP="00846A3D"/>
        </w:tc>
        <w:tc>
          <w:tcPr>
            <w:tcW w:w="6945" w:type="dxa"/>
            <w:tcBorders>
              <w:top w:val="single" w:sz="4" w:space="0" w:color="auto"/>
              <w:right w:val="single" w:sz="4" w:space="0" w:color="auto"/>
            </w:tcBorders>
          </w:tcPr>
          <w:p w:rsidR="00B7565A" w:rsidRPr="0061632C" w:rsidRDefault="00B7565A" w:rsidP="00CA3E8C">
            <w:pPr>
              <w:pStyle w:val="Default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</w:p>
        </w:tc>
      </w:tr>
      <w:tr w:rsidR="0061632C" w:rsidRPr="0061632C" w:rsidTr="0061632C">
        <w:trPr>
          <w:trHeight w:val="148"/>
        </w:trPr>
        <w:tc>
          <w:tcPr>
            <w:tcW w:w="475" w:type="dxa"/>
          </w:tcPr>
          <w:p w:rsidR="0061632C" w:rsidRPr="0061632C" w:rsidRDefault="0061632C" w:rsidP="00CA3E8C"/>
        </w:tc>
        <w:tc>
          <w:tcPr>
            <w:tcW w:w="1402" w:type="dxa"/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</w:p>
        </w:tc>
        <w:tc>
          <w:tcPr>
            <w:tcW w:w="885" w:type="dxa"/>
          </w:tcPr>
          <w:p w:rsidR="0061632C" w:rsidRPr="0061632C" w:rsidRDefault="0061632C" w:rsidP="00BD4279">
            <w:pPr>
              <w:jc w:val="center"/>
              <w:rPr>
                <w:rFonts w:ascii="SchoolBookCSanPin" w:hAnsi="SchoolBookCSanPin"/>
                <w:b/>
                <w:bCs/>
                <w:snapToGrid w:val="0"/>
              </w:rPr>
            </w:pPr>
          </w:p>
        </w:tc>
        <w:tc>
          <w:tcPr>
            <w:tcW w:w="3167" w:type="dxa"/>
          </w:tcPr>
          <w:p w:rsidR="0061632C" w:rsidRPr="0061632C" w:rsidRDefault="0061632C" w:rsidP="00BD4279">
            <w:pPr>
              <w:jc w:val="center"/>
              <w:rPr>
                <w:rFonts w:ascii="SchoolBookCSanPin" w:hAnsi="SchoolBookCSanPin"/>
                <w:bCs/>
                <w:snapToGrid w:val="0"/>
              </w:rPr>
            </w:pPr>
            <w:r w:rsidRPr="0061632C">
              <w:rPr>
                <w:rFonts w:ascii="SchoolBookCSanPin" w:hAnsi="SchoolBookCSanPin"/>
                <w:b/>
                <w:bCs/>
                <w:snapToGrid w:val="0"/>
              </w:rPr>
              <w:t xml:space="preserve">Опорно-двигательная система </w:t>
            </w:r>
            <w:r w:rsidRPr="0061632C">
              <w:rPr>
                <w:rFonts w:ascii="SchoolBookCSanPin" w:hAnsi="SchoolBookCSanPin"/>
                <w:bCs/>
                <w:snapToGrid w:val="0"/>
              </w:rPr>
              <w:t>(</w:t>
            </w:r>
            <w:r w:rsidRPr="0061632C">
              <w:rPr>
                <w:rFonts w:ascii="SchoolBookCSanPin" w:hAnsi="SchoolBookCSanPin"/>
                <w:bCs/>
                <w:i/>
                <w:snapToGrid w:val="0"/>
              </w:rPr>
              <w:t>8  часов</w:t>
            </w:r>
            <w:r w:rsidRPr="0061632C">
              <w:rPr>
                <w:rFonts w:ascii="SchoolBookCSanPin" w:hAnsi="SchoolBookCSanPin"/>
                <w:bCs/>
                <w:snapToGrid w:val="0"/>
              </w:rPr>
              <w:t>)</w:t>
            </w:r>
          </w:p>
        </w:tc>
        <w:tc>
          <w:tcPr>
            <w:tcW w:w="2684" w:type="dxa"/>
            <w:gridSpan w:val="2"/>
          </w:tcPr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:rsidR="0061632C" w:rsidRPr="0061632C" w:rsidRDefault="0061632C" w:rsidP="00CA3E8C">
            <w:pPr>
              <w:shd w:val="clear" w:color="auto" w:fill="FFFFFF"/>
              <w:ind w:right="662"/>
              <w:rPr>
                <w:b/>
                <w:i/>
                <w:color w:val="000000"/>
              </w:rPr>
            </w:pPr>
          </w:p>
        </w:tc>
      </w:tr>
      <w:tr w:rsidR="0061632C" w:rsidRPr="0061632C" w:rsidTr="0061632C">
        <w:trPr>
          <w:trHeight w:val="148"/>
        </w:trPr>
        <w:tc>
          <w:tcPr>
            <w:tcW w:w="475" w:type="dxa"/>
          </w:tcPr>
          <w:p w:rsidR="0061632C" w:rsidRPr="0061632C" w:rsidRDefault="00CA57E0" w:rsidP="00CA3E8C">
            <w:r>
              <w:t>19</w:t>
            </w:r>
          </w:p>
        </w:tc>
        <w:tc>
          <w:tcPr>
            <w:tcW w:w="1402" w:type="dxa"/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>Значение опорно-двигательного аппарата, его состав. Строение костей</w:t>
            </w:r>
          </w:p>
          <w:p w:rsidR="0061632C" w:rsidRPr="0061632C" w:rsidRDefault="0061632C" w:rsidP="0085638F">
            <w:pPr>
              <w:shd w:val="clear" w:color="auto" w:fill="FFFFFF"/>
            </w:pPr>
          </w:p>
        </w:tc>
        <w:tc>
          <w:tcPr>
            <w:tcW w:w="885" w:type="dxa"/>
          </w:tcPr>
          <w:p w:rsidR="0061632C" w:rsidRPr="0061632C" w:rsidRDefault="00CA57E0" w:rsidP="00CA3E8C">
            <w:pPr>
              <w:widowControl w:val="0"/>
              <w:spacing w:line="226" w:lineRule="exact"/>
              <w:rPr>
                <w:rFonts w:ascii="SchoolBookCSanPin" w:hAnsi="SchoolBookCSanPin"/>
              </w:rPr>
            </w:pPr>
            <w:r>
              <w:rPr>
                <w:rFonts w:ascii="SchoolBookCSanPin" w:hAnsi="SchoolBookCSanPin"/>
              </w:rPr>
              <w:t>30.10</w:t>
            </w:r>
          </w:p>
        </w:tc>
        <w:tc>
          <w:tcPr>
            <w:tcW w:w="3167" w:type="dxa"/>
          </w:tcPr>
          <w:p w:rsidR="0061632C" w:rsidRPr="0061632C" w:rsidRDefault="0061632C" w:rsidP="00CA3E8C">
            <w:pPr>
              <w:widowControl w:val="0"/>
              <w:spacing w:line="226" w:lineRule="exact"/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>Опорно-двигательная система. Состав, строение и рост кости. Макроскопическое строение кости: надкостница, красный костный мозг, желтый кост</w:t>
            </w:r>
            <w:r w:rsidRPr="0061632C">
              <w:rPr>
                <w:rFonts w:ascii="SchoolBookCSanPin" w:hAnsi="SchoolBookCSanPin"/>
              </w:rPr>
              <w:softHyphen/>
              <w:t xml:space="preserve">ный мозг. </w:t>
            </w:r>
            <w:r w:rsidRPr="0061632C">
              <w:rPr>
                <w:rFonts w:ascii="SchoolBookCSanPin" w:hAnsi="SchoolBookCSanPin"/>
                <w:i/>
                <w:iCs/>
              </w:rPr>
              <w:t xml:space="preserve">Компактное и губчатое строение костей. Микроскопическое строение кости. </w:t>
            </w:r>
            <w:r w:rsidRPr="0061632C">
              <w:rPr>
                <w:rFonts w:ascii="SchoolBookCSanPin" w:hAnsi="SchoolBookCSanPin"/>
              </w:rPr>
              <w:t xml:space="preserve">Кости: трубчатые, губчатые, плоские, смешанные. </w:t>
            </w:r>
          </w:p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 xml:space="preserve">Изучение внешнего вида отдельных костей скелета человека  </w:t>
            </w:r>
          </w:p>
          <w:p w:rsidR="0061632C" w:rsidRPr="0061632C" w:rsidRDefault="0061632C" w:rsidP="00CA3E8C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  <w:i/>
                <w:iCs/>
              </w:rPr>
            </w:pPr>
            <w:r w:rsidRPr="0061632C">
              <w:rPr>
                <w:rFonts w:ascii="SchoolBookCSanPin" w:hAnsi="SchoolBookCSanPin"/>
                <w:b/>
                <w:bCs/>
                <w:i/>
                <w:iCs/>
              </w:rPr>
              <w:t>Демонстрация</w:t>
            </w:r>
          </w:p>
          <w:p w:rsidR="0061632C" w:rsidRPr="00F8220F" w:rsidRDefault="0061632C" w:rsidP="00F8220F">
            <w:pPr>
              <w:shd w:val="clear" w:color="auto" w:fill="FFFFFF"/>
              <w:rPr>
                <w:rFonts w:ascii="Times New Roman" w:hAnsi="Times New Roman"/>
              </w:rPr>
            </w:pPr>
            <w:r w:rsidRPr="0061632C">
              <w:rPr>
                <w:rFonts w:ascii="SchoolBookCSanPin" w:hAnsi="SchoolBookCSanPin"/>
              </w:rPr>
              <w:t xml:space="preserve">Распилы костей. </w:t>
            </w:r>
            <w:r w:rsidR="0085638F" w:rsidRPr="0061632C">
              <w:rPr>
                <w:rFonts w:ascii="Times New Roman" w:hAnsi="Times New Roman"/>
                <w:b/>
                <w:i/>
              </w:rPr>
              <w:t>Лабораторная работа  №5</w:t>
            </w:r>
            <w:r w:rsidR="0085638F" w:rsidRPr="0061632C">
              <w:rPr>
                <w:rFonts w:ascii="Times New Roman" w:hAnsi="Times New Roman"/>
                <w:b/>
                <w:i/>
                <w:color w:val="9900CC"/>
              </w:rPr>
              <w:t>.</w:t>
            </w:r>
            <w:r w:rsidR="0085638F" w:rsidRPr="0061632C">
              <w:rPr>
                <w:rFonts w:ascii="Times New Roman" w:hAnsi="Times New Roman"/>
                <w:b/>
                <w:color w:val="9900CC"/>
              </w:rPr>
              <w:t xml:space="preserve"> </w:t>
            </w:r>
            <w:r w:rsidR="0085638F" w:rsidRPr="00F8220F">
              <w:rPr>
                <w:rFonts w:ascii="Times New Roman" w:hAnsi="Times New Roman"/>
                <w:b/>
                <w:color w:val="9900CC"/>
                <w:sz w:val="18"/>
                <w:szCs w:val="18"/>
              </w:rPr>
              <w:t>«</w:t>
            </w:r>
            <w:r w:rsidR="0085638F" w:rsidRPr="00F8220F">
              <w:rPr>
                <w:rFonts w:ascii="Calibri" w:eastAsia="Calibri" w:hAnsi="Calibri"/>
                <w:sz w:val="18"/>
                <w:szCs w:val="18"/>
              </w:rPr>
              <w:t>Изучение внешнего вида отдельных костей</w:t>
            </w:r>
            <w:r w:rsidR="0085638F" w:rsidRPr="00F8220F">
              <w:rPr>
                <w:rFonts w:ascii="Calibri" w:eastAsia="Calibri" w:hAnsi="Calibri"/>
                <w:sz w:val="18"/>
                <w:szCs w:val="18"/>
                <w:u w:val="single"/>
              </w:rPr>
              <w:t>.</w:t>
            </w:r>
            <w:r w:rsidR="0085638F" w:rsidRPr="00F8220F">
              <w:rPr>
                <w:rFonts w:ascii="Times New Roman" w:hAnsi="Times New Roman"/>
                <w:color w:val="9900CC"/>
                <w:sz w:val="18"/>
                <w:szCs w:val="18"/>
              </w:rPr>
              <w:t xml:space="preserve"> </w:t>
            </w:r>
            <w:r w:rsidR="0085638F" w:rsidRPr="00F8220F">
              <w:rPr>
                <w:rFonts w:ascii="Times New Roman" w:hAnsi="Times New Roman"/>
                <w:sz w:val="18"/>
                <w:szCs w:val="18"/>
              </w:rPr>
              <w:t>Микроскопическое строение кости»</w:t>
            </w:r>
          </w:p>
        </w:tc>
        <w:tc>
          <w:tcPr>
            <w:tcW w:w="2684" w:type="dxa"/>
            <w:gridSpan w:val="2"/>
          </w:tcPr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>Распознают на наглядных пособиях органы опорно-двигательной системы (кости). Выделяют существенные признаки опорно-двигательной системы человека. Проводят биологические исследования. Делают выводы на основе получен</w:t>
            </w:r>
            <w:proofErr w:type="gramStart"/>
            <w:r w:rsidRPr="0061632C">
              <w:rPr>
                <w:rFonts w:ascii="SchoolBookCSanPin" w:hAnsi="SchoolBookCSanPin"/>
              </w:rPr>
              <w:t>.р</w:t>
            </w:r>
            <w:proofErr w:type="gramEnd"/>
            <w:r w:rsidRPr="0061632C">
              <w:rPr>
                <w:rFonts w:ascii="SchoolBookCSanPin" w:hAnsi="SchoolBookCSanPin"/>
              </w:rPr>
              <w:t>езультатов</w:t>
            </w:r>
          </w:p>
          <w:p w:rsidR="0061632C" w:rsidRPr="0061632C" w:rsidRDefault="0061632C" w:rsidP="00CA3E8C">
            <w:r w:rsidRPr="0061632C">
              <w:rPr>
                <w:color w:val="000000"/>
                <w:spacing w:val="-5"/>
              </w:rPr>
              <w:t xml:space="preserve">Выполнение лабораторной </w:t>
            </w:r>
            <w:r w:rsidRPr="0061632C">
              <w:rPr>
                <w:color w:val="000000"/>
                <w:spacing w:val="-2"/>
              </w:rPr>
              <w:t xml:space="preserve">работы «Микроскопическое </w:t>
            </w:r>
            <w:r w:rsidRPr="0061632C">
              <w:rPr>
                <w:color w:val="000000"/>
              </w:rPr>
              <w:t>строение кости. Изучение внешнего вида отдельных костей</w:t>
            </w:r>
            <w:proofErr w:type="gramStart"/>
            <w:r w:rsidRPr="0061632C">
              <w:rPr>
                <w:color w:val="000000"/>
              </w:rPr>
              <w:t>.»</w:t>
            </w:r>
            <w:proofErr w:type="gramEnd"/>
          </w:p>
        </w:tc>
        <w:tc>
          <w:tcPr>
            <w:tcW w:w="6945" w:type="dxa"/>
            <w:tcBorders>
              <w:right w:val="single" w:sz="4" w:space="0" w:color="auto"/>
            </w:tcBorders>
          </w:tcPr>
          <w:p w:rsidR="0061632C" w:rsidRPr="0061632C" w:rsidRDefault="0061632C" w:rsidP="00CA3E8C">
            <w:pPr>
              <w:shd w:val="clear" w:color="auto" w:fill="FFFFFF"/>
              <w:ind w:right="662"/>
              <w:rPr>
                <w:b/>
                <w:i/>
                <w:color w:val="000000"/>
              </w:rPr>
            </w:pPr>
            <w:r w:rsidRPr="0061632C">
              <w:rPr>
                <w:b/>
                <w:i/>
                <w:color w:val="000000"/>
              </w:rPr>
              <w:t>Предметные.</w:t>
            </w:r>
          </w:p>
          <w:p w:rsidR="0061632C" w:rsidRPr="0061632C" w:rsidRDefault="0061632C" w:rsidP="00CA3E8C">
            <w:pPr>
              <w:shd w:val="clear" w:color="auto" w:fill="FFFFFF"/>
              <w:ind w:right="662"/>
            </w:pPr>
            <w:r w:rsidRPr="0061632C">
              <w:rPr>
                <w:iCs/>
                <w:color w:val="000000"/>
                <w:spacing w:val="-5"/>
              </w:rPr>
              <w:t xml:space="preserve">Называть </w:t>
            </w:r>
            <w:r w:rsidRPr="0061632C">
              <w:rPr>
                <w:color w:val="000000"/>
                <w:spacing w:val="-5"/>
              </w:rPr>
              <w:t>функции опорно-</w:t>
            </w:r>
            <w:r w:rsidRPr="0061632C">
              <w:rPr>
                <w:color w:val="000000"/>
                <w:spacing w:val="-4"/>
              </w:rPr>
              <w:t>двигательной системы</w:t>
            </w:r>
          </w:p>
          <w:p w:rsidR="0061632C" w:rsidRPr="0061632C" w:rsidRDefault="0061632C" w:rsidP="00CA3E8C">
            <w:pPr>
              <w:shd w:val="clear" w:color="auto" w:fill="FFFFFF"/>
              <w:spacing w:line="250" w:lineRule="exact"/>
              <w:ind w:right="120" w:firstLine="5"/>
              <w:rPr>
                <w:color w:val="000000"/>
                <w:spacing w:val="-4"/>
              </w:rPr>
            </w:pPr>
            <w:r w:rsidRPr="0061632C">
              <w:rPr>
                <w:iCs/>
                <w:color w:val="000000"/>
                <w:spacing w:val="-2"/>
              </w:rPr>
              <w:t xml:space="preserve">Описывать </w:t>
            </w:r>
            <w:r w:rsidRPr="0061632C">
              <w:rPr>
                <w:color w:val="000000"/>
                <w:spacing w:val="-2"/>
              </w:rPr>
              <w:t xml:space="preserve">химический состав </w:t>
            </w:r>
            <w:r w:rsidRPr="0061632C">
              <w:rPr>
                <w:color w:val="000000"/>
                <w:spacing w:val="-4"/>
              </w:rPr>
              <w:t>костей</w:t>
            </w:r>
          </w:p>
          <w:p w:rsidR="0061632C" w:rsidRPr="0061632C" w:rsidRDefault="0061632C" w:rsidP="00CA3E8C">
            <w:pPr>
              <w:shd w:val="clear" w:color="auto" w:fill="FFFFFF"/>
              <w:ind w:right="72" w:firstLine="10"/>
              <w:rPr>
                <w:color w:val="000000"/>
                <w:spacing w:val="-4"/>
              </w:rPr>
            </w:pPr>
            <w:r w:rsidRPr="0061632C">
              <w:rPr>
                <w:iCs/>
                <w:color w:val="000000"/>
                <w:spacing w:val="-2"/>
              </w:rPr>
              <w:t xml:space="preserve">Объяснять </w:t>
            </w:r>
            <w:r w:rsidRPr="0061632C">
              <w:rPr>
                <w:color w:val="000000"/>
                <w:spacing w:val="-2"/>
              </w:rPr>
              <w:t>зависимость харак</w:t>
            </w:r>
            <w:r w:rsidRPr="0061632C">
              <w:rPr>
                <w:color w:val="000000"/>
                <w:spacing w:val="-2"/>
              </w:rPr>
              <w:softHyphen/>
            </w:r>
            <w:r w:rsidRPr="0061632C">
              <w:rPr>
                <w:color w:val="000000"/>
                <w:spacing w:val="-4"/>
              </w:rPr>
              <w:t>тера повреждения костей от хими</w:t>
            </w:r>
            <w:r w:rsidRPr="0061632C">
              <w:rPr>
                <w:color w:val="000000"/>
                <w:spacing w:val="-4"/>
              </w:rPr>
              <w:softHyphen/>
              <w:t>ческого состава</w:t>
            </w:r>
          </w:p>
          <w:p w:rsidR="0061632C" w:rsidRPr="0061632C" w:rsidRDefault="0061632C" w:rsidP="00CA3E8C">
            <w:pPr>
              <w:rPr>
                <w:rFonts w:ascii="Calibri" w:eastAsia="Calibri" w:hAnsi="Calibri"/>
              </w:rPr>
            </w:pPr>
            <w:r w:rsidRPr="0061632C">
              <w:rPr>
                <w:rFonts w:ascii="Calibri" w:eastAsia="Calibri" w:hAnsi="Calibri"/>
              </w:rPr>
              <w:t>Устанавливать взаимосвязь:</w:t>
            </w:r>
          </w:p>
          <w:p w:rsidR="0061632C" w:rsidRPr="0061632C" w:rsidRDefault="0061632C" w:rsidP="00911018">
            <w:pPr>
              <w:numPr>
                <w:ilvl w:val="0"/>
                <w:numId w:val="1"/>
              </w:numPr>
              <w:tabs>
                <w:tab w:val="clear" w:pos="1428"/>
                <w:tab w:val="num" w:pos="0"/>
              </w:tabs>
              <w:ind w:left="0" w:hanging="1104"/>
              <w:jc w:val="both"/>
              <w:rPr>
                <w:rFonts w:ascii="Calibri" w:eastAsia="Calibri" w:hAnsi="Calibri"/>
              </w:rPr>
            </w:pPr>
            <w:r w:rsidRPr="0061632C">
              <w:rPr>
                <w:rFonts w:ascii="Calibri" w:eastAsia="Calibri" w:hAnsi="Calibri"/>
              </w:rPr>
              <w:t>между строением и функциями костей;</w:t>
            </w:r>
          </w:p>
          <w:p w:rsidR="0061632C" w:rsidRPr="0061632C" w:rsidRDefault="0061632C" w:rsidP="00A34A76">
            <w:pPr>
              <w:shd w:val="clear" w:color="auto" w:fill="FFFFFF"/>
              <w:spacing w:line="250" w:lineRule="exact"/>
              <w:ind w:right="120"/>
              <w:rPr>
                <w:b/>
                <w:i/>
              </w:rPr>
            </w:pPr>
            <w:proofErr w:type="spellStart"/>
            <w:r w:rsidRPr="0061632C">
              <w:rPr>
                <w:b/>
                <w:i/>
              </w:rPr>
              <w:t>Метапредметные</w:t>
            </w:r>
            <w:proofErr w:type="spellEnd"/>
            <w:r w:rsidRPr="0061632C">
              <w:rPr>
                <w:b/>
                <w:i/>
              </w:rPr>
              <w:t>.</w:t>
            </w:r>
          </w:p>
          <w:p w:rsidR="0061632C" w:rsidRPr="0061632C" w:rsidRDefault="0061632C" w:rsidP="00CA3E8C">
            <w:pPr>
              <w:shd w:val="clear" w:color="auto" w:fill="FFFFFF"/>
              <w:spacing w:line="235" w:lineRule="exact"/>
              <w:ind w:right="62"/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iCs/>
                <w:color w:val="000000"/>
                <w:spacing w:val="2"/>
              </w:rPr>
              <w:t xml:space="preserve">Извлекать </w:t>
            </w:r>
            <w:r w:rsidRPr="0061632C">
              <w:rPr>
                <w:rFonts w:ascii="Times New Roman" w:hAnsi="Times New Roman"/>
                <w:color w:val="000000"/>
                <w:spacing w:val="2"/>
              </w:rPr>
              <w:t>учебную ин</w:t>
            </w:r>
            <w:r w:rsidRPr="0061632C">
              <w:rPr>
                <w:rFonts w:ascii="Times New Roman" w:hAnsi="Times New Roman"/>
                <w:color w:val="000000"/>
                <w:spacing w:val="2"/>
              </w:rPr>
              <w:softHyphen/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>формацию на основе сопостави</w:t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softHyphen/>
            </w:r>
            <w:r w:rsidRPr="0061632C">
              <w:rPr>
                <w:rFonts w:ascii="Times New Roman" w:hAnsi="Times New Roman"/>
                <w:color w:val="000000"/>
                <w:spacing w:val="-5"/>
              </w:rPr>
              <w:t>тельного анализа натуральных био</w:t>
            </w:r>
            <w:r w:rsidRPr="0061632C">
              <w:rPr>
                <w:rFonts w:ascii="Times New Roman" w:hAnsi="Times New Roman"/>
                <w:color w:val="000000"/>
                <w:spacing w:val="-5"/>
              </w:rPr>
              <w:softHyphen/>
              <w:t>логических объекто</w:t>
            </w:r>
            <w:proofErr w:type="gramStart"/>
            <w:r w:rsidRPr="0061632C">
              <w:rPr>
                <w:rFonts w:ascii="Times New Roman" w:hAnsi="Times New Roman"/>
                <w:color w:val="000000"/>
                <w:spacing w:val="-5"/>
              </w:rPr>
              <w:t>в(</w:t>
            </w:r>
            <w:proofErr w:type="gramEnd"/>
            <w:r w:rsidRPr="0061632C">
              <w:rPr>
                <w:rFonts w:ascii="Times New Roman" w:hAnsi="Times New Roman"/>
                <w:color w:val="000000"/>
                <w:spacing w:val="-5"/>
              </w:rPr>
              <w:t>П)</w:t>
            </w:r>
          </w:p>
          <w:p w:rsidR="0061632C" w:rsidRPr="0061632C" w:rsidRDefault="0061632C" w:rsidP="00CA3E8C">
            <w:pPr>
              <w:pStyle w:val="1"/>
              <w:ind w:right="-108"/>
              <w:outlineLvl w:val="0"/>
              <w:rPr>
                <w:b w:val="0"/>
                <w:sz w:val="22"/>
                <w:szCs w:val="22"/>
              </w:rPr>
            </w:pPr>
            <w:r w:rsidRPr="0061632C">
              <w:rPr>
                <w:b w:val="0"/>
                <w:sz w:val="22"/>
                <w:szCs w:val="22"/>
              </w:rPr>
              <w:t>Наблюдать, сравнивать, обобщать и делать выводы.</w:t>
            </w:r>
          </w:p>
          <w:p w:rsidR="0061632C" w:rsidRPr="0061632C" w:rsidRDefault="0061632C" w:rsidP="00CA3E8C">
            <w:pPr>
              <w:shd w:val="clear" w:color="auto" w:fill="FFFFFF"/>
              <w:spacing w:line="250" w:lineRule="exact"/>
              <w:ind w:right="120" w:firstLine="5"/>
              <w:rPr>
                <w:rFonts w:ascii="Times New Roman" w:eastAsia="Calibri" w:hAnsi="Times New Roman"/>
                <w:color w:val="000000"/>
              </w:rPr>
            </w:pPr>
            <w:r w:rsidRPr="0061632C">
              <w:rPr>
                <w:rFonts w:ascii="Times New Roman" w:eastAsia="Calibri" w:hAnsi="Times New Roman"/>
                <w:color w:val="000000"/>
              </w:rPr>
              <w:t>-выделять главное, существенно</w:t>
            </w:r>
            <w:proofErr w:type="gramStart"/>
            <w:r w:rsidRPr="0061632C">
              <w:rPr>
                <w:rFonts w:ascii="Times New Roman" w:eastAsia="Calibri" w:hAnsi="Times New Roman"/>
                <w:color w:val="000000"/>
              </w:rPr>
              <w:t>е(</w:t>
            </w:r>
            <w:proofErr w:type="gramEnd"/>
            <w:r w:rsidRPr="0061632C">
              <w:rPr>
                <w:rFonts w:ascii="Times New Roman" w:eastAsia="Calibri" w:hAnsi="Times New Roman"/>
                <w:color w:val="000000"/>
              </w:rPr>
              <w:t>П)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2"/>
              </w:rPr>
            </w:pPr>
            <w:r w:rsidRPr="0061632C">
              <w:rPr>
                <w:rFonts w:ascii="Times New Roman" w:hAnsi="Times New Roman"/>
                <w:color w:val="000000"/>
                <w:spacing w:val="-2"/>
              </w:rPr>
              <w:t>Проводить биологические исследования и делать выводы</w:t>
            </w:r>
            <w:proofErr w:type="gramStart"/>
            <w:r w:rsidRPr="0061632C">
              <w:rPr>
                <w:rFonts w:ascii="Times New Roman" w:hAnsi="Times New Roman"/>
                <w:color w:val="000000"/>
                <w:spacing w:val="-2"/>
              </w:rPr>
              <w:t>.(</w:t>
            </w:r>
            <w:proofErr w:type="gramEnd"/>
            <w:r w:rsidRPr="0061632C">
              <w:rPr>
                <w:rFonts w:ascii="Times New Roman" w:hAnsi="Times New Roman"/>
                <w:color w:val="000000"/>
                <w:spacing w:val="-2"/>
              </w:rPr>
              <w:t>П)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2"/>
              </w:rPr>
            </w:pPr>
            <w:r w:rsidRPr="0061632C">
              <w:rPr>
                <w:rFonts w:ascii="Times New Roman" w:hAnsi="Times New Roman"/>
                <w:color w:val="000000"/>
                <w:spacing w:val="-2"/>
              </w:rPr>
              <w:t>Умение работать в группе, сотрудничество с товарищами по группе</w:t>
            </w:r>
            <w:proofErr w:type="gramStart"/>
            <w:r w:rsidRPr="0061632C">
              <w:rPr>
                <w:rFonts w:ascii="Times New Roman" w:hAnsi="Times New Roman"/>
                <w:color w:val="000000"/>
                <w:spacing w:val="-2"/>
              </w:rPr>
              <w:t>.(</w:t>
            </w:r>
            <w:proofErr w:type="gramEnd"/>
            <w:r w:rsidRPr="0061632C">
              <w:rPr>
                <w:rFonts w:ascii="Times New Roman" w:hAnsi="Times New Roman"/>
                <w:color w:val="000000"/>
                <w:spacing w:val="-2"/>
              </w:rPr>
              <w:t>К)</w:t>
            </w:r>
          </w:p>
          <w:p w:rsidR="0061632C" w:rsidRPr="0061632C" w:rsidRDefault="0061632C" w:rsidP="00CA3E8C">
            <w:pPr>
              <w:rPr>
                <w:color w:val="000000"/>
                <w:w w:val="62"/>
              </w:rPr>
            </w:pPr>
            <w:proofErr w:type="spellStart"/>
            <w:r w:rsidRPr="0061632C">
              <w:rPr>
                <w:rFonts w:ascii="Calibri" w:eastAsia="Calibri" w:hAnsi="Calibri"/>
                <w:b/>
                <w:i/>
                <w:color w:val="000000"/>
              </w:rPr>
              <w:t>Личностные</w:t>
            </w:r>
            <w:proofErr w:type="gramStart"/>
            <w:r w:rsidRPr="0061632C">
              <w:rPr>
                <w:rFonts w:ascii="Calibri" w:eastAsia="Calibri" w:hAnsi="Calibri"/>
                <w:b/>
                <w:i/>
                <w:color w:val="000000"/>
              </w:rPr>
              <w:t>.</w:t>
            </w:r>
            <w:r w:rsidRPr="0061632C">
              <w:rPr>
                <w:color w:val="000000"/>
                <w:w w:val="62"/>
              </w:rPr>
              <w:t>ц</w:t>
            </w:r>
            <w:proofErr w:type="spellEnd"/>
            <w:proofErr w:type="gramEnd"/>
          </w:p>
          <w:p w:rsidR="0061632C" w:rsidRPr="0061632C" w:rsidRDefault="0061632C" w:rsidP="00CA3E8C">
            <w:r w:rsidRPr="0061632C">
              <w:t>Нравственно-этическое оценивание усваиваемого содержания, исходя из социальных и личностных ценностей.</w:t>
            </w:r>
          </w:p>
        </w:tc>
      </w:tr>
      <w:tr w:rsidR="0061632C" w:rsidRPr="0061632C" w:rsidTr="0061632C">
        <w:trPr>
          <w:trHeight w:val="148"/>
        </w:trPr>
        <w:tc>
          <w:tcPr>
            <w:tcW w:w="475" w:type="dxa"/>
          </w:tcPr>
          <w:p w:rsidR="0061632C" w:rsidRPr="0061632C" w:rsidRDefault="00CA57E0" w:rsidP="00CA3E8C">
            <w:r>
              <w:t>20</w:t>
            </w:r>
          </w:p>
        </w:tc>
        <w:tc>
          <w:tcPr>
            <w:tcW w:w="1402" w:type="dxa"/>
          </w:tcPr>
          <w:p w:rsidR="0061632C" w:rsidRPr="0061632C" w:rsidRDefault="0061632C" w:rsidP="00CA3E8C">
            <w:r w:rsidRPr="0061632C">
              <w:rPr>
                <w:rFonts w:ascii="SchoolBookCSanPin" w:hAnsi="SchoolBookCSanPin"/>
                <w:snapToGrid w:val="0"/>
              </w:rPr>
              <w:t xml:space="preserve">Скелет человека. </w:t>
            </w:r>
            <w:r w:rsidRPr="0061632C">
              <w:rPr>
                <w:rFonts w:ascii="SchoolBookCSanPin" w:hAnsi="SchoolBookCSanPin"/>
                <w:snapToGrid w:val="0"/>
              </w:rPr>
              <w:lastRenderedPageBreak/>
              <w:t>Осевой скелет и скелет конечностей</w:t>
            </w:r>
          </w:p>
        </w:tc>
        <w:tc>
          <w:tcPr>
            <w:tcW w:w="885" w:type="dxa"/>
          </w:tcPr>
          <w:p w:rsidR="0061632C" w:rsidRPr="0061632C" w:rsidRDefault="00CA57E0" w:rsidP="00CA3E8C">
            <w:pPr>
              <w:spacing w:line="226" w:lineRule="exact"/>
              <w:rPr>
                <w:rFonts w:ascii="SchoolBookCSanPin" w:hAnsi="SchoolBookCSanPin"/>
              </w:rPr>
            </w:pPr>
            <w:r>
              <w:rPr>
                <w:rFonts w:ascii="SchoolBookCSanPin" w:hAnsi="SchoolBookCSanPin"/>
              </w:rPr>
              <w:lastRenderedPageBreak/>
              <w:t>10.11</w:t>
            </w:r>
          </w:p>
        </w:tc>
        <w:tc>
          <w:tcPr>
            <w:tcW w:w="3167" w:type="dxa"/>
          </w:tcPr>
          <w:p w:rsidR="0061632C" w:rsidRPr="0061632C" w:rsidRDefault="0061632C" w:rsidP="00CA3E8C">
            <w:pPr>
              <w:spacing w:line="226" w:lineRule="exact"/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 xml:space="preserve">Скелет человека. Скелет головы. Кости черепа: лобная, теменные, височные, </w:t>
            </w:r>
            <w:r w:rsidRPr="0061632C">
              <w:rPr>
                <w:rFonts w:ascii="SchoolBookCSanPin" w:hAnsi="SchoolBookCSanPin"/>
              </w:rPr>
              <w:lastRenderedPageBreak/>
              <w:t xml:space="preserve">затылочная, клиновидная и решётчатая. Скелет туловища. Позвоночник как основная часть скелета туловища. Строение позвонка: </w:t>
            </w:r>
            <w:r w:rsidRPr="0061632C">
              <w:rPr>
                <w:rFonts w:ascii="SchoolBookCSanPin" w:hAnsi="SchoolBookCSanPin"/>
                <w:i/>
                <w:iCs/>
              </w:rPr>
              <w:t xml:space="preserve">тело позвонка, дуги, отростки: </w:t>
            </w:r>
            <w:proofErr w:type="gramStart"/>
            <w:r w:rsidRPr="0061632C">
              <w:rPr>
                <w:rFonts w:ascii="SchoolBookCSanPin" w:hAnsi="SchoolBookCSanPin"/>
                <w:i/>
                <w:iCs/>
              </w:rPr>
              <w:t>задний</w:t>
            </w:r>
            <w:proofErr w:type="gramEnd"/>
            <w:r w:rsidRPr="0061632C">
              <w:rPr>
                <w:rFonts w:ascii="SchoolBookCSanPin" w:hAnsi="SchoolBookCSanPin"/>
                <w:i/>
                <w:iCs/>
              </w:rPr>
              <w:t xml:space="preserve"> и боковые. Межпо</w:t>
            </w:r>
            <w:r w:rsidRPr="0061632C">
              <w:rPr>
                <w:rFonts w:ascii="SchoolBookCSanPin" w:hAnsi="SchoolBookCSanPin"/>
                <w:i/>
                <w:iCs/>
              </w:rPr>
              <w:softHyphen/>
              <w:t xml:space="preserve">звоночные диски. </w:t>
            </w:r>
            <w:r w:rsidRPr="0061632C">
              <w:rPr>
                <w:rFonts w:ascii="SchoolBookCSanPin" w:hAnsi="SchoolBookCSanPin"/>
              </w:rPr>
              <w:t>Скелет конечностей и их поясов</w:t>
            </w:r>
          </w:p>
          <w:p w:rsidR="0061632C" w:rsidRPr="0061632C" w:rsidRDefault="0061632C" w:rsidP="00CA3E8C">
            <w:pPr>
              <w:spacing w:line="226" w:lineRule="exact"/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 xml:space="preserve">Сравнение скелета человека и животных, особенности, связанные с </w:t>
            </w:r>
            <w:proofErr w:type="spellStart"/>
            <w:r w:rsidRPr="0061632C">
              <w:rPr>
                <w:rFonts w:ascii="Times New Roman" w:hAnsi="Times New Roman"/>
              </w:rPr>
              <w:t>прямохождением</w:t>
            </w:r>
            <w:proofErr w:type="spellEnd"/>
            <w:r w:rsidRPr="0061632C">
              <w:rPr>
                <w:rFonts w:ascii="Times New Roman" w:hAnsi="Times New Roman"/>
              </w:rPr>
              <w:t xml:space="preserve"> и трудовой деятельностью. Строение и функции скелета. </w:t>
            </w:r>
            <w:r w:rsidRPr="0061632C">
              <w:rPr>
                <w:rFonts w:ascii="Times New Roman" w:hAnsi="Times New Roman"/>
                <w:b/>
              </w:rPr>
              <w:t>Демонстрация</w:t>
            </w:r>
            <w:r w:rsidRPr="0061632C">
              <w:rPr>
                <w:rFonts w:ascii="Times New Roman" w:hAnsi="Times New Roman"/>
              </w:rPr>
              <w:t xml:space="preserve"> </w:t>
            </w:r>
            <w:r w:rsidRPr="0061632C">
              <w:rPr>
                <w:rFonts w:ascii="SchoolBookCSanPin" w:hAnsi="SchoolBookCSanPin"/>
              </w:rPr>
              <w:t>Скелет и муляжи торса человека, черепа, костей конечностей, позвонков.</w:t>
            </w:r>
          </w:p>
          <w:p w:rsidR="0061632C" w:rsidRPr="0061632C" w:rsidRDefault="0061632C" w:rsidP="00CA3E8C">
            <w:pPr>
              <w:spacing w:line="226" w:lineRule="exact"/>
              <w:rPr>
                <w:rFonts w:ascii="SchoolBookCSanPin" w:hAnsi="SchoolBookCSanPin"/>
              </w:rPr>
            </w:pPr>
          </w:p>
          <w:p w:rsidR="0061632C" w:rsidRPr="0061632C" w:rsidRDefault="0061632C" w:rsidP="00CA3E8C"/>
        </w:tc>
        <w:tc>
          <w:tcPr>
            <w:tcW w:w="2684" w:type="dxa"/>
            <w:gridSpan w:val="2"/>
          </w:tcPr>
          <w:p w:rsidR="0061632C" w:rsidRPr="0061632C" w:rsidRDefault="0061632C" w:rsidP="00CA3E8C">
            <w:r w:rsidRPr="0061632C">
              <w:rPr>
                <w:rFonts w:ascii="SchoolBookCSanPin" w:hAnsi="SchoolBookCSanPin"/>
              </w:rPr>
              <w:lastRenderedPageBreak/>
              <w:t xml:space="preserve">Раскрывают особенности строения скелета </w:t>
            </w:r>
            <w:r w:rsidRPr="0061632C">
              <w:rPr>
                <w:rFonts w:ascii="SchoolBookCSanPin" w:hAnsi="SchoolBookCSanPin"/>
              </w:rPr>
              <w:lastRenderedPageBreak/>
              <w:t>человека. Распознают на наглядных пособиях кости скелета конечностей и их поясов. Объясняют взаимосвязь гибкости тела человека и строения его позвоночника</w:t>
            </w:r>
          </w:p>
        </w:tc>
        <w:tc>
          <w:tcPr>
            <w:tcW w:w="6945" w:type="dxa"/>
          </w:tcPr>
          <w:p w:rsidR="0061632C" w:rsidRPr="0061632C" w:rsidRDefault="0061632C" w:rsidP="00CA3E8C">
            <w:pPr>
              <w:shd w:val="clear" w:color="auto" w:fill="FFFFFF"/>
              <w:spacing w:line="254" w:lineRule="exact"/>
              <w:ind w:right="437"/>
              <w:rPr>
                <w:b/>
                <w:i/>
                <w:color w:val="000000"/>
                <w:spacing w:val="4"/>
              </w:rPr>
            </w:pPr>
            <w:r w:rsidRPr="0061632C">
              <w:rPr>
                <w:b/>
                <w:i/>
                <w:color w:val="000000"/>
                <w:spacing w:val="4"/>
              </w:rPr>
              <w:lastRenderedPageBreak/>
              <w:t>Предметные.</w:t>
            </w:r>
          </w:p>
          <w:p w:rsidR="0061632C" w:rsidRPr="0061632C" w:rsidRDefault="0061632C" w:rsidP="00CA3E8C">
            <w:pPr>
              <w:rPr>
                <w:rFonts w:ascii="Calibri" w:eastAsia="Calibri" w:hAnsi="Calibri"/>
              </w:rPr>
            </w:pPr>
            <w:r w:rsidRPr="0061632C">
              <w:rPr>
                <w:rFonts w:ascii="Calibri" w:eastAsia="Calibri" w:hAnsi="Calibri"/>
              </w:rPr>
              <w:t>Называть  особенности строения скелета человека;</w:t>
            </w:r>
          </w:p>
          <w:p w:rsidR="0061632C" w:rsidRPr="0061632C" w:rsidRDefault="0061632C" w:rsidP="00CA3E8C">
            <w:pPr>
              <w:rPr>
                <w:rFonts w:ascii="Calibri" w:eastAsia="Calibri" w:hAnsi="Calibri"/>
              </w:rPr>
            </w:pPr>
            <w:r w:rsidRPr="0061632C">
              <w:rPr>
                <w:rFonts w:ascii="Calibri" w:eastAsia="Calibri" w:hAnsi="Calibri"/>
              </w:rPr>
              <w:lastRenderedPageBreak/>
              <w:t>Распознавать на таблицах составные части скелета человека.</w:t>
            </w:r>
          </w:p>
          <w:p w:rsidR="0061632C" w:rsidRPr="0061632C" w:rsidRDefault="0061632C" w:rsidP="00911018">
            <w:pPr>
              <w:numPr>
                <w:ilvl w:val="0"/>
                <w:numId w:val="1"/>
              </w:numPr>
              <w:tabs>
                <w:tab w:val="clear" w:pos="1428"/>
                <w:tab w:val="num" w:pos="0"/>
              </w:tabs>
              <w:ind w:left="0" w:hanging="1104"/>
              <w:jc w:val="both"/>
              <w:rPr>
                <w:rFonts w:ascii="Calibri" w:eastAsia="Calibri" w:hAnsi="Calibri"/>
              </w:rPr>
            </w:pPr>
            <w:r w:rsidRPr="0061632C">
              <w:rPr>
                <w:rFonts w:ascii="Calibri" w:eastAsia="Calibri" w:hAnsi="Calibri"/>
              </w:rPr>
              <w:t>между строением и функциями скелета.</w:t>
            </w:r>
          </w:p>
          <w:p w:rsidR="0061632C" w:rsidRPr="0061632C" w:rsidRDefault="0061632C" w:rsidP="00CA3E8C">
            <w:pPr>
              <w:shd w:val="clear" w:color="auto" w:fill="FFFFFF"/>
              <w:spacing w:line="264" w:lineRule="exact"/>
              <w:ind w:right="398" w:hanging="5"/>
            </w:pPr>
            <w:r w:rsidRPr="0061632C">
              <w:rPr>
                <w:iCs/>
                <w:color w:val="000000"/>
                <w:spacing w:val="1"/>
              </w:rPr>
              <w:t xml:space="preserve">Называть </w:t>
            </w:r>
            <w:r w:rsidRPr="0061632C">
              <w:rPr>
                <w:color w:val="000000"/>
                <w:spacing w:val="1"/>
              </w:rPr>
              <w:t>компоненты осевого и добавочного скелета</w:t>
            </w:r>
          </w:p>
          <w:p w:rsidR="0061632C" w:rsidRPr="0061632C" w:rsidRDefault="0061632C" w:rsidP="00CA3E8C">
            <w:pPr>
              <w:shd w:val="clear" w:color="auto" w:fill="FFFFFF"/>
              <w:spacing w:line="264" w:lineRule="exact"/>
              <w:ind w:right="370" w:firstLine="5"/>
              <w:rPr>
                <w:color w:val="000000"/>
                <w:spacing w:val="1"/>
              </w:rPr>
            </w:pPr>
            <w:r w:rsidRPr="0061632C">
              <w:rPr>
                <w:iCs/>
                <w:color w:val="000000"/>
              </w:rPr>
              <w:t xml:space="preserve">Узнавать </w:t>
            </w:r>
            <w:r w:rsidRPr="0061632C">
              <w:rPr>
                <w:color w:val="000000"/>
              </w:rPr>
              <w:t xml:space="preserve">по немому рисунку </w:t>
            </w:r>
            <w:r w:rsidRPr="0061632C">
              <w:rPr>
                <w:color w:val="000000"/>
                <w:spacing w:val="1"/>
              </w:rPr>
              <w:t>строение отделов скелета</w:t>
            </w:r>
          </w:p>
          <w:p w:rsidR="0061632C" w:rsidRPr="00F8220F" w:rsidRDefault="0061632C" w:rsidP="00CA3E8C">
            <w:pPr>
              <w:shd w:val="clear" w:color="auto" w:fill="FFFFFF"/>
              <w:spacing w:line="264" w:lineRule="exact"/>
              <w:ind w:right="370" w:firstLine="5"/>
              <w:rPr>
                <w:b/>
                <w:i/>
                <w:color w:val="000000"/>
                <w:spacing w:val="1"/>
                <w:sz w:val="20"/>
                <w:szCs w:val="20"/>
              </w:rPr>
            </w:pPr>
            <w:proofErr w:type="spellStart"/>
            <w:r w:rsidRPr="00F8220F">
              <w:rPr>
                <w:b/>
                <w:i/>
                <w:color w:val="000000"/>
                <w:spacing w:val="1"/>
                <w:sz w:val="20"/>
                <w:szCs w:val="20"/>
              </w:rPr>
              <w:t>Метапредметные</w:t>
            </w:r>
            <w:proofErr w:type="spellEnd"/>
            <w:r w:rsidRPr="00F8220F">
              <w:rPr>
                <w:b/>
                <w:i/>
                <w:color w:val="000000"/>
                <w:spacing w:val="1"/>
                <w:sz w:val="20"/>
                <w:szCs w:val="20"/>
              </w:rPr>
              <w:t>.</w:t>
            </w:r>
          </w:p>
          <w:p w:rsidR="0061632C" w:rsidRPr="00F8220F" w:rsidRDefault="0061632C" w:rsidP="00CA3E8C">
            <w:pPr>
              <w:shd w:val="clear" w:color="auto" w:fill="FFFFFF"/>
              <w:spacing w:line="254" w:lineRule="exact"/>
              <w:ind w:right="408" w:firstLine="10"/>
              <w:rPr>
                <w:sz w:val="20"/>
                <w:szCs w:val="20"/>
              </w:rPr>
            </w:pPr>
            <w:r w:rsidRPr="00F8220F">
              <w:rPr>
                <w:iCs/>
                <w:color w:val="000000"/>
                <w:spacing w:val="3"/>
                <w:sz w:val="20"/>
                <w:szCs w:val="20"/>
              </w:rPr>
              <w:t xml:space="preserve">Сравнивать </w:t>
            </w:r>
            <w:r w:rsidRPr="00F8220F">
              <w:rPr>
                <w:color w:val="000000"/>
                <w:spacing w:val="3"/>
                <w:sz w:val="20"/>
                <w:szCs w:val="20"/>
              </w:rPr>
              <w:t xml:space="preserve">строение поясов </w:t>
            </w:r>
            <w:r w:rsidRPr="00F8220F">
              <w:rPr>
                <w:color w:val="000000"/>
                <w:spacing w:val="1"/>
                <w:sz w:val="20"/>
                <w:szCs w:val="20"/>
              </w:rPr>
              <w:t>верхней и нижней конечности.</w:t>
            </w:r>
          </w:p>
          <w:p w:rsidR="0061632C" w:rsidRPr="00F8220F" w:rsidRDefault="0061632C" w:rsidP="00CA3E8C">
            <w:pPr>
              <w:rPr>
                <w:color w:val="000000"/>
                <w:spacing w:val="2"/>
                <w:sz w:val="20"/>
                <w:szCs w:val="20"/>
              </w:rPr>
            </w:pPr>
            <w:r w:rsidRPr="00F8220F">
              <w:rPr>
                <w:iCs/>
                <w:color w:val="000000"/>
                <w:spacing w:val="3"/>
                <w:sz w:val="20"/>
                <w:szCs w:val="20"/>
              </w:rPr>
              <w:t xml:space="preserve"> Анализировать </w:t>
            </w:r>
            <w:r w:rsidRPr="00F8220F">
              <w:rPr>
                <w:color w:val="000000"/>
                <w:spacing w:val="3"/>
                <w:sz w:val="20"/>
                <w:szCs w:val="20"/>
              </w:rPr>
              <w:t>содержание ри</w:t>
            </w:r>
            <w:r w:rsidRPr="00F8220F">
              <w:rPr>
                <w:color w:val="000000"/>
                <w:spacing w:val="3"/>
                <w:sz w:val="20"/>
                <w:szCs w:val="20"/>
              </w:rPr>
              <w:softHyphen/>
            </w:r>
            <w:r w:rsidRPr="00F8220F">
              <w:rPr>
                <w:color w:val="000000"/>
                <w:spacing w:val="2"/>
                <w:sz w:val="20"/>
                <w:szCs w:val="20"/>
              </w:rPr>
              <w:t>сунков</w:t>
            </w:r>
          </w:p>
          <w:p w:rsidR="0061632C" w:rsidRPr="00F8220F" w:rsidRDefault="0061632C" w:rsidP="00CA3E8C">
            <w:pPr>
              <w:rPr>
                <w:color w:val="000000"/>
                <w:spacing w:val="-2"/>
                <w:sz w:val="20"/>
                <w:szCs w:val="20"/>
              </w:rPr>
            </w:pPr>
            <w:r w:rsidRPr="00F8220F">
              <w:rPr>
                <w:iCs/>
                <w:color w:val="000000"/>
                <w:spacing w:val="2"/>
                <w:sz w:val="20"/>
                <w:szCs w:val="20"/>
              </w:rPr>
              <w:t xml:space="preserve">Проводить </w:t>
            </w:r>
            <w:r w:rsidRPr="00F8220F">
              <w:rPr>
                <w:color w:val="000000"/>
                <w:spacing w:val="2"/>
                <w:sz w:val="20"/>
                <w:szCs w:val="20"/>
              </w:rPr>
              <w:t xml:space="preserve">эксперимент </w:t>
            </w:r>
            <w:r w:rsidRPr="00F8220F">
              <w:rPr>
                <w:color w:val="000000"/>
                <w:sz w:val="20"/>
                <w:szCs w:val="20"/>
              </w:rPr>
              <w:t xml:space="preserve">и осуществлять функциональные </w:t>
            </w:r>
            <w:r w:rsidRPr="00F8220F">
              <w:rPr>
                <w:color w:val="000000"/>
                <w:spacing w:val="-2"/>
                <w:sz w:val="20"/>
                <w:szCs w:val="20"/>
              </w:rPr>
              <w:t>пробы</w:t>
            </w:r>
          </w:p>
          <w:p w:rsidR="0061632C" w:rsidRPr="00F8220F" w:rsidRDefault="0061632C" w:rsidP="00CA3E8C">
            <w:pPr>
              <w:rPr>
                <w:color w:val="000000"/>
                <w:spacing w:val="-2"/>
                <w:sz w:val="20"/>
                <w:szCs w:val="20"/>
              </w:rPr>
            </w:pPr>
            <w:r w:rsidRPr="00F8220F">
              <w:rPr>
                <w:rFonts w:eastAsia="Calibri"/>
                <w:sz w:val="20"/>
                <w:szCs w:val="20"/>
              </w:rPr>
              <w:t>Умение структурировать материал, работать с разными источниками информации, преобразовывать информацию из одной формы в другую (П).</w:t>
            </w:r>
            <w:r w:rsidRPr="00F8220F">
              <w:rPr>
                <w:sz w:val="20"/>
                <w:szCs w:val="20"/>
              </w:rPr>
              <w:t xml:space="preserve"> Умение организовывать свою деятельность, выбирать средства реализации цели, применять их на практике (Р). Адекватное восприятие устной речи и способность передавать содержание текста в сжатом или развернутом виде в соответствии с целью учебного задания; умение перефразировать мысль; способность работать совместно в атмосфере сотрудничества (К).</w:t>
            </w:r>
          </w:p>
          <w:p w:rsidR="0061632C" w:rsidRPr="00F8220F" w:rsidRDefault="0061632C" w:rsidP="00CA3E8C">
            <w:pPr>
              <w:rPr>
                <w:b/>
                <w:i/>
                <w:color w:val="000000"/>
                <w:spacing w:val="-2"/>
                <w:sz w:val="20"/>
                <w:szCs w:val="20"/>
              </w:rPr>
            </w:pPr>
            <w:r w:rsidRPr="00F8220F">
              <w:rPr>
                <w:b/>
                <w:i/>
                <w:color w:val="000000"/>
                <w:spacing w:val="-2"/>
                <w:sz w:val="20"/>
                <w:szCs w:val="20"/>
              </w:rPr>
              <w:t>Личностные.</w:t>
            </w:r>
          </w:p>
          <w:p w:rsidR="0061632C" w:rsidRPr="0061632C" w:rsidRDefault="0061632C" w:rsidP="00BD4279">
            <w:pPr>
              <w:pStyle w:val="Defaul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F8220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Мотивация к познанию и творчеству. </w:t>
            </w:r>
            <w:r w:rsidRPr="00F8220F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Использовать приобретенные знания для проведения наблюдений за состоянием собственного организма.</w:t>
            </w:r>
          </w:p>
        </w:tc>
      </w:tr>
      <w:tr w:rsidR="0061632C" w:rsidRPr="0061632C" w:rsidTr="0061632C">
        <w:trPr>
          <w:trHeight w:val="148"/>
        </w:trPr>
        <w:tc>
          <w:tcPr>
            <w:tcW w:w="475" w:type="dxa"/>
          </w:tcPr>
          <w:p w:rsidR="0061632C" w:rsidRPr="0061632C" w:rsidRDefault="00CA57E0" w:rsidP="00CA3E8C">
            <w:r>
              <w:lastRenderedPageBreak/>
              <w:t>21</w:t>
            </w:r>
          </w:p>
        </w:tc>
        <w:tc>
          <w:tcPr>
            <w:tcW w:w="1402" w:type="dxa"/>
          </w:tcPr>
          <w:p w:rsidR="0061632C" w:rsidRPr="0061632C" w:rsidRDefault="0061632C" w:rsidP="00CA3E8C">
            <w:r w:rsidRPr="0061632C">
              <w:rPr>
                <w:rFonts w:ascii="SchoolBookCSanPin" w:hAnsi="SchoolBookCSanPin"/>
                <w:snapToGrid w:val="0"/>
              </w:rPr>
              <w:t>Соединения костей</w:t>
            </w:r>
          </w:p>
        </w:tc>
        <w:tc>
          <w:tcPr>
            <w:tcW w:w="885" w:type="dxa"/>
          </w:tcPr>
          <w:p w:rsidR="0061632C" w:rsidRPr="0061632C" w:rsidRDefault="00627B0E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</w:t>
            </w:r>
          </w:p>
        </w:tc>
        <w:tc>
          <w:tcPr>
            <w:tcW w:w="3167" w:type="dxa"/>
          </w:tcPr>
          <w:p w:rsidR="0061632C" w:rsidRPr="0061632C" w:rsidRDefault="0061632C" w:rsidP="00CA3E8C">
            <w:r w:rsidRPr="0061632C">
              <w:rPr>
                <w:rFonts w:ascii="Times New Roman" w:hAnsi="Times New Roman"/>
              </w:rPr>
              <w:t xml:space="preserve">Соединения костей: неподвижные, </w:t>
            </w:r>
            <w:proofErr w:type="spellStart"/>
            <w:r w:rsidRPr="0061632C">
              <w:rPr>
                <w:rFonts w:ascii="Times New Roman" w:hAnsi="Times New Roman"/>
              </w:rPr>
              <w:t>полуподвижные</w:t>
            </w:r>
            <w:proofErr w:type="spellEnd"/>
            <w:r w:rsidRPr="0061632C">
              <w:rPr>
                <w:rFonts w:ascii="Times New Roman" w:hAnsi="Times New Roman"/>
              </w:rPr>
              <w:t>, подвижные – суставы.</w:t>
            </w:r>
          </w:p>
        </w:tc>
        <w:tc>
          <w:tcPr>
            <w:tcW w:w="2684" w:type="dxa"/>
            <w:gridSpan w:val="2"/>
          </w:tcPr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>Определяют типов соединения костей</w:t>
            </w:r>
          </w:p>
          <w:p w:rsidR="0061632C" w:rsidRPr="0061632C" w:rsidRDefault="0061632C" w:rsidP="00CA3E8C">
            <w:r w:rsidRPr="0061632C">
              <w:rPr>
                <w:color w:val="000000"/>
                <w:spacing w:val="-5"/>
              </w:rPr>
              <w:t>Участие в беседе по рисун</w:t>
            </w:r>
            <w:r w:rsidRPr="0061632C">
              <w:rPr>
                <w:color w:val="000000"/>
                <w:spacing w:val="-5"/>
              </w:rPr>
              <w:softHyphen/>
              <w:t>кам учебника</w:t>
            </w:r>
          </w:p>
        </w:tc>
        <w:tc>
          <w:tcPr>
            <w:tcW w:w="6945" w:type="dxa"/>
          </w:tcPr>
          <w:p w:rsidR="0061632C" w:rsidRPr="0061632C" w:rsidRDefault="0061632C" w:rsidP="00CA3E8C">
            <w:pPr>
              <w:rPr>
                <w:i/>
                <w:color w:val="000000"/>
                <w:spacing w:val="-2"/>
              </w:rPr>
            </w:pPr>
            <w:r w:rsidRPr="0061632C">
              <w:rPr>
                <w:b/>
                <w:i/>
                <w:color w:val="000000"/>
                <w:spacing w:val="-2"/>
              </w:rPr>
              <w:t>Предметные.</w:t>
            </w:r>
          </w:p>
          <w:p w:rsidR="0061632C" w:rsidRPr="0061632C" w:rsidRDefault="0061632C" w:rsidP="00CA3E8C">
            <w:pPr>
              <w:rPr>
                <w:color w:val="000000"/>
                <w:spacing w:val="-5"/>
              </w:rPr>
            </w:pPr>
            <w:r w:rsidRPr="0061632C">
              <w:rPr>
                <w:color w:val="000000"/>
                <w:spacing w:val="-2"/>
              </w:rPr>
              <w:t xml:space="preserve">  </w:t>
            </w:r>
            <w:r w:rsidRPr="0061632C">
              <w:rPr>
                <w:iCs/>
                <w:color w:val="000000"/>
                <w:spacing w:val="-2"/>
              </w:rPr>
              <w:t xml:space="preserve">Характеризовать </w:t>
            </w:r>
            <w:r w:rsidRPr="0061632C">
              <w:rPr>
                <w:color w:val="000000"/>
                <w:spacing w:val="-2"/>
              </w:rPr>
              <w:t>типы соеди</w:t>
            </w:r>
            <w:r w:rsidRPr="0061632C">
              <w:rPr>
                <w:color w:val="000000"/>
                <w:spacing w:val="-2"/>
              </w:rPr>
              <w:softHyphen/>
            </w:r>
            <w:r w:rsidRPr="0061632C">
              <w:rPr>
                <w:color w:val="000000"/>
                <w:spacing w:val="-5"/>
              </w:rPr>
              <w:t>нения костей</w:t>
            </w:r>
          </w:p>
          <w:p w:rsidR="0061632C" w:rsidRPr="0061632C" w:rsidRDefault="0061632C" w:rsidP="00CA3E8C">
            <w:pPr>
              <w:rPr>
                <w:b/>
                <w:i/>
                <w:color w:val="000000"/>
                <w:spacing w:val="-5"/>
              </w:rPr>
            </w:pPr>
            <w:proofErr w:type="spellStart"/>
            <w:r w:rsidRPr="0061632C">
              <w:rPr>
                <w:b/>
                <w:i/>
                <w:color w:val="000000"/>
                <w:spacing w:val="-5"/>
              </w:rPr>
              <w:t>Метапредметные</w:t>
            </w:r>
            <w:proofErr w:type="spellEnd"/>
            <w:r w:rsidRPr="0061632C">
              <w:rPr>
                <w:b/>
                <w:i/>
                <w:color w:val="000000"/>
                <w:spacing w:val="-5"/>
              </w:rPr>
              <w:t>.</w:t>
            </w:r>
          </w:p>
          <w:p w:rsidR="0061632C" w:rsidRPr="0061632C" w:rsidRDefault="0061632C" w:rsidP="00CA3E8C">
            <w:pPr>
              <w:rPr>
                <w:color w:val="000000"/>
                <w:spacing w:val="-5"/>
              </w:rPr>
            </w:pPr>
            <w:r w:rsidRPr="0061632C">
              <w:rPr>
                <w:color w:val="000000"/>
                <w:spacing w:val="-5"/>
              </w:rPr>
              <w:t>Умение сравнивать, анализировать и делать выводы</w:t>
            </w:r>
            <w:proofErr w:type="gramStart"/>
            <w:r w:rsidRPr="0061632C">
              <w:rPr>
                <w:color w:val="000000"/>
                <w:spacing w:val="-5"/>
              </w:rPr>
              <w:t>.(</w:t>
            </w:r>
            <w:proofErr w:type="gramEnd"/>
            <w:r w:rsidRPr="0061632C">
              <w:rPr>
                <w:color w:val="000000"/>
                <w:spacing w:val="-5"/>
              </w:rPr>
              <w:t>П)</w:t>
            </w:r>
          </w:p>
          <w:p w:rsidR="0061632C" w:rsidRPr="0061632C" w:rsidRDefault="0061632C" w:rsidP="00CA3E8C">
            <w:pPr>
              <w:rPr>
                <w:color w:val="000000"/>
                <w:spacing w:val="-5"/>
              </w:rPr>
            </w:pPr>
            <w:r w:rsidRPr="0061632C">
              <w:t>Умение организовывать свою деятельность, выбирать средства реализации цели, применять их на практике (Р). Адекватное восприятие устной речи и способность передавать содержание текста в сжатом или развернутом виде в соответствии с целью учебного задания; умение перефразировать мысль; способность работать совместно в атмосфере сотрудничества (К).</w:t>
            </w:r>
          </w:p>
          <w:p w:rsidR="0061632C" w:rsidRPr="0061632C" w:rsidRDefault="0061632C" w:rsidP="00CA3E8C">
            <w:pPr>
              <w:rPr>
                <w:b/>
                <w:i/>
                <w:color w:val="000000"/>
                <w:spacing w:val="-5"/>
              </w:rPr>
            </w:pPr>
            <w:r w:rsidRPr="0061632C">
              <w:rPr>
                <w:b/>
                <w:i/>
                <w:color w:val="000000"/>
                <w:spacing w:val="-5"/>
              </w:rPr>
              <w:t>Личностные.</w:t>
            </w:r>
          </w:p>
          <w:p w:rsidR="0061632C" w:rsidRPr="0061632C" w:rsidRDefault="0061632C" w:rsidP="00CA3E8C">
            <w:r w:rsidRPr="0061632C">
              <w:t>Формирование внутренней позиции обучающегося на основе положительного отношения к получению знаний.</w:t>
            </w:r>
          </w:p>
        </w:tc>
      </w:tr>
      <w:tr w:rsidR="0061632C" w:rsidRPr="0061632C" w:rsidTr="0061632C">
        <w:trPr>
          <w:trHeight w:val="148"/>
        </w:trPr>
        <w:tc>
          <w:tcPr>
            <w:tcW w:w="475" w:type="dxa"/>
          </w:tcPr>
          <w:p w:rsidR="0061632C" w:rsidRPr="0061632C" w:rsidRDefault="0061632C" w:rsidP="00CA3E8C">
            <w:r w:rsidRPr="0061632C">
              <w:t>2</w:t>
            </w:r>
            <w:r w:rsidR="00CA57E0">
              <w:t>2</w:t>
            </w:r>
          </w:p>
        </w:tc>
        <w:tc>
          <w:tcPr>
            <w:tcW w:w="1402" w:type="dxa"/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>Строение мышц. Обзор мышц человека</w:t>
            </w:r>
          </w:p>
          <w:p w:rsidR="0061632C" w:rsidRPr="0061632C" w:rsidRDefault="0061632C" w:rsidP="00CA3E8C">
            <w:r w:rsidRPr="0061632C">
              <w:rPr>
                <w:rFonts w:ascii="Times New Roman" w:hAnsi="Times New Roman"/>
                <w:b/>
                <w:i/>
              </w:rPr>
              <w:t xml:space="preserve">Лабораторная работа </w:t>
            </w:r>
            <w:r w:rsidRPr="0061632C">
              <w:rPr>
                <w:rFonts w:ascii="Times New Roman" w:hAnsi="Times New Roman"/>
                <w:b/>
                <w:i/>
              </w:rPr>
              <w:lastRenderedPageBreak/>
              <w:t>№6</w:t>
            </w:r>
            <w:r w:rsidRPr="0061632C">
              <w:rPr>
                <w:rFonts w:ascii="Times New Roman" w:hAnsi="Times New Roman"/>
              </w:rPr>
              <w:t>«Мышцы человеческого тела» (выполняется либо в классе, либо дома)</w:t>
            </w:r>
          </w:p>
        </w:tc>
        <w:tc>
          <w:tcPr>
            <w:tcW w:w="885" w:type="dxa"/>
          </w:tcPr>
          <w:p w:rsidR="0061632C" w:rsidRPr="0061632C" w:rsidRDefault="00627B0E" w:rsidP="00CA3E8C">
            <w:pPr>
              <w:spacing w:line="226" w:lineRule="exact"/>
              <w:rPr>
                <w:rFonts w:ascii="SchoolBookCSanPin" w:hAnsi="SchoolBookCSanPin"/>
              </w:rPr>
            </w:pPr>
            <w:r>
              <w:rPr>
                <w:rFonts w:ascii="SchoolBookCSanPin" w:hAnsi="SchoolBookCSanPin"/>
              </w:rPr>
              <w:lastRenderedPageBreak/>
              <w:t>13.11</w:t>
            </w:r>
          </w:p>
        </w:tc>
        <w:tc>
          <w:tcPr>
            <w:tcW w:w="3167" w:type="dxa"/>
          </w:tcPr>
          <w:p w:rsidR="0061632C" w:rsidRPr="0061632C" w:rsidRDefault="0061632C" w:rsidP="00CA3E8C">
            <w:pPr>
              <w:spacing w:line="226" w:lineRule="exact"/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>Строение и функции скелетных мышц. Основные группы скелетных мышц. Мышцы синергисты и антагонисты. Работа основных мышц</w:t>
            </w:r>
          </w:p>
          <w:p w:rsidR="0061632C" w:rsidRPr="0061632C" w:rsidRDefault="0061632C" w:rsidP="00CA3E8C">
            <w:pPr>
              <w:spacing w:line="226" w:lineRule="exact"/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</w:rPr>
              <w:t>Роль плечевого пояса в движениях руки</w:t>
            </w:r>
          </w:p>
          <w:p w:rsidR="0061632C" w:rsidRPr="0061632C" w:rsidRDefault="0061632C" w:rsidP="00CA3E8C"/>
        </w:tc>
        <w:tc>
          <w:tcPr>
            <w:tcW w:w="2684" w:type="dxa"/>
            <w:gridSpan w:val="2"/>
          </w:tcPr>
          <w:p w:rsidR="0061632C" w:rsidRPr="0061632C" w:rsidRDefault="0061632C" w:rsidP="00CA3E8C">
            <w:r w:rsidRPr="0061632C">
              <w:rPr>
                <w:rFonts w:ascii="SchoolBookCSanPin" w:hAnsi="SchoolBookCSanPin"/>
              </w:rPr>
              <w:lastRenderedPageBreak/>
              <w:t>Объясняют особенности строения мышц. Проводят биологические исследования. Делают выводы на основе полученных результатов</w:t>
            </w:r>
          </w:p>
        </w:tc>
        <w:tc>
          <w:tcPr>
            <w:tcW w:w="6945" w:type="dxa"/>
          </w:tcPr>
          <w:p w:rsidR="0061632C" w:rsidRPr="0061632C" w:rsidRDefault="0061632C" w:rsidP="00CA3E8C">
            <w:pPr>
              <w:rPr>
                <w:rFonts w:ascii="Calibri" w:eastAsia="Calibri" w:hAnsi="Calibri"/>
                <w:b/>
                <w:i/>
              </w:rPr>
            </w:pPr>
            <w:r w:rsidRPr="0061632C">
              <w:rPr>
                <w:rFonts w:ascii="Calibri" w:eastAsia="Calibri" w:hAnsi="Calibri"/>
                <w:b/>
                <w:i/>
              </w:rPr>
              <w:t>Предметные.</w:t>
            </w:r>
          </w:p>
          <w:p w:rsidR="0061632C" w:rsidRPr="0061632C" w:rsidRDefault="0061632C" w:rsidP="00CA3E8C">
            <w:pPr>
              <w:rPr>
                <w:rFonts w:ascii="Calibri" w:eastAsia="Calibri" w:hAnsi="Calibri"/>
              </w:rPr>
            </w:pPr>
            <w:r w:rsidRPr="0061632C">
              <w:rPr>
                <w:rFonts w:ascii="Calibri" w:eastAsia="Calibri" w:hAnsi="Calibri"/>
              </w:rPr>
              <w:t>Распознавать на таблицах основные группы мышц человека.</w:t>
            </w:r>
          </w:p>
          <w:p w:rsidR="0061632C" w:rsidRPr="0061632C" w:rsidRDefault="0061632C" w:rsidP="00CA3E8C">
            <w:pPr>
              <w:rPr>
                <w:rFonts w:ascii="Calibri" w:eastAsia="Calibri" w:hAnsi="Calibri"/>
              </w:rPr>
            </w:pPr>
            <w:r w:rsidRPr="0061632C">
              <w:rPr>
                <w:rFonts w:ascii="Calibri" w:eastAsia="Calibri" w:hAnsi="Calibri"/>
              </w:rPr>
              <w:t>Устанавливать взаимосвязь между строением и функциями мышц</w:t>
            </w:r>
          </w:p>
          <w:p w:rsidR="0061632C" w:rsidRPr="0061632C" w:rsidRDefault="0061632C" w:rsidP="00CA3E8C">
            <w:pPr>
              <w:rPr>
                <w:rFonts w:ascii="Calibri" w:eastAsia="Calibri" w:hAnsi="Calibri"/>
                <w:b/>
                <w:i/>
              </w:rPr>
            </w:pPr>
            <w:proofErr w:type="spellStart"/>
            <w:r w:rsidRPr="0061632C">
              <w:rPr>
                <w:rFonts w:ascii="Calibri" w:eastAsia="Calibri" w:hAnsi="Calibri"/>
                <w:b/>
                <w:i/>
              </w:rPr>
              <w:t>Метапредметные</w:t>
            </w:r>
            <w:proofErr w:type="spellEnd"/>
            <w:r w:rsidRPr="0061632C">
              <w:rPr>
                <w:rFonts w:ascii="Calibri" w:eastAsia="Calibri" w:hAnsi="Calibri"/>
                <w:b/>
                <w:i/>
              </w:rPr>
              <w:t>.</w:t>
            </w:r>
          </w:p>
          <w:p w:rsidR="0061632C" w:rsidRPr="0061632C" w:rsidRDefault="0061632C" w:rsidP="00CA3E8C">
            <w:r w:rsidRPr="0061632C">
              <w:t xml:space="preserve">Самостоятельно работать с текстом учебника, извлекать из него нужную информацию, отвечать на вопросы, логически мыслить, делать краткие записи в тетради; умение создавать, применять </w:t>
            </w:r>
            <w:r w:rsidRPr="0061632C">
              <w:lastRenderedPageBreak/>
              <w:t>таблицы для решения учебных и познавательных задач (П). Умение организовывать свою деятельность, выбирать средства реализации цели, применять их на практике (Р). Умение осознанно использовать средства письменной и устной речи для преставления результата; способность работать совместно в атмосфере сотрудничеств</w:t>
            </w:r>
            <w:proofErr w:type="gramStart"/>
            <w:r w:rsidRPr="0061632C">
              <w:t>а(</w:t>
            </w:r>
            <w:proofErr w:type="gramEnd"/>
            <w:r w:rsidRPr="0061632C">
              <w:t>К).</w:t>
            </w:r>
          </w:p>
          <w:p w:rsidR="0061632C" w:rsidRPr="0061632C" w:rsidRDefault="0061632C" w:rsidP="00CA3E8C">
            <w:pPr>
              <w:rPr>
                <w:rFonts w:ascii="Calibri" w:eastAsia="Calibri" w:hAnsi="Calibri"/>
                <w:b/>
                <w:i/>
              </w:rPr>
            </w:pPr>
            <w:r w:rsidRPr="0061632C">
              <w:rPr>
                <w:rFonts w:ascii="Calibri" w:eastAsia="Calibri" w:hAnsi="Calibri"/>
                <w:b/>
                <w:i/>
              </w:rPr>
              <w:t>Личностные.</w:t>
            </w:r>
          </w:p>
          <w:p w:rsidR="0061632C" w:rsidRPr="0061632C" w:rsidRDefault="0061632C" w:rsidP="00CA3E8C">
            <w:r w:rsidRPr="0061632C">
              <w:t>Формирование внутренней позиции обучающегося на основе положительного отношения к получению знаний.</w:t>
            </w:r>
          </w:p>
        </w:tc>
      </w:tr>
      <w:tr w:rsidR="0061632C" w:rsidRPr="0061632C" w:rsidTr="0061632C">
        <w:trPr>
          <w:trHeight w:val="148"/>
        </w:trPr>
        <w:tc>
          <w:tcPr>
            <w:tcW w:w="475" w:type="dxa"/>
          </w:tcPr>
          <w:p w:rsidR="0061632C" w:rsidRPr="0061632C" w:rsidRDefault="0061632C" w:rsidP="00CA3E8C">
            <w:r w:rsidRPr="0061632C">
              <w:lastRenderedPageBreak/>
              <w:t>2</w:t>
            </w:r>
            <w:r w:rsidR="00CA57E0">
              <w:t>3</w:t>
            </w:r>
          </w:p>
        </w:tc>
        <w:tc>
          <w:tcPr>
            <w:tcW w:w="1402" w:type="dxa"/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>Работа скелетных мышц и их регуляция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</w:rPr>
              <w:t>Лабораторная работа  №7</w:t>
            </w:r>
            <w:r w:rsidRPr="0061632C">
              <w:rPr>
                <w:rFonts w:ascii="Times New Roman" w:hAnsi="Times New Roman"/>
                <w:b/>
              </w:rPr>
              <w:t xml:space="preserve"> </w:t>
            </w:r>
            <w:r w:rsidRPr="0061632C">
              <w:rPr>
                <w:rFonts w:ascii="Times New Roman" w:hAnsi="Times New Roman"/>
              </w:rPr>
              <w:t>«Утомление при статической и динамической работе»</w:t>
            </w:r>
          </w:p>
          <w:p w:rsidR="0061632C" w:rsidRPr="0061632C" w:rsidRDefault="0061632C" w:rsidP="00CA3E8C"/>
        </w:tc>
        <w:tc>
          <w:tcPr>
            <w:tcW w:w="885" w:type="dxa"/>
          </w:tcPr>
          <w:p w:rsidR="0061632C" w:rsidRPr="0061632C" w:rsidRDefault="00627B0E" w:rsidP="00CA3E8C">
            <w:pPr>
              <w:widowControl w:val="0"/>
              <w:spacing w:line="226" w:lineRule="exact"/>
              <w:rPr>
                <w:rFonts w:ascii="SchoolBookCSanPin" w:hAnsi="SchoolBookCSanPin"/>
              </w:rPr>
            </w:pPr>
            <w:r>
              <w:rPr>
                <w:rFonts w:ascii="SchoolBookCSanPin" w:hAnsi="SchoolBookCSanPin"/>
              </w:rPr>
              <w:t>17.11</w:t>
            </w:r>
          </w:p>
        </w:tc>
        <w:tc>
          <w:tcPr>
            <w:tcW w:w="3167" w:type="dxa"/>
          </w:tcPr>
          <w:p w:rsidR="0061632C" w:rsidRPr="0061632C" w:rsidRDefault="0061632C" w:rsidP="00CA3E8C">
            <w:pPr>
              <w:widowControl w:val="0"/>
              <w:spacing w:line="226" w:lineRule="exact"/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 xml:space="preserve">Работа мышц и её регуляция. Атрофия мышц. Утомление и восстановление мышц. </w:t>
            </w:r>
          </w:p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>Влияние статической и динамической работы на утомление мышц</w:t>
            </w:r>
          </w:p>
          <w:p w:rsidR="00CE6725" w:rsidRPr="0061632C" w:rsidRDefault="0061632C" w:rsidP="00CE6725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Двигательная единица. Динамическая, статическая работа, тренировочный эффект, биологическое окисление. Гиподинамия.</w:t>
            </w:r>
            <w:r w:rsidR="00CE6725" w:rsidRPr="0061632C">
              <w:rPr>
                <w:rFonts w:ascii="Times New Roman" w:hAnsi="Times New Roman"/>
                <w:b/>
                <w:i/>
              </w:rPr>
              <w:t xml:space="preserve"> Лабораторная работа №8</w:t>
            </w:r>
            <w:r w:rsidR="00CE6725" w:rsidRPr="0061632C">
              <w:rPr>
                <w:rFonts w:ascii="Times New Roman" w:hAnsi="Times New Roman"/>
              </w:rPr>
              <w:t>«Самонаблюдение работы основных мышц, роль плечевого пояса в движениях руки»</w:t>
            </w:r>
          </w:p>
          <w:p w:rsidR="0061632C" w:rsidRPr="0061632C" w:rsidRDefault="00CE6725" w:rsidP="00CE6725">
            <w:r w:rsidRPr="0061632C">
              <w:rPr>
                <w:rFonts w:ascii="Times New Roman" w:hAnsi="Times New Roman"/>
                <w:b/>
                <w:i/>
              </w:rPr>
              <w:t>Лабораторная работа №9</w:t>
            </w:r>
            <w:r w:rsidRPr="0061632C">
              <w:rPr>
                <w:rFonts w:ascii="Times New Roman" w:hAnsi="Times New Roman"/>
                <w:b/>
              </w:rPr>
              <w:t xml:space="preserve">  </w:t>
            </w:r>
            <w:r w:rsidRPr="0061632C">
              <w:rPr>
                <w:rFonts w:ascii="Times New Roman" w:hAnsi="Times New Roman"/>
              </w:rPr>
              <w:t>«Выявление плоскостопия» (выполняется дома).</w:t>
            </w:r>
          </w:p>
        </w:tc>
        <w:tc>
          <w:tcPr>
            <w:tcW w:w="2684" w:type="dxa"/>
            <w:gridSpan w:val="2"/>
          </w:tcPr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>Объясняют особенности работы мышц. Раскрывают механизмы регуляции работы мышц. Проводят биологические исследования. Делают выводы на основе полученных результатов</w:t>
            </w:r>
          </w:p>
          <w:p w:rsidR="0061632C" w:rsidRPr="0061632C" w:rsidRDefault="0061632C" w:rsidP="00CA3E8C">
            <w:pPr>
              <w:shd w:val="clear" w:color="auto" w:fill="FFFFFF"/>
              <w:spacing w:line="226" w:lineRule="exact"/>
              <w:ind w:right="10" w:firstLine="5"/>
            </w:pPr>
            <w:r w:rsidRPr="0061632C">
              <w:rPr>
                <w:color w:val="000000"/>
                <w:spacing w:val="-1"/>
              </w:rPr>
              <w:t xml:space="preserve">Выполнение лабораторной </w:t>
            </w:r>
            <w:r w:rsidRPr="0061632C">
              <w:rPr>
                <w:color w:val="000000"/>
                <w:spacing w:val="-4"/>
              </w:rPr>
              <w:t>работы «Утомление при ста</w:t>
            </w:r>
            <w:r w:rsidRPr="0061632C">
              <w:rPr>
                <w:color w:val="000000"/>
                <w:spacing w:val="-4"/>
              </w:rPr>
              <w:softHyphen/>
            </w:r>
            <w:r w:rsidRPr="0061632C">
              <w:rPr>
                <w:color w:val="000000"/>
                <w:spacing w:val="-5"/>
              </w:rPr>
              <w:t>тической работе»</w:t>
            </w:r>
          </w:p>
          <w:p w:rsidR="0061632C" w:rsidRPr="0061632C" w:rsidRDefault="0061632C" w:rsidP="00CA3E8C">
            <w:r w:rsidRPr="0061632C">
              <w:rPr>
                <w:color w:val="000000"/>
                <w:spacing w:val="-5"/>
              </w:rPr>
              <w:t xml:space="preserve">Участие в беседе по рисунку </w:t>
            </w:r>
            <w:r w:rsidRPr="0061632C">
              <w:rPr>
                <w:color w:val="000000"/>
                <w:spacing w:val="-4"/>
              </w:rPr>
              <w:t>учебника</w:t>
            </w:r>
          </w:p>
        </w:tc>
        <w:tc>
          <w:tcPr>
            <w:tcW w:w="6945" w:type="dxa"/>
          </w:tcPr>
          <w:p w:rsidR="0061632C" w:rsidRPr="0061632C" w:rsidRDefault="0061632C" w:rsidP="00CA3E8C">
            <w:pPr>
              <w:shd w:val="clear" w:color="auto" w:fill="FFFFFF"/>
              <w:spacing w:line="230" w:lineRule="exact"/>
              <w:rPr>
                <w:b/>
                <w:i/>
                <w:color w:val="000000"/>
              </w:rPr>
            </w:pPr>
            <w:r w:rsidRPr="0061632C">
              <w:rPr>
                <w:b/>
                <w:i/>
                <w:color w:val="000000"/>
              </w:rPr>
              <w:t>Предметные.</w:t>
            </w:r>
          </w:p>
          <w:p w:rsidR="0061632C" w:rsidRPr="0061632C" w:rsidRDefault="0061632C" w:rsidP="00CA3E8C">
            <w:pPr>
              <w:shd w:val="clear" w:color="auto" w:fill="FFFFFF"/>
              <w:spacing w:line="230" w:lineRule="exact"/>
            </w:pPr>
            <w:r w:rsidRPr="0061632C">
              <w:rPr>
                <w:iCs/>
                <w:color w:val="000000"/>
                <w:spacing w:val="-5"/>
              </w:rPr>
              <w:t xml:space="preserve">Называть </w:t>
            </w:r>
            <w:r w:rsidRPr="0061632C">
              <w:rPr>
                <w:color w:val="000000"/>
                <w:spacing w:val="-5"/>
              </w:rPr>
              <w:t>последствия гиподинамии</w:t>
            </w:r>
          </w:p>
          <w:p w:rsidR="0061632C" w:rsidRPr="0061632C" w:rsidRDefault="0061632C" w:rsidP="00CA3E8C">
            <w:pPr>
              <w:rPr>
                <w:color w:val="000000"/>
                <w:spacing w:val="-3"/>
              </w:rPr>
            </w:pPr>
            <w:r w:rsidRPr="0061632C">
              <w:rPr>
                <w:iCs/>
                <w:color w:val="000000"/>
                <w:spacing w:val="-4"/>
              </w:rPr>
              <w:t xml:space="preserve">Узнавать </w:t>
            </w:r>
            <w:r w:rsidRPr="0061632C">
              <w:rPr>
                <w:color w:val="000000"/>
                <w:spacing w:val="-4"/>
              </w:rPr>
              <w:t xml:space="preserve">по немому рисунку </w:t>
            </w:r>
            <w:r w:rsidR="00627B0E">
              <w:rPr>
                <w:color w:val="000000"/>
                <w:spacing w:val="-4"/>
              </w:rPr>
              <w:t xml:space="preserve"> </w:t>
            </w:r>
            <w:r w:rsidRPr="0061632C">
              <w:rPr>
                <w:color w:val="000000"/>
                <w:spacing w:val="-3"/>
              </w:rPr>
              <w:t>структуры</w:t>
            </w:r>
            <w:r w:rsidR="00627B0E">
              <w:rPr>
                <w:color w:val="000000"/>
                <w:spacing w:val="-3"/>
              </w:rPr>
              <w:t xml:space="preserve"> </w:t>
            </w:r>
            <w:r w:rsidRPr="0061632C">
              <w:rPr>
                <w:color w:val="000000"/>
                <w:spacing w:val="-3"/>
              </w:rPr>
              <w:t xml:space="preserve"> </w:t>
            </w:r>
            <w:proofErr w:type="spellStart"/>
            <w:r w:rsidRPr="0061632C">
              <w:rPr>
                <w:color w:val="000000"/>
                <w:spacing w:val="-3"/>
              </w:rPr>
              <w:t>мотонейрона</w:t>
            </w:r>
            <w:proofErr w:type="spellEnd"/>
          </w:p>
          <w:p w:rsidR="0061632C" w:rsidRPr="0061632C" w:rsidRDefault="0061632C" w:rsidP="00CA3E8C">
            <w:pPr>
              <w:shd w:val="clear" w:color="auto" w:fill="FFFFFF"/>
              <w:spacing w:line="226" w:lineRule="exact"/>
              <w:ind w:right="302" w:hanging="14"/>
            </w:pPr>
            <w:r w:rsidRPr="0061632C">
              <w:rPr>
                <w:iCs/>
                <w:color w:val="000000"/>
                <w:spacing w:val="-1"/>
              </w:rPr>
              <w:t xml:space="preserve">Описывать </w:t>
            </w:r>
            <w:r w:rsidRPr="0061632C">
              <w:rPr>
                <w:color w:val="000000"/>
                <w:spacing w:val="-1"/>
              </w:rPr>
              <w:t>энергетику мы</w:t>
            </w:r>
            <w:r w:rsidRPr="0061632C">
              <w:rPr>
                <w:color w:val="000000"/>
                <w:spacing w:val="-1"/>
              </w:rPr>
              <w:softHyphen/>
            </w:r>
            <w:r w:rsidRPr="0061632C">
              <w:rPr>
                <w:color w:val="000000"/>
                <w:spacing w:val="-4"/>
              </w:rPr>
              <w:t>шечного сокращения</w:t>
            </w:r>
          </w:p>
          <w:p w:rsidR="0061632C" w:rsidRPr="0061632C" w:rsidRDefault="0061632C" w:rsidP="00CA3E8C">
            <w:pPr>
              <w:shd w:val="clear" w:color="auto" w:fill="FFFFFF"/>
              <w:spacing w:line="226" w:lineRule="exact"/>
              <w:ind w:right="178"/>
            </w:pPr>
            <w:r w:rsidRPr="0061632C">
              <w:rPr>
                <w:iCs/>
                <w:color w:val="000000"/>
                <w:spacing w:val="-1"/>
              </w:rPr>
              <w:t xml:space="preserve">Различать </w:t>
            </w:r>
            <w:r w:rsidRPr="0061632C">
              <w:rPr>
                <w:color w:val="000000"/>
                <w:spacing w:val="-1"/>
              </w:rPr>
              <w:t>механизм статиче</w:t>
            </w:r>
            <w:r w:rsidRPr="0061632C">
              <w:rPr>
                <w:color w:val="000000"/>
                <w:spacing w:val="-1"/>
              </w:rPr>
              <w:softHyphen/>
            </w:r>
            <w:r w:rsidRPr="0061632C">
              <w:rPr>
                <w:color w:val="000000"/>
                <w:spacing w:val="-3"/>
              </w:rPr>
              <w:t>ской и динамической работы</w:t>
            </w:r>
          </w:p>
          <w:p w:rsidR="0061632C" w:rsidRPr="0061632C" w:rsidRDefault="0061632C" w:rsidP="00CA3E8C">
            <w:pPr>
              <w:shd w:val="clear" w:color="auto" w:fill="FFFFFF"/>
              <w:spacing w:line="230" w:lineRule="exact"/>
              <w:ind w:right="34"/>
            </w:pPr>
            <w:r w:rsidRPr="0061632C">
              <w:rPr>
                <w:color w:val="000000"/>
                <w:spacing w:val="-1"/>
              </w:rPr>
              <w:t xml:space="preserve"> </w:t>
            </w:r>
            <w:r w:rsidRPr="0061632C">
              <w:rPr>
                <w:iCs/>
                <w:color w:val="000000"/>
                <w:spacing w:val="-1"/>
              </w:rPr>
              <w:t xml:space="preserve">Обосновывать </w:t>
            </w:r>
            <w:r w:rsidRPr="0061632C">
              <w:rPr>
                <w:color w:val="000000"/>
                <w:spacing w:val="-1"/>
              </w:rPr>
              <w:t>улучшение спор</w:t>
            </w:r>
            <w:r w:rsidRPr="0061632C">
              <w:rPr>
                <w:color w:val="000000"/>
                <w:spacing w:val="-1"/>
              </w:rPr>
              <w:softHyphen/>
            </w:r>
            <w:r w:rsidRPr="0061632C">
              <w:rPr>
                <w:color w:val="000000"/>
                <w:spacing w:val="-4"/>
              </w:rPr>
              <w:t>тивных результатов в начале трени</w:t>
            </w:r>
            <w:r w:rsidRPr="0061632C">
              <w:rPr>
                <w:color w:val="000000"/>
                <w:spacing w:val="-4"/>
              </w:rPr>
              <w:softHyphen/>
            </w:r>
            <w:r w:rsidRPr="0061632C">
              <w:rPr>
                <w:color w:val="000000"/>
                <w:spacing w:val="-2"/>
              </w:rPr>
              <w:t>ровок</w:t>
            </w:r>
          </w:p>
          <w:p w:rsidR="0061632C" w:rsidRPr="0061632C" w:rsidRDefault="0061632C" w:rsidP="00CA3E8C">
            <w:pPr>
              <w:rPr>
                <w:color w:val="000000"/>
                <w:spacing w:val="-3"/>
              </w:rPr>
            </w:pPr>
            <w:r w:rsidRPr="0061632C">
              <w:rPr>
                <w:color w:val="000000"/>
                <w:spacing w:val="-1"/>
              </w:rPr>
              <w:t xml:space="preserve"> </w:t>
            </w:r>
            <w:r w:rsidRPr="0061632C">
              <w:rPr>
                <w:iCs/>
                <w:color w:val="000000"/>
                <w:spacing w:val="-1"/>
              </w:rPr>
              <w:t xml:space="preserve">Анализировать </w:t>
            </w:r>
            <w:r w:rsidRPr="0061632C">
              <w:rPr>
                <w:color w:val="000000"/>
                <w:spacing w:val="-1"/>
              </w:rPr>
              <w:t xml:space="preserve">содержание </w:t>
            </w:r>
            <w:r w:rsidRPr="0061632C">
              <w:rPr>
                <w:color w:val="000000"/>
                <w:spacing w:val="-3"/>
              </w:rPr>
              <w:t>рисунка</w:t>
            </w:r>
          </w:p>
          <w:p w:rsidR="0061632C" w:rsidRPr="0061632C" w:rsidRDefault="0061632C" w:rsidP="00CA3E8C">
            <w:pPr>
              <w:rPr>
                <w:color w:val="000000"/>
                <w:spacing w:val="-3"/>
              </w:rPr>
            </w:pPr>
            <w:r w:rsidRPr="0061632C">
              <w:rPr>
                <w:color w:val="000000"/>
                <w:spacing w:val="-3"/>
              </w:rPr>
              <w:t xml:space="preserve"> </w:t>
            </w:r>
            <w:r w:rsidRPr="0061632C">
              <w:rPr>
                <w:iCs/>
                <w:color w:val="000000"/>
                <w:spacing w:val="-3"/>
              </w:rPr>
              <w:t xml:space="preserve">Характеризовать </w:t>
            </w:r>
            <w:r w:rsidRPr="0061632C">
              <w:rPr>
                <w:color w:val="000000"/>
                <w:spacing w:val="-3"/>
              </w:rPr>
              <w:t>механизм регуляции работы мышц</w:t>
            </w:r>
          </w:p>
          <w:p w:rsidR="0061632C" w:rsidRPr="0061632C" w:rsidRDefault="0061632C" w:rsidP="00CA3E8C">
            <w:pPr>
              <w:rPr>
                <w:b/>
                <w:i/>
                <w:color w:val="000000"/>
                <w:spacing w:val="2"/>
              </w:rPr>
            </w:pPr>
            <w:proofErr w:type="spellStart"/>
            <w:r w:rsidRPr="0061632C">
              <w:rPr>
                <w:b/>
                <w:i/>
                <w:color w:val="000000"/>
                <w:spacing w:val="2"/>
              </w:rPr>
              <w:t>Метапредметные</w:t>
            </w:r>
            <w:proofErr w:type="spellEnd"/>
            <w:r w:rsidRPr="0061632C">
              <w:rPr>
                <w:b/>
                <w:i/>
                <w:color w:val="000000"/>
                <w:spacing w:val="2"/>
              </w:rPr>
              <w:t>.</w:t>
            </w:r>
          </w:p>
          <w:p w:rsidR="0061632C" w:rsidRPr="0061632C" w:rsidRDefault="0061632C" w:rsidP="00CA3E8C">
            <w:pPr>
              <w:rPr>
                <w:color w:val="000000"/>
                <w:spacing w:val="-2"/>
              </w:rPr>
            </w:pPr>
            <w:r w:rsidRPr="0061632C">
              <w:rPr>
                <w:color w:val="000000"/>
                <w:spacing w:val="2"/>
              </w:rPr>
              <w:t xml:space="preserve"> </w:t>
            </w:r>
            <w:r w:rsidRPr="0061632C">
              <w:rPr>
                <w:iCs/>
                <w:color w:val="000000"/>
                <w:spacing w:val="2"/>
              </w:rPr>
              <w:t xml:space="preserve">Использовать </w:t>
            </w:r>
            <w:r w:rsidRPr="0061632C">
              <w:rPr>
                <w:color w:val="000000"/>
                <w:spacing w:val="2"/>
              </w:rPr>
              <w:t>лаборатор</w:t>
            </w:r>
            <w:r w:rsidRPr="0061632C">
              <w:rPr>
                <w:color w:val="000000"/>
                <w:spacing w:val="2"/>
              </w:rPr>
              <w:softHyphen/>
            </w:r>
            <w:r w:rsidRPr="0061632C">
              <w:rPr>
                <w:color w:val="000000"/>
                <w:spacing w:val="-3"/>
              </w:rPr>
              <w:t>ную работу, несложный экспери</w:t>
            </w:r>
            <w:r w:rsidRPr="0061632C">
              <w:rPr>
                <w:color w:val="000000"/>
                <w:spacing w:val="-3"/>
              </w:rPr>
              <w:softHyphen/>
              <w:t>мент для доказательства выдвигае</w:t>
            </w:r>
            <w:r w:rsidRPr="0061632C">
              <w:rPr>
                <w:color w:val="000000"/>
                <w:spacing w:val="-3"/>
              </w:rPr>
              <w:softHyphen/>
            </w:r>
            <w:r w:rsidRPr="0061632C">
              <w:rPr>
                <w:color w:val="000000"/>
                <w:spacing w:val="-4"/>
              </w:rPr>
              <w:t xml:space="preserve">мых предположений; </w:t>
            </w:r>
            <w:r w:rsidRPr="0061632C">
              <w:rPr>
                <w:iCs/>
                <w:color w:val="000000"/>
                <w:spacing w:val="-4"/>
              </w:rPr>
              <w:t>аргументиро</w:t>
            </w:r>
            <w:r w:rsidRPr="0061632C">
              <w:rPr>
                <w:iCs/>
                <w:color w:val="000000"/>
                <w:spacing w:val="-4"/>
              </w:rPr>
              <w:softHyphen/>
            </w:r>
            <w:r w:rsidRPr="0061632C">
              <w:rPr>
                <w:iCs/>
                <w:color w:val="000000"/>
                <w:spacing w:val="-2"/>
              </w:rPr>
              <w:t xml:space="preserve">вать </w:t>
            </w:r>
            <w:r w:rsidRPr="0061632C">
              <w:rPr>
                <w:color w:val="000000"/>
                <w:spacing w:val="-2"/>
              </w:rPr>
              <w:t>полученные результат</w:t>
            </w:r>
            <w:proofErr w:type="gramStart"/>
            <w:r w:rsidRPr="0061632C">
              <w:rPr>
                <w:color w:val="000000"/>
                <w:spacing w:val="-2"/>
              </w:rPr>
              <w:t>ы(</w:t>
            </w:r>
            <w:proofErr w:type="gramEnd"/>
            <w:r w:rsidRPr="0061632C">
              <w:rPr>
                <w:color w:val="000000"/>
                <w:spacing w:val="-2"/>
              </w:rPr>
              <w:t xml:space="preserve">П) </w:t>
            </w:r>
            <w:r w:rsidRPr="0061632C">
              <w:t>Умение организовывать свою деятельность, выбирать средства реализации цели, применять их на практике (Р).</w:t>
            </w:r>
          </w:p>
          <w:p w:rsidR="0061632C" w:rsidRPr="0061632C" w:rsidRDefault="0061632C" w:rsidP="00CA3E8C">
            <w:pPr>
              <w:rPr>
                <w:color w:val="000000"/>
                <w:spacing w:val="-4"/>
              </w:rPr>
            </w:pPr>
            <w:r w:rsidRPr="0061632C">
              <w:rPr>
                <w:color w:val="000000"/>
                <w:spacing w:val="2"/>
              </w:rPr>
              <w:t xml:space="preserve"> </w:t>
            </w:r>
            <w:r w:rsidRPr="0061632C">
              <w:rPr>
                <w:iCs/>
                <w:color w:val="000000"/>
                <w:spacing w:val="2"/>
              </w:rPr>
              <w:t xml:space="preserve">Извлекать </w:t>
            </w:r>
            <w:r w:rsidRPr="0061632C">
              <w:rPr>
                <w:color w:val="000000"/>
                <w:spacing w:val="2"/>
              </w:rPr>
              <w:t>учебную инфор</w:t>
            </w:r>
            <w:r w:rsidRPr="0061632C">
              <w:rPr>
                <w:color w:val="000000"/>
                <w:spacing w:val="2"/>
              </w:rPr>
              <w:softHyphen/>
            </w:r>
            <w:r w:rsidRPr="0061632C">
              <w:rPr>
                <w:color w:val="000000"/>
                <w:spacing w:val="-4"/>
              </w:rPr>
              <w:t>мацию на основе проведения экспе</w:t>
            </w:r>
            <w:r w:rsidRPr="0061632C">
              <w:rPr>
                <w:color w:val="000000"/>
                <w:spacing w:val="-4"/>
              </w:rPr>
              <w:softHyphen/>
              <w:t>римент</w:t>
            </w:r>
            <w:proofErr w:type="gramStart"/>
            <w:r w:rsidRPr="0061632C">
              <w:rPr>
                <w:color w:val="000000"/>
                <w:spacing w:val="-4"/>
              </w:rPr>
              <w:t>а(</w:t>
            </w:r>
            <w:proofErr w:type="gramEnd"/>
            <w:r w:rsidRPr="0061632C">
              <w:rPr>
                <w:color w:val="000000"/>
                <w:spacing w:val="-4"/>
              </w:rPr>
              <w:t>П)</w:t>
            </w:r>
          </w:p>
          <w:p w:rsidR="0061632C" w:rsidRPr="0061632C" w:rsidRDefault="0061632C" w:rsidP="00CA3E8C">
            <w:r w:rsidRPr="0061632C">
              <w:t>Умение осознанно использовать средства письменной и устной речи для преставления результата; способность работать совместно в атмосфере сотрудничеств</w:t>
            </w:r>
            <w:proofErr w:type="gramStart"/>
            <w:r w:rsidRPr="0061632C">
              <w:t>а(</w:t>
            </w:r>
            <w:proofErr w:type="gramEnd"/>
            <w:r w:rsidRPr="0061632C">
              <w:t>К).</w:t>
            </w:r>
          </w:p>
          <w:p w:rsidR="0061632C" w:rsidRPr="0061632C" w:rsidRDefault="0061632C" w:rsidP="00CA3E8C">
            <w:pPr>
              <w:rPr>
                <w:b/>
                <w:i/>
                <w:color w:val="000000"/>
                <w:spacing w:val="-4"/>
              </w:rPr>
            </w:pPr>
            <w:r w:rsidRPr="0061632C">
              <w:rPr>
                <w:b/>
                <w:i/>
                <w:color w:val="000000"/>
                <w:spacing w:val="-4"/>
              </w:rPr>
              <w:t>Личностные.</w:t>
            </w:r>
          </w:p>
          <w:p w:rsidR="0061632C" w:rsidRPr="00627B0E" w:rsidRDefault="0061632C" w:rsidP="00CA3E8C">
            <w:pPr>
              <w:rPr>
                <w:color w:val="000000"/>
                <w:spacing w:val="-4"/>
              </w:rPr>
            </w:pPr>
            <w:r w:rsidRPr="0061632C">
              <w:rPr>
                <w:rFonts w:ascii="Calibri" w:eastAsia="Calibri" w:hAnsi="Calibri"/>
              </w:rPr>
              <w:t>Формирование внутренней позиции обучающегося на</w:t>
            </w:r>
            <w:r w:rsidRPr="0061632C">
              <w:t xml:space="preserve"> </w:t>
            </w:r>
            <w:r w:rsidRPr="0061632C">
              <w:rPr>
                <w:rFonts w:ascii="Calibri" w:eastAsia="Calibri" w:hAnsi="Calibri"/>
              </w:rPr>
              <w:t>основе положительного отношения к получению знаний. Формирование навыков адаптации к окружающему миру. Осознание ответственности человека за общее благополучие</w:t>
            </w:r>
          </w:p>
        </w:tc>
      </w:tr>
      <w:tr w:rsidR="0061632C" w:rsidRPr="0061632C" w:rsidTr="0061632C">
        <w:trPr>
          <w:trHeight w:val="148"/>
        </w:trPr>
        <w:tc>
          <w:tcPr>
            <w:tcW w:w="475" w:type="dxa"/>
          </w:tcPr>
          <w:p w:rsidR="0061632C" w:rsidRPr="0061632C" w:rsidRDefault="0061632C" w:rsidP="00CA3E8C">
            <w:r w:rsidRPr="0061632C">
              <w:t>2</w:t>
            </w:r>
            <w:r w:rsidR="00CA57E0">
              <w:t>4</w:t>
            </w:r>
          </w:p>
        </w:tc>
        <w:tc>
          <w:tcPr>
            <w:tcW w:w="1402" w:type="dxa"/>
          </w:tcPr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>Нарушения опорно-двигательной системы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</w:rPr>
              <w:t>Лабораторная работа  10</w:t>
            </w:r>
            <w:r w:rsidRPr="0061632C">
              <w:rPr>
                <w:rFonts w:ascii="Times New Roman" w:hAnsi="Times New Roman"/>
              </w:rPr>
              <w:t xml:space="preserve">  </w:t>
            </w:r>
            <w:r w:rsidRPr="0061632C">
              <w:rPr>
                <w:rFonts w:ascii="Times New Roman" w:hAnsi="Times New Roman"/>
              </w:rPr>
              <w:lastRenderedPageBreak/>
              <w:t>«Выявление нарушений осанки»</w:t>
            </w:r>
          </w:p>
          <w:p w:rsidR="0061632C" w:rsidRPr="0061632C" w:rsidRDefault="0061632C" w:rsidP="00CA3E8C"/>
        </w:tc>
        <w:tc>
          <w:tcPr>
            <w:tcW w:w="885" w:type="dxa"/>
          </w:tcPr>
          <w:p w:rsidR="0061632C" w:rsidRPr="0061632C" w:rsidRDefault="00627B0E" w:rsidP="00CA3E8C">
            <w:pPr>
              <w:widowControl w:val="0"/>
              <w:spacing w:line="226" w:lineRule="exact"/>
              <w:rPr>
                <w:rFonts w:ascii="SchoolBookCSanPin" w:hAnsi="SchoolBookCSanPin"/>
              </w:rPr>
            </w:pPr>
            <w:r>
              <w:rPr>
                <w:rFonts w:ascii="SchoolBookCSanPin" w:hAnsi="SchoolBookCSanPin"/>
              </w:rPr>
              <w:lastRenderedPageBreak/>
              <w:t>20.11</w:t>
            </w:r>
          </w:p>
        </w:tc>
        <w:tc>
          <w:tcPr>
            <w:tcW w:w="3167" w:type="dxa"/>
          </w:tcPr>
          <w:p w:rsidR="0061632C" w:rsidRPr="0061632C" w:rsidRDefault="0061632C" w:rsidP="00CA3E8C">
            <w:pPr>
              <w:widowControl w:val="0"/>
              <w:spacing w:line="226" w:lineRule="exact"/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 xml:space="preserve">Осанка. Остеохондроз. Сколиоз. Плоскостопие. </w:t>
            </w:r>
          </w:p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>Выявление плоскостопия (выполняется дома)</w:t>
            </w:r>
          </w:p>
          <w:p w:rsidR="0061632C" w:rsidRPr="0061632C" w:rsidRDefault="0061632C" w:rsidP="00CA3E8C">
            <w:r w:rsidRPr="0061632C">
              <w:rPr>
                <w:rFonts w:ascii="Times New Roman" w:hAnsi="Times New Roman"/>
              </w:rPr>
              <w:t xml:space="preserve">Корригирующая гимнастика. Сутулость. Влияние физкультуры на формирование </w:t>
            </w:r>
            <w:r w:rsidRPr="0061632C">
              <w:rPr>
                <w:rFonts w:ascii="Times New Roman" w:hAnsi="Times New Roman"/>
              </w:rPr>
              <w:lastRenderedPageBreak/>
              <w:t xml:space="preserve">скелета. </w:t>
            </w:r>
          </w:p>
        </w:tc>
        <w:tc>
          <w:tcPr>
            <w:tcW w:w="2684" w:type="dxa"/>
            <w:gridSpan w:val="2"/>
          </w:tcPr>
          <w:p w:rsidR="0061632C" w:rsidRPr="0061632C" w:rsidRDefault="0061632C" w:rsidP="00CA3E8C">
            <w:pPr>
              <w:widowControl w:val="0"/>
              <w:spacing w:line="226" w:lineRule="exact"/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lastRenderedPageBreak/>
              <w:t xml:space="preserve">Выявляют условия нормального развития и жизнедеятельности органов опоры и движения. На основе наблюдения определяют гармоничность физического развития, </w:t>
            </w:r>
            <w:r w:rsidRPr="0061632C">
              <w:rPr>
                <w:rFonts w:ascii="SchoolBookCSanPin" w:hAnsi="SchoolBookCSanPin"/>
              </w:rPr>
              <w:lastRenderedPageBreak/>
              <w:t>нарушение осанки и наличие плоскостопия</w:t>
            </w:r>
          </w:p>
          <w:p w:rsidR="0061632C" w:rsidRPr="0061632C" w:rsidRDefault="0061632C" w:rsidP="00CA3E8C">
            <w:pPr>
              <w:rPr>
                <w:color w:val="000000"/>
                <w:spacing w:val="-4"/>
              </w:rPr>
            </w:pPr>
            <w:r w:rsidRPr="0061632C">
              <w:rPr>
                <w:color w:val="000000"/>
                <w:spacing w:val="-4"/>
              </w:rPr>
              <w:t xml:space="preserve">Выполнение лабораторной </w:t>
            </w:r>
            <w:r w:rsidRPr="0061632C">
              <w:rPr>
                <w:color w:val="000000"/>
                <w:spacing w:val="-3"/>
              </w:rPr>
              <w:t>работы «Осанка и плоско</w:t>
            </w:r>
            <w:r w:rsidRPr="0061632C">
              <w:rPr>
                <w:color w:val="000000"/>
                <w:spacing w:val="-3"/>
              </w:rPr>
              <w:softHyphen/>
            </w:r>
            <w:r w:rsidRPr="0061632C">
              <w:rPr>
                <w:color w:val="000000"/>
                <w:spacing w:val="-4"/>
              </w:rPr>
              <w:t>стопие»</w:t>
            </w:r>
          </w:p>
          <w:p w:rsidR="0061632C" w:rsidRPr="0061632C" w:rsidRDefault="0061632C" w:rsidP="00CA3E8C">
            <w:r w:rsidRPr="0061632C">
              <w:rPr>
                <w:color w:val="000000"/>
                <w:spacing w:val="-5"/>
              </w:rPr>
              <w:t>Участие в беседе</w:t>
            </w:r>
          </w:p>
        </w:tc>
        <w:tc>
          <w:tcPr>
            <w:tcW w:w="6945" w:type="dxa"/>
          </w:tcPr>
          <w:p w:rsidR="0061632C" w:rsidRPr="0061632C" w:rsidRDefault="0061632C" w:rsidP="00CA3E8C">
            <w:pPr>
              <w:shd w:val="clear" w:color="auto" w:fill="FFFFFF"/>
              <w:spacing w:line="230" w:lineRule="exact"/>
              <w:ind w:right="139"/>
              <w:rPr>
                <w:b/>
                <w:i/>
                <w:color w:val="000000"/>
                <w:spacing w:val="1"/>
              </w:rPr>
            </w:pPr>
            <w:r w:rsidRPr="0061632C">
              <w:rPr>
                <w:b/>
                <w:i/>
                <w:color w:val="000000"/>
                <w:spacing w:val="1"/>
              </w:rPr>
              <w:lastRenderedPageBreak/>
              <w:t>Предметные</w:t>
            </w:r>
          </w:p>
          <w:p w:rsidR="0061632C" w:rsidRPr="0061632C" w:rsidRDefault="0061632C" w:rsidP="00CA3E8C">
            <w:pPr>
              <w:shd w:val="clear" w:color="auto" w:fill="FFFFFF"/>
              <w:spacing w:line="230" w:lineRule="exact"/>
              <w:ind w:right="139"/>
            </w:pPr>
            <w:r w:rsidRPr="0061632C">
              <w:rPr>
                <w:color w:val="000000"/>
              </w:rPr>
              <w:t xml:space="preserve">Описывать нарушения осанки </w:t>
            </w:r>
            <w:r w:rsidRPr="0061632C">
              <w:rPr>
                <w:color w:val="000000"/>
                <w:spacing w:val="-4"/>
              </w:rPr>
              <w:t>различных степеней, работы внут</w:t>
            </w:r>
            <w:r w:rsidRPr="0061632C">
              <w:rPr>
                <w:color w:val="000000"/>
                <w:spacing w:val="-4"/>
              </w:rPr>
              <w:softHyphen/>
            </w:r>
            <w:r w:rsidRPr="0061632C">
              <w:rPr>
                <w:color w:val="000000"/>
                <w:spacing w:val="-3"/>
              </w:rPr>
              <w:t xml:space="preserve">ренних органов при нарушении </w:t>
            </w:r>
            <w:r w:rsidRPr="0061632C">
              <w:rPr>
                <w:color w:val="000000"/>
                <w:spacing w:val="-5"/>
              </w:rPr>
              <w:t>осанки</w:t>
            </w:r>
          </w:p>
          <w:p w:rsidR="0061632C" w:rsidRPr="0061632C" w:rsidRDefault="0061632C" w:rsidP="00CA3E8C">
            <w:pPr>
              <w:rPr>
                <w:color w:val="000000"/>
                <w:spacing w:val="-6"/>
              </w:rPr>
            </w:pPr>
            <w:r w:rsidRPr="0061632C">
              <w:rPr>
                <w:iCs/>
                <w:color w:val="000000"/>
                <w:spacing w:val="-4"/>
              </w:rPr>
              <w:t xml:space="preserve">Называть </w:t>
            </w:r>
            <w:r w:rsidRPr="0061632C">
              <w:rPr>
                <w:color w:val="000000"/>
                <w:spacing w:val="-4"/>
              </w:rPr>
              <w:t xml:space="preserve">причины искривления позвоночника, факторы развития </w:t>
            </w:r>
            <w:r w:rsidRPr="0061632C">
              <w:rPr>
                <w:color w:val="000000"/>
                <w:spacing w:val="-6"/>
              </w:rPr>
              <w:t>плоскостопия.</w:t>
            </w:r>
          </w:p>
          <w:p w:rsidR="0061632C" w:rsidRPr="0061632C" w:rsidRDefault="0061632C" w:rsidP="00CA3E8C">
            <w:pPr>
              <w:shd w:val="clear" w:color="auto" w:fill="FFFFFF"/>
              <w:spacing w:line="230" w:lineRule="exact"/>
              <w:ind w:right="115"/>
              <w:rPr>
                <w:color w:val="000000"/>
                <w:spacing w:val="-1"/>
              </w:rPr>
            </w:pPr>
            <w:r w:rsidRPr="0061632C">
              <w:rPr>
                <w:color w:val="000000"/>
                <w:spacing w:val="1"/>
              </w:rPr>
              <w:t xml:space="preserve"> </w:t>
            </w:r>
            <w:r w:rsidRPr="0061632C">
              <w:rPr>
                <w:iCs/>
                <w:color w:val="000000"/>
                <w:spacing w:val="1"/>
              </w:rPr>
              <w:t xml:space="preserve">Проанализировать </w:t>
            </w:r>
            <w:r w:rsidRPr="0061632C">
              <w:rPr>
                <w:color w:val="000000"/>
                <w:spacing w:val="1"/>
              </w:rPr>
              <w:t>правиль</w:t>
            </w:r>
            <w:r w:rsidRPr="0061632C">
              <w:rPr>
                <w:color w:val="000000"/>
                <w:spacing w:val="1"/>
              </w:rPr>
              <w:softHyphen/>
            </w:r>
            <w:r w:rsidRPr="0061632C">
              <w:rPr>
                <w:color w:val="000000"/>
                <w:spacing w:val="-4"/>
              </w:rPr>
              <w:t xml:space="preserve">ность положения тела при чтении, </w:t>
            </w:r>
            <w:r w:rsidRPr="0061632C">
              <w:rPr>
                <w:color w:val="000000"/>
                <w:spacing w:val="-5"/>
              </w:rPr>
              <w:t>письме, переносе тяжелых предме</w:t>
            </w:r>
            <w:r w:rsidRPr="0061632C">
              <w:rPr>
                <w:color w:val="000000"/>
                <w:spacing w:val="-5"/>
              </w:rPr>
              <w:softHyphen/>
            </w:r>
            <w:r w:rsidRPr="0061632C">
              <w:rPr>
                <w:color w:val="000000"/>
                <w:spacing w:val="-1"/>
              </w:rPr>
              <w:t>тов</w:t>
            </w:r>
          </w:p>
          <w:p w:rsidR="0061632C" w:rsidRPr="0061632C" w:rsidRDefault="0061632C" w:rsidP="00CA3E8C">
            <w:pPr>
              <w:shd w:val="clear" w:color="auto" w:fill="FFFFFF"/>
              <w:spacing w:line="230" w:lineRule="exact"/>
              <w:ind w:right="115"/>
              <w:rPr>
                <w:i/>
                <w:color w:val="000000"/>
                <w:spacing w:val="-1"/>
              </w:rPr>
            </w:pPr>
            <w:proofErr w:type="spellStart"/>
            <w:r w:rsidRPr="0061632C">
              <w:rPr>
                <w:b/>
                <w:i/>
                <w:color w:val="000000"/>
                <w:spacing w:val="-1"/>
              </w:rPr>
              <w:t>Метепредметные</w:t>
            </w:r>
            <w:proofErr w:type="spellEnd"/>
            <w:r w:rsidRPr="0061632C">
              <w:rPr>
                <w:i/>
                <w:color w:val="000000"/>
                <w:spacing w:val="-1"/>
              </w:rPr>
              <w:t>.</w:t>
            </w:r>
          </w:p>
          <w:p w:rsidR="0061632C" w:rsidRPr="00627B0E" w:rsidRDefault="0061632C" w:rsidP="00CA3E8C">
            <w:r w:rsidRPr="0061632C">
              <w:rPr>
                <w:iCs/>
                <w:color w:val="000000"/>
                <w:spacing w:val="2"/>
              </w:rPr>
              <w:lastRenderedPageBreak/>
              <w:t xml:space="preserve">Использовать </w:t>
            </w:r>
            <w:r w:rsidRPr="0061632C">
              <w:rPr>
                <w:color w:val="000000"/>
                <w:spacing w:val="2"/>
              </w:rPr>
              <w:t>лаборатор</w:t>
            </w:r>
            <w:r w:rsidRPr="0061632C">
              <w:rPr>
                <w:color w:val="000000"/>
                <w:spacing w:val="2"/>
              </w:rPr>
              <w:softHyphen/>
            </w:r>
            <w:r w:rsidRPr="0061632C">
              <w:rPr>
                <w:color w:val="000000"/>
                <w:spacing w:val="-4"/>
              </w:rPr>
              <w:t>ную работу, несложный экспери</w:t>
            </w:r>
            <w:r w:rsidRPr="0061632C">
              <w:rPr>
                <w:color w:val="000000"/>
                <w:spacing w:val="-4"/>
              </w:rPr>
              <w:softHyphen/>
            </w:r>
            <w:r w:rsidRPr="0061632C">
              <w:rPr>
                <w:color w:val="000000"/>
                <w:spacing w:val="-3"/>
              </w:rPr>
              <w:t>мент для доказательства выдвигае</w:t>
            </w:r>
            <w:r w:rsidRPr="0061632C">
              <w:rPr>
                <w:color w:val="000000"/>
                <w:spacing w:val="-3"/>
              </w:rPr>
              <w:softHyphen/>
            </w:r>
            <w:r w:rsidRPr="0061632C">
              <w:rPr>
                <w:color w:val="000000"/>
                <w:spacing w:val="-5"/>
              </w:rPr>
              <w:t xml:space="preserve">мых предположений; </w:t>
            </w:r>
            <w:r w:rsidRPr="0061632C">
              <w:rPr>
                <w:iCs/>
                <w:color w:val="000000"/>
                <w:spacing w:val="-5"/>
              </w:rPr>
              <w:t>аргументиро</w:t>
            </w:r>
            <w:r w:rsidRPr="0061632C">
              <w:rPr>
                <w:iCs/>
                <w:color w:val="000000"/>
                <w:spacing w:val="-5"/>
              </w:rPr>
              <w:softHyphen/>
            </w:r>
            <w:r w:rsidRPr="0061632C">
              <w:rPr>
                <w:iCs/>
                <w:color w:val="000000"/>
                <w:spacing w:val="-3"/>
              </w:rPr>
              <w:t xml:space="preserve">вать </w:t>
            </w:r>
            <w:r w:rsidRPr="0061632C">
              <w:rPr>
                <w:color w:val="000000"/>
                <w:spacing w:val="-3"/>
              </w:rPr>
              <w:t>полученные результат</w:t>
            </w:r>
            <w:proofErr w:type="gramStart"/>
            <w:r w:rsidRPr="0061632C">
              <w:rPr>
                <w:color w:val="000000"/>
                <w:spacing w:val="-3"/>
              </w:rPr>
              <w:t>ы(</w:t>
            </w:r>
            <w:proofErr w:type="gramEnd"/>
            <w:r w:rsidRPr="0061632C">
              <w:rPr>
                <w:color w:val="000000"/>
                <w:spacing w:val="-3"/>
              </w:rPr>
              <w:t xml:space="preserve">П) </w:t>
            </w:r>
            <w:r w:rsidRPr="0061632C">
              <w:t>Умение организовывать свою деятельность, выбирать средства реализации цели, применять их на практике (Р). Умение осознанно использовать средства письменной и устной речи для преставления результата; способность работать совместно в атмосфере сотрудничеств</w:t>
            </w:r>
            <w:proofErr w:type="gramStart"/>
            <w:r w:rsidRPr="0061632C">
              <w:t>а(</w:t>
            </w:r>
            <w:proofErr w:type="gramEnd"/>
            <w:r w:rsidRPr="0061632C">
              <w:t>К).</w:t>
            </w:r>
          </w:p>
          <w:p w:rsidR="0061632C" w:rsidRPr="0061632C" w:rsidRDefault="0061632C" w:rsidP="00CA3E8C">
            <w:pPr>
              <w:shd w:val="clear" w:color="auto" w:fill="FFFFFF"/>
              <w:spacing w:line="230" w:lineRule="exact"/>
              <w:ind w:right="115"/>
              <w:rPr>
                <w:b/>
                <w:i/>
              </w:rPr>
            </w:pPr>
            <w:r w:rsidRPr="0061632C">
              <w:rPr>
                <w:b/>
                <w:i/>
              </w:rPr>
              <w:t>Личностные.</w:t>
            </w:r>
          </w:p>
          <w:p w:rsidR="0061632C" w:rsidRPr="0061632C" w:rsidRDefault="0061632C" w:rsidP="00CA3E8C">
            <w:pPr>
              <w:rPr>
                <w:color w:val="000000"/>
                <w:spacing w:val="-1"/>
              </w:rPr>
            </w:pPr>
            <w:r w:rsidRPr="0061632C">
              <w:rPr>
                <w:iCs/>
                <w:color w:val="000000"/>
                <w:spacing w:val="-1"/>
              </w:rPr>
              <w:t xml:space="preserve">Прогнозировать </w:t>
            </w:r>
            <w:r w:rsidRPr="0061632C">
              <w:rPr>
                <w:color w:val="000000"/>
                <w:spacing w:val="-1"/>
              </w:rPr>
              <w:t>последст</w:t>
            </w:r>
            <w:r w:rsidRPr="0061632C">
              <w:rPr>
                <w:color w:val="000000"/>
                <w:spacing w:val="-1"/>
              </w:rPr>
              <w:softHyphen/>
            </w:r>
            <w:r w:rsidRPr="0061632C">
              <w:rPr>
                <w:color w:val="000000"/>
                <w:spacing w:val="-5"/>
              </w:rPr>
              <w:t xml:space="preserve">вия результатов нарушения осанки </w:t>
            </w:r>
            <w:r w:rsidRPr="0061632C">
              <w:rPr>
                <w:color w:val="000000"/>
                <w:spacing w:val="-1"/>
              </w:rPr>
              <w:t>тела для собственного здоровья</w:t>
            </w:r>
          </w:p>
          <w:p w:rsidR="0061632C" w:rsidRPr="0061632C" w:rsidRDefault="0061632C" w:rsidP="00CA3E8C">
            <w:pPr>
              <w:rPr>
                <w:rFonts w:ascii="Calibri" w:eastAsia="Calibri" w:hAnsi="Calibri"/>
              </w:rPr>
            </w:pPr>
            <w:r w:rsidRPr="0061632C">
              <w:rPr>
                <w:rFonts w:ascii="Calibri" w:eastAsia="Calibri" w:hAnsi="Calibri"/>
              </w:rPr>
              <w:t>Использовать приобретенные знания и умения для проведения наблюдений за состоянием собственного организма;</w:t>
            </w:r>
          </w:p>
          <w:p w:rsidR="0061632C" w:rsidRPr="0061632C" w:rsidRDefault="0061632C" w:rsidP="00CA3E8C">
            <w:r w:rsidRPr="0061632C">
              <w:rPr>
                <w:rFonts w:ascii="Calibri" w:eastAsia="Calibri" w:hAnsi="Calibri"/>
              </w:rPr>
              <w:t>соблюдения мер профилактики нарушения осанки.</w:t>
            </w:r>
          </w:p>
          <w:p w:rsidR="0061632C" w:rsidRPr="0061632C" w:rsidRDefault="0061632C" w:rsidP="00CA3E8C"/>
        </w:tc>
      </w:tr>
      <w:tr w:rsidR="0061632C" w:rsidRPr="0061632C" w:rsidTr="0061632C">
        <w:trPr>
          <w:trHeight w:val="4521"/>
        </w:trPr>
        <w:tc>
          <w:tcPr>
            <w:tcW w:w="475" w:type="dxa"/>
            <w:tcBorders>
              <w:bottom w:val="single" w:sz="4" w:space="0" w:color="auto"/>
            </w:tcBorders>
          </w:tcPr>
          <w:p w:rsidR="0061632C" w:rsidRPr="0061632C" w:rsidRDefault="0061632C" w:rsidP="00CA3E8C">
            <w:r w:rsidRPr="0061632C">
              <w:lastRenderedPageBreak/>
              <w:t>2</w:t>
            </w:r>
            <w:r w:rsidR="00CA57E0">
              <w:t>5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61632C" w:rsidRPr="0061632C" w:rsidRDefault="0061632C" w:rsidP="00CA3E8C">
            <w:r w:rsidRPr="0061632C">
              <w:rPr>
                <w:rFonts w:ascii="SchoolBookCSanPin" w:hAnsi="SchoolBookCSanPin"/>
                <w:snapToGrid w:val="0"/>
              </w:rPr>
              <w:t>Первая помощь при ушибах, переломах костей и вывихах суставов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61632C" w:rsidRPr="0061632C" w:rsidRDefault="00627B0E" w:rsidP="00CA3E8C">
            <w:pPr>
              <w:rPr>
                <w:rFonts w:ascii="SchoolBookCSanPin" w:hAnsi="SchoolBookCSanPin"/>
                <w:snapToGrid w:val="0"/>
              </w:rPr>
            </w:pPr>
            <w:r>
              <w:rPr>
                <w:rFonts w:ascii="SchoolBookCSanPin" w:hAnsi="SchoolBookCSanPin"/>
                <w:snapToGrid w:val="0"/>
              </w:rPr>
              <w:t>24.11</w:t>
            </w:r>
          </w:p>
        </w:tc>
        <w:tc>
          <w:tcPr>
            <w:tcW w:w="3167" w:type="dxa"/>
            <w:tcBorders>
              <w:bottom w:val="single" w:sz="4" w:space="0" w:color="auto"/>
            </w:tcBorders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>Травмы костно-мышечной системы и меры первой помощи при них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Меры первой помощи.</w:t>
            </w:r>
          </w:p>
          <w:p w:rsidR="0061632C" w:rsidRPr="0061632C" w:rsidRDefault="0061632C" w:rsidP="00CA3E8C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</w:rPr>
            </w:pPr>
            <w:r w:rsidRPr="0061632C">
              <w:rPr>
                <w:color w:val="000000"/>
                <w:spacing w:val="-4"/>
              </w:rPr>
              <w:t>Повреждения опорно-дви</w:t>
            </w:r>
            <w:r w:rsidRPr="0061632C">
              <w:rPr>
                <w:color w:val="000000"/>
                <w:spacing w:val="-4"/>
              </w:rPr>
              <w:softHyphen/>
              <w:t>гательной системы: ушиб, перелом, синяк, шина, рас</w:t>
            </w:r>
            <w:r w:rsidRPr="0061632C">
              <w:rPr>
                <w:color w:val="000000"/>
                <w:spacing w:val="-4"/>
              </w:rPr>
              <w:softHyphen/>
            </w:r>
            <w:r w:rsidRPr="0061632C">
              <w:rPr>
                <w:color w:val="000000"/>
                <w:spacing w:val="-3"/>
              </w:rPr>
              <w:t xml:space="preserve">тяжение связок, вывих. </w:t>
            </w:r>
            <w:r w:rsidRPr="0061632C">
              <w:rPr>
                <w:color w:val="000000"/>
                <w:spacing w:val="11"/>
              </w:rPr>
              <w:t xml:space="preserve">Факты </w:t>
            </w:r>
            <w:r w:rsidRPr="0061632C">
              <w:rPr>
                <w:color w:val="000000"/>
                <w:spacing w:val="-6"/>
              </w:rPr>
              <w:t xml:space="preserve">Приемы первой доврачебной </w:t>
            </w:r>
            <w:r w:rsidRPr="0061632C">
              <w:rPr>
                <w:color w:val="000000"/>
                <w:spacing w:val="-8"/>
              </w:rPr>
              <w:t xml:space="preserve">помощи. Демонстрация: </w:t>
            </w:r>
            <w:r w:rsidRPr="0061632C">
              <w:rPr>
                <w:rFonts w:ascii="SchoolBookCSanPin" w:hAnsi="SchoolBookCSanPin"/>
              </w:rPr>
              <w:t>Приемы оказания первой помощи при травмах.</w:t>
            </w:r>
          </w:p>
          <w:p w:rsidR="0061632C" w:rsidRPr="0061632C" w:rsidRDefault="0061632C" w:rsidP="00CA3E8C">
            <w:pPr>
              <w:shd w:val="clear" w:color="auto" w:fill="FFFFFF"/>
              <w:spacing w:line="235" w:lineRule="exact"/>
              <w:ind w:firstLine="5"/>
            </w:pPr>
          </w:p>
          <w:p w:rsidR="0061632C" w:rsidRPr="0061632C" w:rsidRDefault="0061632C" w:rsidP="00CA3E8C"/>
        </w:tc>
        <w:tc>
          <w:tcPr>
            <w:tcW w:w="2684" w:type="dxa"/>
            <w:gridSpan w:val="2"/>
            <w:tcBorders>
              <w:bottom w:val="single" w:sz="4" w:space="0" w:color="auto"/>
            </w:tcBorders>
          </w:tcPr>
          <w:p w:rsidR="0061632C" w:rsidRPr="0061632C" w:rsidRDefault="0061632C" w:rsidP="00CA3E8C">
            <w:pPr>
              <w:widowControl w:val="0"/>
              <w:spacing w:line="226" w:lineRule="exact"/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>Приводят доказательства (аргументация) необходимости соблюдения мер профилактики травматизма, нарушения осанки и развития плоскостопия. Осваивают приёмы оказания первой помощи при травмах опорно-двигательной системы</w:t>
            </w:r>
          </w:p>
          <w:p w:rsidR="0061632C" w:rsidRPr="0061632C" w:rsidRDefault="0061632C" w:rsidP="00CA3E8C">
            <w:pPr>
              <w:widowControl w:val="0"/>
              <w:spacing w:line="226" w:lineRule="exact"/>
              <w:rPr>
                <w:rFonts w:ascii="SchoolBookCSanPin" w:hAnsi="SchoolBookCSanPin"/>
              </w:rPr>
            </w:pPr>
          </w:p>
          <w:p w:rsidR="0061632C" w:rsidRPr="0061632C" w:rsidRDefault="0061632C" w:rsidP="00CA3E8C">
            <w:r w:rsidRPr="0061632C">
              <w:rPr>
                <w:color w:val="000000"/>
                <w:spacing w:val="-5"/>
              </w:rPr>
              <w:t>Поиск информации о прие</w:t>
            </w:r>
            <w:r w:rsidRPr="0061632C">
              <w:rPr>
                <w:color w:val="000000"/>
                <w:spacing w:val="-5"/>
              </w:rPr>
              <w:softHyphen/>
            </w:r>
            <w:r w:rsidRPr="0061632C">
              <w:rPr>
                <w:color w:val="000000"/>
                <w:spacing w:val="-6"/>
              </w:rPr>
              <w:t>мах первой доврачебной по</w:t>
            </w:r>
            <w:r w:rsidRPr="0061632C">
              <w:rPr>
                <w:color w:val="000000"/>
                <w:spacing w:val="-6"/>
              </w:rPr>
              <w:softHyphen/>
            </w:r>
            <w:r w:rsidRPr="0061632C">
              <w:rPr>
                <w:color w:val="000000"/>
                <w:spacing w:val="-7"/>
              </w:rPr>
              <w:t>мощи</w:t>
            </w:r>
          </w:p>
        </w:tc>
        <w:tc>
          <w:tcPr>
            <w:tcW w:w="6945" w:type="dxa"/>
            <w:tcBorders>
              <w:bottom w:val="single" w:sz="4" w:space="0" w:color="auto"/>
            </w:tcBorders>
          </w:tcPr>
          <w:p w:rsidR="0061632C" w:rsidRPr="0061632C" w:rsidRDefault="0061632C" w:rsidP="00CA3E8C">
            <w:pPr>
              <w:shd w:val="clear" w:color="auto" w:fill="FFFFFF"/>
              <w:spacing w:line="235" w:lineRule="exact"/>
              <w:ind w:right="10"/>
              <w:rPr>
                <w:b/>
                <w:i/>
                <w:color w:val="000000"/>
              </w:rPr>
            </w:pPr>
            <w:r w:rsidRPr="0061632C">
              <w:rPr>
                <w:b/>
                <w:i/>
                <w:color w:val="000000"/>
              </w:rPr>
              <w:t>Предметные.</w:t>
            </w:r>
          </w:p>
          <w:p w:rsidR="0061632C" w:rsidRPr="0061632C" w:rsidRDefault="0061632C" w:rsidP="00CA3E8C">
            <w:pPr>
              <w:shd w:val="clear" w:color="auto" w:fill="FFFFFF"/>
              <w:spacing w:line="235" w:lineRule="exact"/>
              <w:ind w:right="10"/>
            </w:pPr>
            <w:r w:rsidRPr="0061632C">
              <w:rPr>
                <w:iCs/>
                <w:color w:val="000000"/>
                <w:spacing w:val="-4"/>
              </w:rPr>
              <w:t xml:space="preserve">Перечислять </w:t>
            </w:r>
            <w:r w:rsidRPr="0061632C">
              <w:rPr>
                <w:color w:val="000000"/>
                <w:spacing w:val="-4"/>
              </w:rPr>
              <w:t>повреждения опорно-двигательной системы</w:t>
            </w:r>
          </w:p>
          <w:p w:rsidR="0061632C" w:rsidRPr="0061632C" w:rsidRDefault="0061632C" w:rsidP="00CA3E8C">
            <w:pPr>
              <w:shd w:val="clear" w:color="auto" w:fill="FFFFFF"/>
              <w:ind w:right="125" w:firstLine="10"/>
              <w:rPr>
                <w:color w:val="000000"/>
                <w:spacing w:val="-3"/>
              </w:rPr>
            </w:pPr>
            <w:r w:rsidRPr="0061632C">
              <w:rPr>
                <w:color w:val="000000"/>
                <w:spacing w:val="-1"/>
              </w:rPr>
              <w:t xml:space="preserve"> </w:t>
            </w:r>
            <w:r w:rsidRPr="0061632C">
              <w:rPr>
                <w:iCs/>
                <w:color w:val="000000"/>
                <w:spacing w:val="-1"/>
              </w:rPr>
              <w:t xml:space="preserve">Описывать </w:t>
            </w:r>
            <w:r w:rsidRPr="0061632C">
              <w:rPr>
                <w:color w:val="000000"/>
                <w:spacing w:val="-1"/>
              </w:rPr>
              <w:t xml:space="preserve">приемы оказания </w:t>
            </w:r>
            <w:r w:rsidRPr="0061632C">
              <w:rPr>
                <w:color w:val="000000"/>
                <w:spacing w:val="-5"/>
              </w:rPr>
              <w:t>первой помощи при переломах по</w:t>
            </w:r>
            <w:r w:rsidRPr="0061632C">
              <w:rPr>
                <w:color w:val="000000"/>
                <w:spacing w:val="-5"/>
              </w:rPr>
              <w:softHyphen/>
            </w:r>
            <w:r w:rsidRPr="0061632C">
              <w:rPr>
                <w:color w:val="000000"/>
                <w:spacing w:val="-3"/>
              </w:rPr>
              <w:t>звоночника конечностей</w:t>
            </w:r>
          </w:p>
          <w:p w:rsidR="0061632C" w:rsidRPr="0061632C" w:rsidRDefault="0061632C" w:rsidP="00CA3E8C">
            <w:pPr>
              <w:shd w:val="clear" w:color="auto" w:fill="FFFFFF"/>
              <w:ind w:right="125" w:firstLine="10"/>
              <w:rPr>
                <w:b/>
                <w:i/>
              </w:rPr>
            </w:pPr>
            <w:proofErr w:type="spellStart"/>
            <w:r w:rsidRPr="0061632C">
              <w:rPr>
                <w:b/>
                <w:i/>
                <w:color w:val="000000"/>
                <w:spacing w:val="-3"/>
              </w:rPr>
              <w:t>Метапредметные</w:t>
            </w:r>
            <w:proofErr w:type="spellEnd"/>
            <w:r w:rsidRPr="0061632C">
              <w:rPr>
                <w:b/>
                <w:i/>
                <w:color w:val="000000"/>
                <w:spacing w:val="-3"/>
              </w:rPr>
              <w:t>.</w:t>
            </w:r>
          </w:p>
          <w:p w:rsidR="0061632C" w:rsidRPr="0061632C" w:rsidRDefault="0061632C" w:rsidP="00CA3E8C">
            <w:pPr>
              <w:shd w:val="clear" w:color="auto" w:fill="FFFFFF"/>
              <w:spacing w:line="235" w:lineRule="exact"/>
              <w:ind w:right="240"/>
              <w:rPr>
                <w:color w:val="000000"/>
                <w:spacing w:val="-5"/>
              </w:rPr>
            </w:pPr>
            <w:r w:rsidRPr="0061632C">
              <w:rPr>
                <w:iCs/>
                <w:color w:val="000000"/>
              </w:rPr>
              <w:t xml:space="preserve">Определять </w:t>
            </w:r>
            <w:r w:rsidRPr="0061632C">
              <w:rPr>
                <w:color w:val="000000"/>
              </w:rPr>
              <w:t xml:space="preserve">по рисунку вид </w:t>
            </w:r>
            <w:r w:rsidRPr="0061632C">
              <w:rPr>
                <w:color w:val="000000"/>
                <w:spacing w:val="-3"/>
              </w:rPr>
              <w:t>травм,</w:t>
            </w:r>
            <w:r w:rsidRPr="0061632C">
              <w:rPr>
                <w:color w:val="000000"/>
                <w:spacing w:val="-2"/>
              </w:rPr>
              <w:t xml:space="preserve"> </w:t>
            </w:r>
            <w:r w:rsidRPr="0061632C">
              <w:rPr>
                <w:iCs/>
                <w:color w:val="000000"/>
                <w:spacing w:val="-2"/>
              </w:rPr>
              <w:t xml:space="preserve">Анализировать </w:t>
            </w:r>
            <w:r w:rsidRPr="0061632C">
              <w:rPr>
                <w:color w:val="000000"/>
                <w:spacing w:val="-2"/>
              </w:rPr>
              <w:t>содержание ри</w:t>
            </w:r>
            <w:r w:rsidRPr="0061632C">
              <w:rPr>
                <w:color w:val="000000"/>
                <w:spacing w:val="-2"/>
              </w:rPr>
              <w:softHyphen/>
              <w:t>сунков, о</w:t>
            </w:r>
            <w:r w:rsidRPr="0061632C">
              <w:rPr>
                <w:iCs/>
                <w:color w:val="000000"/>
                <w:spacing w:val="-4"/>
              </w:rPr>
              <w:t xml:space="preserve">тбирать </w:t>
            </w:r>
            <w:r w:rsidRPr="0061632C">
              <w:rPr>
                <w:color w:val="000000"/>
                <w:spacing w:val="-4"/>
              </w:rPr>
              <w:t>информацию для за</w:t>
            </w:r>
            <w:r w:rsidRPr="0061632C">
              <w:rPr>
                <w:color w:val="000000"/>
                <w:spacing w:val="-4"/>
              </w:rPr>
              <w:softHyphen/>
            </w:r>
            <w:r w:rsidRPr="0061632C">
              <w:rPr>
                <w:color w:val="000000"/>
                <w:spacing w:val="-5"/>
              </w:rPr>
              <w:t>полнения таблицы</w:t>
            </w:r>
          </w:p>
          <w:p w:rsidR="0061632C" w:rsidRPr="0061632C" w:rsidRDefault="0061632C" w:rsidP="00CA3E8C">
            <w:r w:rsidRPr="0061632C">
              <w:rPr>
                <w:rFonts w:ascii="Calibri" w:eastAsia="Calibri" w:hAnsi="Calibri"/>
              </w:rPr>
              <w:t>Находить в тексте учебника биологическую информацию, необходимую для выполнения заданий тестовой контрольной работы</w:t>
            </w:r>
            <w:proofErr w:type="gramStart"/>
            <w:r w:rsidRPr="0061632C">
              <w:rPr>
                <w:rFonts w:ascii="Calibri" w:eastAsia="Calibri" w:hAnsi="Calibri"/>
              </w:rPr>
              <w:t>.(</w:t>
            </w:r>
            <w:proofErr w:type="gramEnd"/>
            <w:r w:rsidRPr="0061632C">
              <w:rPr>
                <w:rFonts w:ascii="Calibri" w:eastAsia="Calibri" w:hAnsi="Calibri"/>
              </w:rPr>
              <w:t xml:space="preserve">П) </w:t>
            </w:r>
            <w:r w:rsidRPr="0061632C">
              <w:t>Умение осознанно использовать средства письменной и устной речи для преставления результата; способность работать совместно в атмосфере сотрудничества(К).</w:t>
            </w:r>
          </w:p>
          <w:p w:rsidR="0061632C" w:rsidRPr="0061632C" w:rsidRDefault="0061632C" w:rsidP="00CA3E8C">
            <w:pPr>
              <w:rPr>
                <w:rFonts w:ascii="Calibri" w:eastAsia="Calibri" w:hAnsi="Calibri"/>
                <w:b/>
                <w:i/>
              </w:rPr>
            </w:pPr>
            <w:r w:rsidRPr="0061632C">
              <w:rPr>
                <w:rFonts w:ascii="Calibri" w:eastAsia="Calibri" w:hAnsi="Calibri"/>
                <w:b/>
                <w:i/>
              </w:rPr>
              <w:t>Личностные.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5"/>
              </w:rPr>
            </w:pPr>
            <w:r w:rsidRPr="0061632C">
              <w:rPr>
                <w:rFonts w:ascii="Times New Roman" w:eastAsia="Calibri" w:hAnsi="Times New Roman"/>
              </w:rPr>
              <w:t>Формирование внутренней позиции обучающегося на</w:t>
            </w:r>
            <w:r w:rsidRPr="0061632C">
              <w:rPr>
                <w:rFonts w:ascii="Times New Roman" w:hAnsi="Times New Roman"/>
              </w:rPr>
              <w:t xml:space="preserve"> </w:t>
            </w:r>
            <w:r w:rsidRPr="0061632C">
              <w:rPr>
                <w:rFonts w:ascii="Times New Roman" w:eastAsia="Calibri" w:hAnsi="Times New Roman"/>
              </w:rPr>
              <w:t>основе положительного отношения к получению знаний. Формирование навыков адаптации к окружающему миру. Осознание ответственности человека за общее благополучие</w:t>
            </w:r>
          </w:p>
          <w:p w:rsidR="0061632C" w:rsidRPr="0061632C" w:rsidRDefault="0061632C" w:rsidP="00CA3E8C"/>
        </w:tc>
      </w:tr>
      <w:tr w:rsidR="0061632C" w:rsidRPr="0061632C" w:rsidTr="0061632C">
        <w:trPr>
          <w:trHeight w:val="687"/>
        </w:trPr>
        <w:tc>
          <w:tcPr>
            <w:tcW w:w="475" w:type="dxa"/>
            <w:tcBorders>
              <w:top w:val="single" w:sz="4" w:space="0" w:color="auto"/>
            </w:tcBorders>
          </w:tcPr>
          <w:p w:rsidR="0061632C" w:rsidRPr="0061632C" w:rsidRDefault="00B7565A" w:rsidP="00CA3E8C">
            <w:r>
              <w:t>2</w:t>
            </w:r>
            <w:r w:rsidR="00CA57E0">
              <w:t>6</w:t>
            </w:r>
            <w:r w:rsidR="0061632C" w:rsidRPr="0061632C">
              <w:t>.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>Обобщающий урок по теме: «</w:t>
            </w:r>
            <w:proofErr w:type="spellStart"/>
            <w:r w:rsidRPr="0061632C">
              <w:rPr>
                <w:rFonts w:ascii="SchoolBookCSanPin" w:hAnsi="SchoolBookCSanPin"/>
                <w:snapToGrid w:val="0"/>
              </w:rPr>
              <w:t>Опорно-двательная</w:t>
            </w:r>
            <w:proofErr w:type="spellEnd"/>
            <w:r w:rsidRPr="0061632C">
              <w:rPr>
                <w:rFonts w:ascii="SchoolBookCSanPin" w:hAnsi="SchoolBookCSanPin"/>
                <w:snapToGrid w:val="0"/>
              </w:rPr>
              <w:t xml:space="preserve"> система»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:rsidR="0061632C" w:rsidRPr="0061632C" w:rsidRDefault="00627B0E" w:rsidP="00CA3E8C">
            <w:pPr>
              <w:rPr>
                <w:rFonts w:ascii="SchoolBookCSanPin" w:hAnsi="SchoolBookCSanPin"/>
                <w:snapToGrid w:val="0"/>
              </w:rPr>
            </w:pPr>
            <w:r>
              <w:rPr>
                <w:rFonts w:ascii="SchoolBookCSanPin" w:hAnsi="SchoolBookCSanPin"/>
                <w:snapToGrid w:val="0"/>
              </w:rPr>
              <w:t>27.11</w:t>
            </w:r>
          </w:p>
        </w:tc>
        <w:tc>
          <w:tcPr>
            <w:tcW w:w="3167" w:type="dxa"/>
            <w:tcBorders>
              <w:top w:val="single" w:sz="4" w:space="0" w:color="auto"/>
            </w:tcBorders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 xml:space="preserve">Обобщение и систематизация знаний по опорно-двигательной системе человека.  Закрепить знания о составе и типах костей, особенностях скелета </w:t>
            </w:r>
            <w:r w:rsidRPr="0061632C">
              <w:rPr>
                <w:rFonts w:ascii="SchoolBookCSanPin" w:hAnsi="SchoolBookCSanPin"/>
                <w:snapToGrid w:val="0"/>
              </w:rPr>
              <w:lastRenderedPageBreak/>
              <w:t xml:space="preserve">человека. Знать повреждения опорно-двигательной системы и </w:t>
            </w:r>
            <w:proofErr w:type="gramStart"/>
            <w:r w:rsidRPr="0061632C">
              <w:rPr>
                <w:rFonts w:ascii="SchoolBookCSanPin" w:hAnsi="SchoolBookCSanPin"/>
                <w:snapToGrid w:val="0"/>
              </w:rPr>
              <w:t>мерах</w:t>
            </w:r>
            <w:proofErr w:type="gramEnd"/>
            <w:r w:rsidRPr="0061632C">
              <w:rPr>
                <w:rFonts w:ascii="SchoolBookCSanPin" w:hAnsi="SchoolBookCSanPin"/>
                <w:snapToGrid w:val="0"/>
              </w:rPr>
              <w:t xml:space="preserve"> первой помощи.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</w:tcBorders>
          </w:tcPr>
          <w:p w:rsidR="0061632C" w:rsidRPr="0061632C" w:rsidRDefault="0061632C" w:rsidP="00CA3E8C">
            <w:r w:rsidRPr="0061632C">
              <w:lastRenderedPageBreak/>
              <w:t xml:space="preserve">Обобщают и систематизируют свои знания об опорно-двигательной системе человека. Применяют на практике ранее </w:t>
            </w:r>
            <w:r w:rsidRPr="0061632C">
              <w:lastRenderedPageBreak/>
              <w:t>изученный материал, работая по группам с заданиями разного уровня сложности, выполняют  тестовую работу, корректируют выявленные проблемы в знаниях.</w:t>
            </w:r>
          </w:p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</w:p>
        </w:tc>
        <w:tc>
          <w:tcPr>
            <w:tcW w:w="6945" w:type="dxa"/>
            <w:tcBorders>
              <w:top w:val="single" w:sz="4" w:space="0" w:color="auto"/>
            </w:tcBorders>
          </w:tcPr>
          <w:p w:rsidR="0061632C" w:rsidRPr="0061632C" w:rsidRDefault="0061632C" w:rsidP="00BD4279">
            <w:pPr>
              <w:shd w:val="clear" w:color="auto" w:fill="FFFFFF"/>
              <w:spacing w:before="100" w:beforeAutospacing="1" w:after="100" w:afterAutospacing="1"/>
            </w:pPr>
            <w:r w:rsidRPr="0061632C">
              <w:rPr>
                <w:i/>
              </w:rPr>
              <w:lastRenderedPageBreak/>
              <w:t xml:space="preserve"> </w:t>
            </w:r>
            <w:r w:rsidRPr="0061632C">
              <w:rPr>
                <w:b/>
                <w:i/>
              </w:rPr>
              <w:t>Предметные:</w:t>
            </w:r>
            <w:r w:rsidRPr="0061632C">
              <w:t xml:space="preserve"> Применять на практике знания о строении и функционировании  опорно-двигательной системы, владеть биологической терминологией; скорректировать выявленные пробелы в знаниях.</w:t>
            </w:r>
            <w:r w:rsidR="00627B0E">
              <w:t xml:space="preserve"> </w:t>
            </w:r>
            <w:r w:rsidRPr="0061632C">
              <w:rPr>
                <w:b/>
                <w:i/>
              </w:rPr>
              <w:t>Личностные:</w:t>
            </w:r>
            <w:r w:rsidRPr="0061632C">
              <w:t xml:space="preserve"> Уметь объяснять необходимость знаний для сохранения своего здоровья, для формирования   активного образа жизни.</w:t>
            </w:r>
            <w:r w:rsidR="00627B0E">
              <w:t xml:space="preserve"> </w:t>
            </w:r>
            <w:proofErr w:type="spellStart"/>
            <w:r w:rsidRPr="0061632C">
              <w:rPr>
                <w:b/>
                <w:i/>
              </w:rPr>
              <w:t>Метапредметные</w:t>
            </w:r>
            <w:proofErr w:type="spellEnd"/>
            <w:r w:rsidRPr="0061632C">
              <w:rPr>
                <w:i/>
              </w:rPr>
              <w:t>:</w:t>
            </w:r>
            <w:r w:rsidRPr="0061632C">
              <w:t xml:space="preserve"> Формирование и </w:t>
            </w:r>
            <w:r w:rsidRPr="0061632C">
              <w:lastRenderedPageBreak/>
              <w:t xml:space="preserve">развитие навыка работы с различными типами заданий, развитие логического мышления при составлении схем на основе полученных знаний (П). </w:t>
            </w:r>
            <w:r w:rsidRPr="0061632C">
              <w:rPr>
                <w:iCs/>
              </w:rPr>
              <w:t>Анализировать </w:t>
            </w:r>
            <w:r w:rsidRPr="0061632C">
              <w:t>собственную работу: соотносить план и совершенные операции, выделять этапы и оценивать меру освоения каждого, находить ошибки, устанавливать их причины. Уметь оценить степень успешности своей индивидуальной образовательной деятельности (Р). Развитие коммуникативных навыков при работе в паре, группе (К).</w:t>
            </w:r>
          </w:p>
        </w:tc>
      </w:tr>
      <w:tr w:rsidR="0061632C" w:rsidRPr="0061632C" w:rsidTr="0061632C">
        <w:trPr>
          <w:trHeight w:val="148"/>
        </w:trPr>
        <w:tc>
          <w:tcPr>
            <w:tcW w:w="475" w:type="dxa"/>
          </w:tcPr>
          <w:p w:rsidR="0061632C" w:rsidRPr="0061632C" w:rsidRDefault="0061632C" w:rsidP="00CA3E8C"/>
        </w:tc>
        <w:tc>
          <w:tcPr>
            <w:tcW w:w="1402" w:type="dxa"/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</w:p>
        </w:tc>
        <w:tc>
          <w:tcPr>
            <w:tcW w:w="885" w:type="dxa"/>
          </w:tcPr>
          <w:p w:rsidR="0061632C" w:rsidRPr="0061632C" w:rsidRDefault="0061632C" w:rsidP="00A34A76">
            <w:pPr>
              <w:widowControl w:val="0"/>
              <w:spacing w:line="226" w:lineRule="exact"/>
              <w:jc w:val="center"/>
              <w:rPr>
                <w:rFonts w:ascii="SchoolBookCSanPin" w:hAnsi="SchoolBookCSanPin"/>
                <w:b/>
                <w:bCs/>
                <w:snapToGrid w:val="0"/>
              </w:rPr>
            </w:pPr>
          </w:p>
        </w:tc>
        <w:tc>
          <w:tcPr>
            <w:tcW w:w="3167" w:type="dxa"/>
          </w:tcPr>
          <w:p w:rsidR="0061632C" w:rsidRPr="0061632C" w:rsidRDefault="0061632C" w:rsidP="00A34A76">
            <w:pPr>
              <w:widowControl w:val="0"/>
              <w:spacing w:line="226" w:lineRule="exact"/>
              <w:jc w:val="center"/>
              <w:rPr>
                <w:rFonts w:ascii="SchoolBookCSanPin" w:hAnsi="SchoolBookCSanPin"/>
                <w:bCs/>
                <w:snapToGrid w:val="0"/>
              </w:rPr>
            </w:pPr>
            <w:r w:rsidRPr="0061632C">
              <w:rPr>
                <w:rFonts w:ascii="SchoolBookCSanPin" w:hAnsi="SchoolBookCSanPin"/>
                <w:b/>
                <w:bCs/>
                <w:snapToGrid w:val="0"/>
              </w:rPr>
              <w:t xml:space="preserve">Внутренняя среда организма </w:t>
            </w:r>
            <w:r w:rsidRPr="0061632C">
              <w:rPr>
                <w:rFonts w:ascii="SchoolBookCSanPin" w:hAnsi="SchoolBookCSanPin"/>
                <w:bCs/>
                <w:snapToGrid w:val="0"/>
              </w:rPr>
              <w:t>(</w:t>
            </w:r>
            <w:r w:rsidRPr="0061632C">
              <w:rPr>
                <w:rFonts w:ascii="SchoolBookCSanPin" w:hAnsi="SchoolBookCSanPin"/>
                <w:bCs/>
                <w:i/>
                <w:snapToGrid w:val="0"/>
              </w:rPr>
              <w:t>3 часа</w:t>
            </w:r>
            <w:r w:rsidRPr="0061632C">
              <w:rPr>
                <w:rFonts w:ascii="SchoolBookCSanPin" w:hAnsi="SchoolBookCSanPin"/>
                <w:bCs/>
                <w:snapToGrid w:val="0"/>
              </w:rPr>
              <w:t>)</w:t>
            </w:r>
          </w:p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</w:p>
        </w:tc>
        <w:tc>
          <w:tcPr>
            <w:tcW w:w="2684" w:type="dxa"/>
            <w:gridSpan w:val="2"/>
          </w:tcPr>
          <w:p w:rsidR="0061632C" w:rsidRPr="0061632C" w:rsidRDefault="0061632C" w:rsidP="00CA3E8C">
            <w:pPr>
              <w:spacing w:line="226" w:lineRule="exact"/>
              <w:rPr>
                <w:rFonts w:ascii="SchoolBookCSanPin" w:hAnsi="SchoolBookCSanPin"/>
              </w:rPr>
            </w:pPr>
          </w:p>
        </w:tc>
        <w:tc>
          <w:tcPr>
            <w:tcW w:w="6945" w:type="dxa"/>
          </w:tcPr>
          <w:p w:rsidR="0061632C" w:rsidRPr="0061632C" w:rsidRDefault="0061632C" w:rsidP="00CA3E8C">
            <w:pPr>
              <w:shd w:val="clear" w:color="auto" w:fill="FFFFFF"/>
              <w:spacing w:line="230" w:lineRule="exact"/>
              <w:ind w:right="158"/>
              <w:rPr>
                <w:b/>
                <w:i/>
                <w:color w:val="000000"/>
                <w:spacing w:val="-1"/>
              </w:rPr>
            </w:pPr>
          </w:p>
        </w:tc>
      </w:tr>
      <w:tr w:rsidR="0061632C" w:rsidRPr="0061632C" w:rsidTr="0061632C">
        <w:trPr>
          <w:trHeight w:val="148"/>
        </w:trPr>
        <w:tc>
          <w:tcPr>
            <w:tcW w:w="475" w:type="dxa"/>
          </w:tcPr>
          <w:p w:rsidR="0061632C" w:rsidRPr="0061632C" w:rsidRDefault="0061632C" w:rsidP="00CA3E8C">
            <w:r w:rsidRPr="0061632C">
              <w:t>2</w:t>
            </w:r>
            <w:r w:rsidR="00CA57E0">
              <w:t>7</w:t>
            </w:r>
          </w:p>
        </w:tc>
        <w:tc>
          <w:tcPr>
            <w:tcW w:w="1402" w:type="dxa"/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>Кровь и остальные компоненты внутренней среды организма</w:t>
            </w:r>
          </w:p>
          <w:p w:rsidR="0061632C" w:rsidRPr="0061632C" w:rsidRDefault="0061632C" w:rsidP="00CA3E8C">
            <w:r w:rsidRPr="0061632C">
              <w:rPr>
                <w:rFonts w:ascii="Times New Roman" w:hAnsi="Times New Roman"/>
                <w:b/>
                <w:i/>
              </w:rPr>
              <w:t>Лабораторная работа №11</w:t>
            </w:r>
            <w:r w:rsidRPr="0061632C">
              <w:rPr>
                <w:rFonts w:ascii="Times New Roman" w:hAnsi="Times New Roman"/>
              </w:rPr>
              <w:t>«Рассматривание крови человека и лягушки под микроскопом»</w:t>
            </w:r>
          </w:p>
        </w:tc>
        <w:tc>
          <w:tcPr>
            <w:tcW w:w="885" w:type="dxa"/>
          </w:tcPr>
          <w:p w:rsidR="0061632C" w:rsidRPr="0061632C" w:rsidRDefault="00627B0E" w:rsidP="00CA3E8C">
            <w:pPr>
              <w:rPr>
                <w:rFonts w:ascii="SchoolBookCSanPin" w:hAnsi="SchoolBookCSanPin"/>
              </w:rPr>
            </w:pPr>
            <w:r>
              <w:rPr>
                <w:rFonts w:ascii="SchoolBookCSanPin" w:hAnsi="SchoolBookCSanPin"/>
              </w:rPr>
              <w:t>1.12</w:t>
            </w:r>
          </w:p>
        </w:tc>
        <w:tc>
          <w:tcPr>
            <w:tcW w:w="3167" w:type="dxa"/>
          </w:tcPr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>Внутренняя среда организма, значение её постоянства. Состав внутренней среды организма и её функции. Кровь. Тканевая жидкость. Лимфа. Свёртывание крови</w:t>
            </w:r>
          </w:p>
          <w:p w:rsidR="0061632C" w:rsidRPr="0061632C" w:rsidRDefault="0061632C" w:rsidP="00CA3E8C">
            <w:pPr>
              <w:shd w:val="clear" w:color="auto" w:fill="FFFFFF"/>
              <w:ind w:firstLine="5"/>
            </w:pPr>
            <w:r w:rsidRPr="0061632C">
              <w:rPr>
                <w:color w:val="000000"/>
                <w:spacing w:val="-4"/>
              </w:rPr>
              <w:t xml:space="preserve">Состав плазмы. </w:t>
            </w:r>
            <w:r w:rsidRPr="0061632C">
              <w:rPr>
                <w:i/>
                <w:iCs/>
                <w:color w:val="000000"/>
                <w:spacing w:val="-4"/>
              </w:rPr>
              <w:t xml:space="preserve">Фибриноген. Условия для образования </w:t>
            </w:r>
            <w:r w:rsidRPr="0061632C">
              <w:rPr>
                <w:i/>
                <w:iCs/>
                <w:color w:val="000000"/>
                <w:spacing w:val="1"/>
              </w:rPr>
              <w:t>тромба: витамин</w:t>
            </w:r>
            <w:proofErr w:type="gramStart"/>
            <w:r w:rsidRPr="0061632C">
              <w:rPr>
                <w:i/>
                <w:iCs/>
                <w:color w:val="000000"/>
                <w:spacing w:val="1"/>
              </w:rPr>
              <w:t xml:space="preserve"> К</w:t>
            </w:r>
            <w:proofErr w:type="gramEnd"/>
            <w:r w:rsidRPr="0061632C">
              <w:rPr>
                <w:i/>
                <w:iCs/>
                <w:color w:val="000000"/>
                <w:spacing w:val="1"/>
              </w:rPr>
              <w:t xml:space="preserve">, соли </w:t>
            </w:r>
            <w:r w:rsidRPr="0061632C">
              <w:rPr>
                <w:i/>
                <w:iCs/>
                <w:color w:val="000000"/>
                <w:spacing w:val="2"/>
              </w:rPr>
              <w:t xml:space="preserve">кальция. </w:t>
            </w:r>
            <w:r w:rsidRPr="0061632C">
              <w:rPr>
                <w:color w:val="000000"/>
                <w:spacing w:val="-4"/>
              </w:rPr>
              <w:t xml:space="preserve">Значение тканевой жидкости </w:t>
            </w:r>
            <w:r w:rsidRPr="0061632C">
              <w:rPr>
                <w:color w:val="000000"/>
                <w:spacing w:val="-7"/>
              </w:rPr>
              <w:t xml:space="preserve">и лимфы. </w:t>
            </w:r>
            <w:r w:rsidRPr="0061632C">
              <w:rPr>
                <w:color w:val="000000"/>
                <w:spacing w:val="-3"/>
              </w:rPr>
              <w:t xml:space="preserve">Лимфатические сосуды </w:t>
            </w:r>
            <w:r w:rsidRPr="0061632C">
              <w:rPr>
                <w:color w:val="000000"/>
                <w:spacing w:val="-4"/>
              </w:rPr>
              <w:t xml:space="preserve">и лимфатические узлы. </w:t>
            </w:r>
            <w:r w:rsidRPr="0061632C">
              <w:rPr>
                <w:i/>
                <w:iCs/>
                <w:color w:val="000000"/>
                <w:spacing w:val="-3"/>
              </w:rPr>
              <w:t>Относительное постоянст</w:t>
            </w:r>
            <w:r w:rsidRPr="0061632C">
              <w:rPr>
                <w:i/>
                <w:iCs/>
                <w:color w:val="000000"/>
                <w:spacing w:val="-3"/>
              </w:rPr>
              <w:softHyphen/>
              <w:t>во внутренней среды. Под</w:t>
            </w:r>
            <w:r w:rsidRPr="0061632C">
              <w:rPr>
                <w:i/>
                <w:iCs/>
                <w:color w:val="000000"/>
                <w:spacing w:val="-3"/>
              </w:rPr>
              <w:softHyphen/>
              <w:t>вижное равновесие</w:t>
            </w:r>
          </w:p>
          <w:p w:rsidR="0061632C" w:rsidRPr="0061632C" w:rsidRDefault="0061632C" w:rsidP="00CA3E8C"/>
        </w:tc>
        <w:tc>
          <w:tcPr>
            <w:tcW w:w="2684" w:type="dxa"/>
            <w:gridSpan w:val="2"/>
          </w:tcPr>
          <w:p w:rsidR="0061632C" w:rsidRPr="0061632C" w:rsidRDefault="0061632C" w:rsidP="00CA3E8C">
            <w:pPr>
              <w:spacing w:line="226" w:lineRule="exact"/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>Сравнивают клетки организма человека. Делают выводы на основе сравнения. Выявляют взаимосвязь между особенностями строения клеток крови и их функциями. Изучают готовые микропрепараты и на основе этого описывают строение клеток крови. Закрепляют знания об устройстве микроскопа и правилах работы с ним. Объясняют механизм свёртывания крови и его значение</w:t>
            </w:r>
          </w:p>
          <w:p w:rsidR="0061632C" w:rsidRPr="0061632C" w:rsidRDefault="0061632C" w:rsidP="00CA3E8C">
            <w:r w:rsidRPr="0061632C">
              <w:rPr>
                <w:color w:val="000000"/>
                <w:spacing w:val="-6"/>
              </w:rPr>
              <w:t>Поиск информации об этапах свертывания крови</w:t>
            </w:r>
          </w:p>
        </w:tc>
        <w:tc>
          <w:tcPr>
            <w:tcW w:w="6945" w:type="dxa"/>
          </w:tcPr>
          <w:p w:rsidR="0061632C" w:rsidRPr="0061632C" w:rsidRDefault="0061632C" w:rsidP="00CA3E8C">
            <w:pPr>
              <w:shd w:val="clear" w:color="auto" w:fill="FFFFFF"/>
              <w:spacing w:line="230" w:lineRule="exact"/>
              <w:ind w:right="158"/>
              <w:rPr>
                <w:b/>
                <w:i/>
                <w:color w:val="000000"/>
                <w:spacing w:val="-1"/>
              </w:rPr>
            </w:pPr>
            <w:r w:rsidRPr="0061632C">
              <w:rPr>
                <w:b/>
                <w:i/>
                <w:color w:val="000000"/>
                <w:spacing w:val="-1"/>
              </w:rPr>
              <w:t>Предметные.</w:t>
            </w:r>
          </w:p>
          <w:p w:rsidR="0061632C" w:rsidRPr="0061632C" w:rsidRDefault="0061632C" w:rsidP="00CA3E8C">
            <w:pPr>
              <w:rPr>
                <w:rFonts w:ascii="Times New Roman" w:eastAsia="Calibri" w:hAnsi="Times New Roman"/>
              </w:rPr>
            </w:pPr>
            <w:r w:rsidRPr="0061632C">
              <w:rPr>
                <w:rFonts w:ascii="Times New Roman" w:eastAsia="Calibri" w:hAnsi="Times New Roman"/>
              </w:rPr>
              <w:t>Называть признаки биологических объектов:</w:t>
            </w:r>
          </w:p>
          <w:p w:rsidR="0061632C" w:rsidRPr="0061632C" w:rsidRDefault="0061632C" w:rsidP="00CA3E8C">
            <w:pPr>
              <w:ind w:left="252"/>
              <w:rPr>
                <w:rFonts w:ascii="Times New Roman" w:eastAsia="Calibri" w:hAnsi="Times New Roman"/>
              </w:rPr>
            </w:pPr>
            <w:r w:rsidRPr="0061632C">
              <w:rPr>
                <w:rFonts w:ascii="Times New Roman" w:eastAsia="Calibri" w:hAnsi="Times New Roman"/>
              </w:rPr>
              <w:t>составляющие внутренней среды организма;</w:t>
            </w:r>
          </w:p>
          <w:p w:rsidR="0061632C" w:rsidRPr="0061632C" w:rsidRDefault="0061632C" w:rsidP="00CA3E8C">
            <w:pPr>
              <w:ind w:left="252"/>
              <w:rPr>
                <w:rFonts w:ascii="Times New Roman" w:eastAsia="Calibri" w:hAnsi="Times New Roman"/>
              </w:rPr>
            </w:pPr>
            <w:r w:rsidRPr="0061632C">
              <w:rPr>
                <w:rFonts w:ascii="Times New Roman" w:eastAsia="Calibri" w:hAnsi="Times New Roman"/>
              </w:rPr>
              <w:t>составляющие крови (форменные элементы);</w:t>
            </w:r>
          </w:p>
          <w:p w:rsidR="0061632C" w:rsidRPr="0061632C" w:rsidRDefault="0061632C" w:rsidP="00CA3E8C">
            <w:pPr>
              <w:ind w:left="252"/>
              <w:rPr>
                <w:rFonts w:ascii="Times New Roman" w:eastAsia="Calibri" w:hAnsi="Times New Roman"/>
              </w:rPr>
            </w:pPr>
            <w:r w:rsidRPr="0061632C">
              <w:rPr>
                <w:rFonts w:ascii="Times New Roman" w:eastAsia="Calibri" w:hAnsi="Times New Roman"/>
              </w:rPr>
              <w:t>составляющие плазмы.</w:t>
            </w:r>
          </w:p>
          <w:p w:rsidR="0061632C" w:rsidRPr="0061632C" w:rsidRDefault="0061632C" w:rsidP="00CA3E8C">
            <w:pPr>
              <w:ind w:left="252"/>
              <w:rPr>
                <w:rFonts w:ascii="Times New Roman" w:eastAsia="Calibri" w:hAnsi="Times New Roman"/>
              </w:rPr>
            </w:pPr>
            <w:r w:rsidRPr="0061632C">
              <w:rPr>
                <w:rFonts w:ascii="Times New Roman" w:hAnsi="Times New Roman"/>
                <w:iCs/>
                <w:color w:val="000000"/>
                <w:spacing w:val="-1"/>
              </w:rPr>
              <w:t xml:space="preserve">Характеризовать </w:t>
            </w:r>
            <w:r w:rsidRPr="0061632C">
              <w:rPr>
                <w:rFonts w:ascii="Times New Roman" w:hAnsi="Times New Roman"/>
                <w:color w:val="000000"/>
                <w:spacing w:val="-1"/>
              </w:rPr>
              <w:t>процесс свер</w:t>
            </w:r>
            <w:r w:rsidRPr="0061632C">
              <w:rPr>
                <w:rFonts w:ascii="Times New Roman" w:hAnsi="Times New Roman"/>
                <w:color w:val="000000"/>
                <w:spacing w:val="-1"/>
              </w:rPr>
              <w:softHyphen/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t>тываемости крови</w:t>
            </w:r>
          </w:p>
          <w:p w:rsidR="0061632C" w:rsidRPr="0061632C" w:rsidRDefault="0061632C" w:rsidP="00CA3E8C">
            <w:pPr>
              <w:ind w:left="252"/>
              <w:rPr>
                <w:rFonts w:ascii="Times New Roman" w:eastAsia="Calibri" w:hAnsi="Times New Roman"/>
              </w:rPr>
            </w:pPr>
            <w:r w:rsidRPr="0061632C">
              <w:rPr>
                <w:rFonts w:ascii="Times New Roman" w:hAnsi="Times New Roman"/>
                <w:iCs/>
                <w:color w:val="000000"/>
                <w:spacing w:val="-3"/>
              </w:rPr>
              <w:t xml:space="preserve">Перечислять </w:t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t>органы кроветворе</w:t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softHyphen/>
            </w:r>
            <w:r w:rsidRPr="0061632C">
              <w:rPr>
                <w:rFonts w:ascii="Times New Roman" w:hAnsi="Times New Roman"/>
                <w:color w:val="000000"/>
                <w:spacing w:val="-8"/>
              </w:rPr>
              <w:t>ния</w:t>
            </w:r>
          </w:p>
          <w:p w:rsidR="0061632C" w:rsidRPr="0061632C" w:rsidRDefault="0061632C" w:rsidP="00CA3E8C">
            <w:pPr>
              <w:ind w:left="72"/>
              <w:rPr>
                <w:rFonts w:ascii="Times New Roman" w:eastAsia="Calibri" w:hAnsi="Times New Roman"/>
              </w:rPr>
            </w:pPr>
            <w:r w:rsidRPr="0061632C">
              <w:rPr>
                <w:rFonts w:ascii="Times New Roman" w:eastAsia="Calibri" w:hAnsi="Times New Roman"/>
              </w:rPr>
              <w:t>Характеризовать сущность биологического процесса свертывания крови.</w:t>
            </w:r>
          </w:p>
          <w:p w:rsidR="0061632C" w:rsidRPr="0061632C" w:rsidRDefault="0061632C" w:rsidP="00CA3E8C">
            <w:pPr>
              <w:ind w:left="252"/>
              <w:rPr>
                <w:rFonts w:ascii="Calibri" w:eastAsia="Calibri" w:hAnsi="Calibri"/>
              </w:rPr>
            </w:pPr>
          </w:p>
          <w:p w:rsidR="0061632C" w:rsidRPr="0061632C" w:rsidRDefault="0061632C" w:rsidP="00CA3E8C">
            <w:pPr>
              <w:ind w:left="252"/>
              <w:rPr>
                <w:i/>
                <w:iCs/>
                <w:color w:val="000000"/>
                <w:spacing w:val="-1"/>
              </w:rPr>
            </w:pPr>
            <w:proofErr w:type="spellStart"/>
            <w:r w:rsidRPr="0061632C">
              <w:rPr>
                <w:b/>
                <w:i/>
                <w:iCs/>
                <w:color w:val="000000"/>
                <w:spacing w:val="-1"/>
              </w:rPr>
              <w:t>Метапредметные</w:t>
            </w:r>
            <w:proofErr w:type="spellEnd"/>
            <w:r w:rsidRPr="0061632C">
              <w:rPr>
                <w:i/>
                <w:iCs/>
                <w:color w:val="000000"/>
                <w:spacing w:val="-1"/>
              </w:rPr>
              <w:t>.</w:t>
            </w:r>
          </w:p>
          <w:p w:rsidR="0061632C" w:rsidRPr="0061632C" w:rsidRDefault="0061632C" w:rsidP="00CA3E8C">
            <w:pPr>
              <w:pStyle w:val="2"/>
              <w:spacing w:line="240" w:lineRule="auto"/>
              <w:rPr>
                <w:rFonts w:ascii="Calibri" w:eastAsia="Calibri" w:hAnsi="Calibri" w:cs="Times New Roman"/>
                <w:bCs/>
              </w:rPr>
            </w:pPr>
            <w:r w:rsidRPr="0061632C">
              <w:t>Наблюдать, сравнивать, обобщать и делать выводы,</w:t>
            </w:r>
            <w:r w:rsidRPr="0061632C">
              <w:rPr>
                <w:rFonts w:ascii="Calibri" w:eastAsia="Calibri" w:hAnsi="Calibri" w:cs="Times New Roman"/>
                <w:bCs/>
              </w:rPr>
              <w:t xml:space="preserve"> владеть навыком аналитического чтения</w:t>
            </w:r>
            <w:proofErr w:type="gramStart"/>
            <w:r w:rsidRPr="0061632C">
              <w:rPr>
                <w:rFonts w:ascii="Calibri" w:eastAsia="Calibri" w:hAnsi="Calibri" w:cs="Times New Roman"/>
                <w:bCs/>
              </w:rPr>
              <w:t>;</w:t>
            </w:r>
            <w:r w:rsidRPr="0061632C">
              <w:rPr>
                <w:rFonts w:ascii="Calibri" w:eastAsia="Calibri" w:hAnsi="Calibri"/>
                <w:bCs/>
              </w:rPr>
              <w:t>(</w:t>
            </w:r>
            <w:proofErr w:type="gramEnd"/>
            <w:r w:rsidRPr="0061632C">
              <w:rPr>
                <w:rFonts w:ascii="Calibri" w:eastAsia="Calibri" w:hAnsi="Calibri"/>
                <w:bCs/>
              </w:rPr>
              <w:t>П)</w:t>
            </w:r>
          </w:p>
          <w:p w:rsidR="0061632C" w:rsidRPr="0061632C" w:rsidRDefault="0061632C" w:rsidP="00CA3E8C">
            <w:r w:rsidRPr="0061632C">
              <w:rPr>
                <w:rFonts w:ascii="Calibri" w:eastAsia="Calibri" w:hAnsi="Calibri"/>
              </w:rPr>
              <w:t xml:space="preserve"> владеть различными видами изложения текст</w:t>
            </w:r>
            <w:proofErr w:type="gramStart"/>
            <w:r w:rsidRPr="0061632C">
              <w:rPr>
                <w:rFonts w:ascii="Calibri" w:eastAsia="Calibri" w:hAnsi="Calibri"/>
              </w:rPr>
              <w:t>а(</w:t>
            </w:r>
            <w:proofErr w:type="gramEnd"/>
            <w:r w:rsidRPr="0061632C">
              <w:rPr>
                <w:rFonts w:ascii="Calibri" w:eastAsia="Calibri" w:hAnsi="Calibri"/>
              </w:rPr>
              <w:t>К)</w:t>
            </w:r>
          </w:p>
          <w:p w:rsidR="0061632C" w:rsidRPr="0061632C" w:rsidRDefault="0061632C" w:rsidP="00CA3E8C">
            <w:r w:rsidRPr="0061632C">
              <w:rPr>
                <w:rFonts w:ascii="Calibri" w:eastAsia="Calibri" w:hAnsi="Calibri"/>
              </w:rPr>
              <w:t>Сравнивать кровь человека и лягушки и делать выводы на основе их сравнения</w:t>
            </w:r>
            <w:proofErr w:type="gramStart"/>
            <w:r w:rsidRPr="0061632C">
              <w:rPr>
                <w:rFonts w:ascii="Calibri" w:eastAsia="Calibri" w:hAnsi="Calibri"/>
              </w:rPr>
              <w:t>.(</w:t>
            </w:r>
            <w:proofErr w:type="gramEnd"/>
            <w:r w:rsidRPr="0061632C">
              <w:rPr>
                <w:rFonts w:ascii="Calibri" w:eastAsia="Calibri" w:hAnsi="Calibri"/>
              </w:rPr>
              <w:t xml:space="preserve">П) </w:t>
            </w:r>
            <w:r w:rsidRPr="0061632C">
              <w:t>Умение осознанно использовать средства письменной и устной речи для преставления результата; способность работать совместно в атмосфере сотрудничества(К).</w:t>
            </w:r>
          </w:p>
          <w:p w:rsidR="0061632C" w:rsidRPr="0061632C" w:rsidRDefault="0061632C" w:rsidP="00CA3E8C">
            <w:pPr>
              <w:ind w:left="72"/>
              <w:rPr>
                <w:rFonts w:ascii="Calibri" w:eastAsia="Calibri" w:hAnsi="Calibri"/>
              </w:rPr>
            </w:pPr>
            <w:r w:rsidRPr="0061632C">
              <w:rPr>
                <w:iCs/>
              </w:rPr>
              <w:t>Анализировать </w:t>
            </w:r>
            <w:r w:rsidRPr="0061632C">
              <w:t>собственную работу: соотносить план и совершенные операции, выделять этапы и оценивать меру освоения каждого, находить ошибки, устанавливать их причины. Уметь оценить степень успешности своей индивидуальной образовательной деятельности (Р).</w:t>
            </w:r>
          </w:p>
          <w:p w:rsidR="0061632C" w:rsidRPr="0061632C" w:rsidRDefault="0061632C" w:rsidP="00CA3E8C">
            <w:pPr>
              <w:tabs>
                <w:tab w:val="left" w:pos="1255"/>
              </w:tabs>
              <w:rPr>
                <w:rFonts w:ascii="Calibri" w:eastAsia="Calibri" w:hAnsi="Calibri"/>
                <w:b/>
                <w:i/>
              </w:rPr>
            </w:pPr>
            <w:r w:rsidRPr="0061632C">
              <w:rPr>
                <w:rFonts w:ascii="Calibri" w:eastAsia="Calibri" w:hAnsi="Calibri"/>
                <w:b/>
                <w:i/>
              </w:rPr>
              <w:t>Личностные.</w:t>
            </w:r>
          </w:p>
          <w:p w:rsidR="0061632C" w:rsidRPr="0061632C" w:rsidRDefault="0061632C" w:rsidP="00CA3E8C">
            <w:pPr>
              <w:rPr>
                <w:color w:val="000000"/>
                <w:spacing w:val="-5"/>
              </w:rPr>
            </w:pPr>
            <w:r w:rsidRPr="0061632C">
              <w:rPr>
                <w:rFonts w:ascii="Calibri" w:eastAsia="Calibri" w:hAnsi="Calibri"/>
              </w:rPr>
              <w:t>Формирование внутренней позиции обучающегося на</w:t>
            </w:r>
            <w:r w:rsidRPr="0061632C">
              <w:t xml:space="preserve"> </w:t>
            </w:r>
            <w:r w:rsidRPr="0061632C">
              <w:rPr>
                <w:rFonts w:ascii="Calibri" w:eastAsia="Calibri" w:hAnsi="Calibri"/>
              </w:rPr>
              <w:t xml:space="preserve">основе положительного отношения к получению знаний. Формирование </w:t>
            </w:r>
            <w:r w:rsidRPr="0061632C">
              <w:rPr>
                <w:rFonts w:ascii="Calibri" w:eastAsia="Calibri" w:hAnsi="Calibri"/>
              </w:rPr>
              <w:lastRenderedPageBreak/>
              <w:t>навыков адаптации к окружающему миру. Осознание ответственности человека за общее благополучие</w:t>
            </w:r>
          </w:p>
        </w:tc>
      </w:tr>
      <w:tr w:rsidR="0061632C" w:rsidRPr="0061632C" w:rsidTr="0061632C">
        <w:trPr>
          <w:trHeight w:val="148"/>
        </w:trPr>
        <w:tc>
          <w:tcPr>
            <w:tcW w:w="475" w:type="dxa"/>
          </w:tcPr>
          <w:p w:rsidR="0061632C" w:rsidRPr="0061632C" w:rsidRDefault="0061632C" w:rsidP="00CA3E8C">
            <w:r w:rsidRPr="0061632C">
              <w:lastRenderedPageBreak/>
              <w:t>2</w:t>
            </w:r>
            <w:r w:rsidR="00CA57E0">
              <w:t>8</w:t>
            </w:r>
          </w:p>
        </w:tc>
        <w:tc>
          <w:tcPr>
            <w:tcW w:w="1402" w:type="dxa"/>
          </w:tcPr>
          <w:p w:rsidR="0061632C" w:rsidRPr="0061632C" w:rsidRDefault="0061632C" w:rsidP="00CA3E8C">
            <w:pPr>
              <w:widowControl w:val="0"/>
              <w:spacing w:line="226" w:lineRule="exact"/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>Борьба организма с инфекцией. Иммунитет</w:t>
            </w:r>
          </w:p>
          <w:p w:rsidR="0061632C" w:rsidRPr="0061632C" w:rsidRDefault="0061632C" w:rsidP="00CA3E8C"/>
        </w:tc>
        <w:tc>
          <w:tcPr>
            <w:tcW w:w="885" w:type="dxa"/>
          </w:tcPr>
          <w:p w:rsidR="0061632C" w:rsidRPr="0061632C" w:rsidRDefault="00627B0E" w:rsidP="00CA3E8C">
            <w:pPr>
              <w:shd w:val="clear" w:color="auto" w:fill="FFFFFF"/>
              <w:spacing w:line="245" w:lineRule="exact"/>
              <w:ind w:firstLine="10"/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t>5.12</w:t>
            </w:r>
          </w:p>
        </w:tc>
        <w:tc>
          <w:tcPr>
            <w:tcW w:w="3167" w:type="dxa"/>
          </w:tcPr>
          <w:p w:rsidR="0061632C" w:rsidRPr="0061632C" w:rsidRDefault="0061632C" w:rsidP="00CA3E8C">
            <w:pPr>
              <w:shd w:val="clear" w:color="auto" w:fill="FFFFFF"/>
              <w:spacing w:line="245" w:lineRule="exact"/>
              <w:ind w:firstLine="10"/>
            </w:pPr>
            <w:r w:rsidRPr="0061632C">
              <w:rPr>
                <w:color w:val="000000"/>
                <w:spacing w:val="-4"/>
              </w:rPr>
              <w:t xml:space="preserve">Иммунитет. </w:t>
            </w:r>
            <w:r w:rsidRPr="0061632C">
              <w:rPr>
                <w:i/>
                <w:iCs/>
                <w:color w:val="000000"/>
                <w:spacing w:val="-6"/>
              </w:rPr>
              <w:t xml:space="preserve">Антиген. </w:t>
            </w:r>
            <w:r w:rsidRPr="0061632C">
              <w:rPr>
                <w:i/>
                <w:iCs/>
                <w:color w:val="000000"/>
                <w:spacing w:val="-5"/>
              </w:rPr>
              <w:t xml:space="preserve">Интерферон. </w:t>
            </w:r>
            <w:r w:rsidRPr="0061632C">
              <w:rPr>
                <w:color w:val="000000"/>
                <w:spacing w:val="-2"/>
              </w:rPr>
              <w:t xml:space="preserve">Иммунная система: </w:t>
            </w:r>
            <w:r w:rsidRPr="0061632C">
              <w:rPr>
                <w:i/>
                <w:iCs/>
                <w:color w:val="000000"/>
                <w:spacing w:val="-2"/>
              </w:rPr>
              <w:t>кост</w:t>
            </w:r>
            <w:r w:rsidRPr="0061632C">
              <w:rPr>
                <w:i/>
                <w:iCs/>
                <w:color w:val="000000"/>
                <w:spacing w:val="-2"/>
              </w:rPr>
              <w:softHyphen/>
            </w:r>
            <w:r w:rsidRPr="0061632C">
              <w:rPr>
                <w:i/>
                <w:iCs/>
                <w:color w:val="000000"/>
                <w:spacing w:val="1"/>
              </w:rPr>
              <w:t>ный мозг, вилочковая желе</w:t>
            </w:r>
            <w:r w:rsidRPr="0061632C">
              <w:rPr>
                <w:i/>
                <w:iCs/>
                <w:color w:val="000000"/>
                <w:spacing w:val="1"/>
              </w:rPr>
              <w:softHyphen/>
            </w:r>
            <w:r w:rsidRPr="0061632C">
              <w:rPr>
                <w:i/>
                <w:iCs/>
                <w:color w:val="000000"/>
                <w:spacing w:val="2"/>
              </w:rPr>
              <w:t xml:space="preserve">за, лимфатические узлы, </w:t>
            </w:r>
            <w:r w:rsidRPr="0061632C">
              <w:rPr>
                <w:i/>
                <w:iCs/>
                <w:color w:val="000000"/>
                <w:spacing w:val="3"/>
              </w:rPr>
              <w:t xml:space="preserve">Т-лимфоциты, </w:t>
            </w:r>
            <w:proofErr w:type="spellStart"/>
            <w:r w:rsidRPr="0061632C">
              <w:rPr>
                <w:i/>
                <w:iCs/>
                <w:color w:val="000000"/>
                <w:spacing w:val="3"/>
              </w:rPr>
              <w:t>В-лимфо-</w:t>
            </w:r>
            <w:r w:rsidRPr="0061632C">
              <w:rPr>
                <w:i/>
                <w:iCs/>
                <w:color w:val="000000"/>
                <w:spacing w:val="1"/>
              </w:rPr>
              <w:t>циты</w:t>
            </w:r>
            <w:proofErr w:type="spellEnd"/>
            <w:r w:rsidRPr="0061632C">
              <w:rPr>
                <w:i/>
                <w:iCs/>
                <w:color w:val="000000"/>
                <w:spacing w:val="1"/>
              </w:rPr>
              <w:t xml:space="preserve">. </w:t>
            </w:r>
            <w:r w:rsidRPr="0061632C">
              <w:rPr>
                <w:color w:val="000000"/>
                <w:spacing w:val="7"/>
              </w:rPr>
              <w:t xml:space="preserve">Свойства </w:t>
            </w:r>
            <w:r w:rsidRPr="0061632C">
              <w:rPr>
                <w:color w:val="000000"/>
                <w:spacing w:val="-3"/>
              </w:rPr>
              <w:t>Специфичность. Неспецифический и специ</w:t>
            </w:r>
            <w:r w:rsidRPr="0061632C">
              <w:rPr>
                <w:color w:val="000000"/>
                <w:spacing w:val="-3"/>
              </w:rPr>
              <w:softHyphen/>
              <w:t>фический иммунитет. Ин</w:t>
            </w:r>
            <w:r w:rsidRPr="0061632C">
              <w:rPr>
                <w:color w:val="000000"/>
                <w:spacing w:val="-3"/>
              </w:rPr>
              <w:softHyphen/>
              <w:t>фекционные и паразитарные болезни. Проявления имму</w:t>
            </w:r>
            <w:r w:rsidRPr="0061632C">
              <w:rPr>
                <w:color w:val="000000"/>
                <w:spacing w:val="-3"/>
              </w:rPr>
              <w:softHyphen/>
              <w:t>нитета. Аллергия. СПИД, тканевая совместимость. Нарушения механизма им</w:t>
            </w:r>
            <w:r w:rsidRPr="0061632C">
              <w:rPr>
                <w:color w:val="000000"/>
                <w:spacing w:val="-3"/>
              </w:rPr>
              <w:softHyphen/>
              <w:t>мунитета. Вакцины и лечеб</w:t>
            </w:r>
            <w:r w:rsidRPr="0061632C">
              <w:rPr>
                <w:color w:val="000000"/>
                <w:spacing w:val="-3"/>
              </w:rPr>
              <w:softHyphen/>
            </w:r>
            <w:r w:rsidRPr="0061632C">
              <w:rPr>
                <w:color w:val="000000"/>
                <w:spacing w:val="-4"/>
              </w:rPr>
              <w:t xml:space="preserve">ные сыворотки. </w:t>
            </w:r>
            <w:r w:rsidRPr="0061632C">
              <w:rPr>
                <w:color w:val="000000"/>
                <w:spacing w:val="-3"/>
              </w:rPr>
              <w:t>Естественный и искусствен</w:t>
            </w:r>
            <w:r w:rsidRPr="0061632C">
              <w:rPr>
                <w:color w:val="000000"/>
                <w:spacing w:val="-3"/>
              </w:rPr>
              <w:softHyphen/>
            </w:r>
            <w:r w:rsidRPr="0061632C">
              <w:rPr>
                <w:color w:val="000000"/>
                <w:spacing w:val="-4"/>
              </w:rPr>
              <w:t xml:space="preserve">ный иммунитет. </w:t>
            </w:r>
            <w:r w:rsidRPr="0061632C">
              <w:rPr>
                <w:color w:val="000000"/>
                <w:spacing w:val="-3"/>
              </w:rPr>
              <w:t>Резус-фактор и резус-кон</w:t>
            </w:r>
            <w:r w:rsidRPr="0061632C">
              <w:rPr>
                <w:color w:val="000000"/>
                <w:spacing w:val="-3"/>
              </w:rPr>
              <w:softHyphen/>
            </w:r>
            <w:r w:rsidRPr="0061632C">
              <w:rPr>
                <w:color w:val="000000"/>
                <w:spacing w:val="-7"/>
              </w:rPr>
              <w:t>фликт.</w:t>
            </w:r>
          </w:p>
          <w:p w:rsidR="0061632C" w:rsidRPr="0061632C" w:rsidRDefault="0061632C" w:rsidP="00CA3E8C">
            <w:pPr>
              <w:shd w:val="clear" w:color="auto" w:fill="FFFFFF"/>
              <w:spacing w:line="264" w:lineRule="exact"/>
            </w:pPr>
            <w:r w:rsidRPr="0061632C">
              <w:rPr>
                <w:color w:val="000000"/>
                <w:spacing w:val="1"/>
              </w:rPr>
              <w:t>Процесс</w:t>
            </w:r>
          </w:p>
          <w:p w:rsidR="0061632C" w:rsidRPr="0061632C" w:rsidRDefault="0061632C" w:rsidP="00CA3E8C">
            <w:pPr>
              <w:shd w:val="clear" w:color="auto" w:fill="FFFFFF"/>
              <w:spacing w:line="264" w:lineRule="exact"/>
              <w:ind w:right="182"/>
            </w:pPr>
            <w:r w:rsidRPr="0061632C">
              <w:rPr>
                <w:color w:val="000000"/>
                <w:spacing w:val="-5"/>
              </w:rPr>
              <w:t xml:space="preserve">Клеточный и гуморальный </w:t>
            </w:r>
            <w:r w:rsidRPr="0061632C">
              <w:rPr>
                <w:color w:val="000000"/>
                <w:spacing w:val="-3"/>
              </w:rPr>
              <w:t xml:space="preserve">механизмы иммунитета. </w:t>
            </w:r>
          </w:p>
        </w:tc>
        <w:tc>
          <w:tcPr>
            <w:tcW w:w="2684" w:type="dxa"/>
            <w:gridSpan w:val="2"/>
          </w:tcPr>
          <w:p w:rsidR="0061632C" w:rsidRPr="0061632C" w:rsidRDefault="0061632C" w:rsidP="00CA3E8C">
            <w:r w:rsidRPr="0061632C">
              <w:rPr>
                <w:rFonts w:ascii="SchoolBookCSanPin" w:hAnsi="SchoolBookCSanPin"/>
              </w:rPr>
              <w:t>Выделяют существенные признаки иммунитета. Объясняют причины нарушения иммунитета</w:t>
            </w:r>
          </w:p>
        </w:tc>
        <w:tc>
          <w:tcPr>
            <w:tcW w:w="6945" w:type="dxa"/>
          </w:tcPr>
          <w:p w:rsidR="0061632C" w:rsidRPr="0061632C" w:rsidRDefault="0061632C" w:rsidP="00CA3E8C">
            <w:pPr>
              <w:shd w:val="clear" w:color="auto" w:fill="FFFFFF"/>
              <w:spacing w:line="245" w:lineRule="exact"/>
              <w:ind w:right="67"/>
              <w:rPr>
                <w:b/>
                <w:i/>
                <w:color w:val="000000"/>
              </w:rPr>
            </w:pPr>
            <w:r w:rsidRPr="0061632C">
              <w:rPr>
                <w:b/>
                <w:i/>
                <w:color w:val="000000"/>
              </w:rPr>
              <w:t>Предметные.</w:t>
            </w:r>
          </w:p>
          <w:p w:rsidR="0061632C" w:rsidRPr="0061632C" w:rsidRDefault="0061632C" w:rsidP="00CA3E8C">
            <w:pPr>
              <w:shd w:val="clear" w:color="auto" w:fill="FFFFFF"/>
            </w:pPr>
            <w:r w:rsidRPr="0061632C">
              <w:rPr>
                <w:iCs/>
                <w:color w:val="000000"/>
                <w:spacing w:val="-8"/>
              </w:rPr>
              <w:t xml:space="preserve">Называть </w:t>
            </w:r>
            <w:r w:rsidRPr="0061632C">
              <w:rPr>
                <w:color w:val="000000"/>
                <w:spacing w:val="-8"/>
              </w:rPr>
              <w:t>органы иммунной системы</w:t>
            </w:r>
          </w:p>
          <w:p w:rsidR="0061632C" w:rsidRPr="0061632C" w:rsidRDefault="0061632C" w:rsidP="00CA3E8C">
            <w:pPr>
              <w:shd w:val="clear" w:color="auto" w:fill="FFFFFF"/>
              <w:spacing w:line="235" w:lineRule="exact"/>
              <w:ind w:right="38" w:firstLine="10"/>
              <w:rPr>
                <w:iCs/>
                <w:color w:val="000000"/>
                <w:spacing w:val="-3"/>
              </w:rPr>
            </w:pPr>
            <w:r w:rsidRPr="0061632C">
              <w:rPr>
                <w:color w:val="000000"/>
                <w:spacing w:val="-4"/>
              </w:rPr>
              <w:t xml:space="preserve"> </w:t>
            </w:r>
            <w:r w:rsidRPr="0061632C">
              <w:rPr>
                <w:iCs/>
                <w:color w:val="000000"/>
                <w:spacing w:val="-4"/>
              </w:rPr>
              <w:t xml:space="preserve">Давать </w:t>
            </w:r>
            <w:r w:rsidRPr="0061632C">
              <w:rPr>
                <w:color w:val="000000"/>
                <w:spacing w:val="-4"/>
              </w:rPr>
              <w:t xml:space="preserve">определение термину </w:t>
            </w:r>
            <w:r w:rsidRPr="0061632C">
              <w:rPr>
                <w:iCs/>
                <w:color w:val="000000"/>
                <w:spacing w:val="-4"/>
              </w:rPr>
              <w:t>им</w:t>
            </w:r>
            <w:r w:rsidRPr="0061632C">
              <w:rPr>
                <w:iCs/>
                <w:color w:val="000000"/>
                <w:spacing w:val="-4"/>
              </w:rPr>
              <w:softHyphen/>
            </w:r>
            <w:r w:rsidRPr="0061632C">
              <w:rPr>
                <w:iCs/>
                <w:color w:val="000000"/>
                <w:spacing w:val="-3"/>
              </w:rPr>
              <w:t>мунитет</w:t>
            </w:r>
          </w:p>
          <w:p w:rsidR="0061632C" w:rsidRPr="0061632C" w:rsidRDefault="0061632C" w:rsidP="00CA3E8C">
            <w:pPr>
              <w:shd w:val="clear" w:color="auto" w:fill="FFFFFF"/>
              <w:ind w:right="278" w:firstLine="5"/>
            </w:pPr>
            <w:r w:rsidRPr="0061632C">
              <w:rPr>
                <w:iCs/>
                <w:color w:val="000000"/>
                <w:spacing w:val="-1"/>
              </w:rPr>
              <w:t xml:space="preserve">Различать </w:t>
            </w:r>
            <w:r w:rsidRPr="0061632C">
              <w:rPr>
                <w:color w:val="000000"/>
                <w:spacing w:val="-1"/>
              </w:rPr>
              <w:t xml:space="preserve">механизм действия </w:t>
            </w:r>
            <w:r w:rsidRPr="0061632C">
              <w:rPr>
                <w:color w:val="000000"/>
                <w:spacing w:val="-4"/>
              </w:rPr>
              <w:t>вакцин и лечебных сывороток</w:t>
            </w:r>
          </w:p>
          <w:p w:rsidR="0061632C" w:rsidRPr="0061632C" w:rsidRDefault="0061632C" w:rsidP="00CA3E8C">
            <w:pPr>
              <w:shd w:val="clear" w:color="auto" w:fill="FFFFFF"/>
              <w:spacing w:line="235" w:lineRule="exact"/>
              <w:ind w:right="173" w:firstLine="10"/>
              <w:rPr>
                <w:color w:val="000000"/>
                <w:spacing w:val="-1"/>
              </w:rPr>
            </w:pPr>
            <w:r w:rsidRPr="0061632C">
              <w:rPr>
                <w:color w:val="000000"/>
                <w:spacing w:val="-1"/>
              </w:rPr>
              <w:t xml:space="preserve"> </w:t>
            </w:r>
            <w:r w:rsidRPr="0061632C">
              <w:rPr>
                <w:iCs/>
                <w:color w:val="000000"/>
                <w:spacing w:val="-1"/>
              </w:rPr>
              <w:t xml:space="preserve">Характеризовать </w:t>
            </w:r>
            <w:r w:rsidRPr="0061632C">
              <w:rPr>
                <w:color w:val="000000"/>
                <w:spacing w:val="-1"/>
              </w:rPr>
              <w:t>периоды бо</w:t>
            </w:r>
            <w:r w:rsidRPr="0061632C">
              <w:rPr>
                <w:color w:val="000000"/>
                <w:spacing w:val="-1"/>
              </w:rPr>
              <w:softHyphen/>
              <w:t>лезни</w:t>
            </w:r>
          </w:p>
          <w:p w:rsidR="0061632C" w:rsidRPr="0061632C" w:rsidRDefault="0061632C" w:rsidP="00CA3E8C">
            <w:pPr>
              <w:shd w:val="clear" w:color="auto" w:fill="FFFFFF"/>
              <w:spacing w:line="245" w:lineRule="exact"/>
              <w:ind w:right="67"/>
              <w:rPr>
                <w:color w:val="000000"/>
                <w:spacing w:val="-4"/>
              </w:rPr>
            </w:pPr>
            <w:r w:rsidRPr="0061632C">
              <w:rPr>
                <w:iCs/>
                <w:color w:val="000000"/>
                <w:spacing w:val="-5"/>
              </w:rPr>
              <w:t xml:space="preserve">Приводить </w:t>
            </w:r>
            <w:r w:rsidRPr="0061632C">
              <w:rPr>
                <w:color w:val="000000"/>
                <w:spacing w:val="-5"/>
              </w:rPr>
              <w:t>примеры инфекцион</w:t>
            </w:r>
            <w:r w:rsidRPr="0061632C">
              <w:rPr>
                <w:color w:val="000000"/>
                <w:spacing w:val="-5"/>
              </w:rPr>
              <w:softHyphen/>
            </w:r>
            <w:r w:rsidRPr="0061632C">
              <w:rPr>
                <w:color w:val="000000"/>
                <w:spacing w:val="-4"/>
              </w:rPr>
              <w:t>ных заболеваний</w:t>
            </w:r>
          </w:p>
          <w:p w:rsidR="0061632C" w:rsidRPr="0061632C" w:rsidRDefault="0061632C" w:rsidP="00CA3E8C">
            <w:pPr>
              <w:shd w:val="clear" w:color="auto" w:fill="FFFFFF"/>
              <w:spacing w:line="245" w:lineRule="exact"/>
              <w:rPr>
                <w:color w:val="000000"/>
                <w:spacing w:val="-4"/>
              </w:rPr>
            </w:pPr>
            <w:r w:rsidRPr="0061632C">
              <w:rPr>
                <w:iCs/>
                <w:color w:val="000000"/>
                <w:spacing w:val="-1"/>
              </w:rPr>
              <w:t xml:space="preserve">Объяснять </w:t>
            </w:r>
            <w:r w:rsidRPr="0061632C">
              <w:rPr>
                <w:color w:val="000000"/>
                <w:spacing w:val="-1"/>
              </w:rPr>
              <w:t xml:space="preserve">механизм различных </w:t>
            </w:r>
            <w:r w:rsidRPr="0061632C">
              <w:rPr>
                <w:color w:val="000000"/>
                <w:spacing w:val="-4"/>
              </w:rPr>
              <w:t>видов иммунитета, причины нару</w:t>
            </w:r>
            <w:r w:rsidRPr="0061632C">
              <w:rPr>
                <w:color w:val="000000"/>
                <w:spacing w:val="-4"/>
              </w:rPr>
              <w:softHyphen/>
            </w:r>
            <w:r w:rsidRPr="0061632C">
              <w:rPr>
                <w:color w:val="000000"/>
                <w:spacing w:val="-5"/>
              </w:rPr>
              <w:t>шений иммунитета, проявление тка</w:t>
            </w:r>
            <w:r w:rsidRPr="0061632C">
              <w:rPr>
                <w:color w:val="000000"/>
                <w:spacing w:val="-5"/>
              </w:rPr>
              <w:softHyphen/>
            </w:r>
            <w:r w:rsidRPr="0061632C">
              <w:rPr>
                <w:color w:val="000000"/>
                <w:spacing w:val="-4"/>
              </w:rPr>
              <w:t>невой несовместимости</w:t>
            </w:r>
          </w:p>
          <w:p w:rsidR="0061632C" w:rsidRPr="0061632C" w:rsidRDefault="0061632C" w:rsidP="00CA3E8C">
            <w:pPr>
              <w:shd w:val="clear" w:color="auto" w:fill="FFFFFF"/>
              <w:spacing w:line="245" w:lineRule="exact"/>
              <w:rPr>
                <w:i/>
                <w:color w:val="000000"/>
                <w:spacing w:val="-3"/>
              </w:rPr>
            </w:pPr>
            <w:proofErr w:type="spellStart"/>
            <w:r w:rsidRPr="0061632C">
              <w:rPr>
                <w:b/>
                <w:i/>
                <w:color w:val="000000"/>
                <w:spacing w:val="-4"/>
              </w:rPr>
              <w:t>Метапредметные</w:t>
            </w:r>
            <w:proofErr w:type="spellEnd"/>
          </w:p>
          <w:p w:rsidR="0061632C" w:rsidRPr="0061632C" w:rsidRDefault="0061632C" w:rsidP="00CA3E8C">
            <w:pPr>
              <w:pStyle w:val="a3"/>
              <w:spacing w:line="220" w:lineRule="atLeast"/>
              <w:rPr>
                <w:rFonts w:ascii="Calibri" w:eastAsia="Calibri" w:hAnsi="Calibri"/>
                <w:sz w:val="22"/>
                <w:szCs w:val="22"/>
              </w:rPr>
            </w:pPr>
            <w:r w:rsidRPr="0061632C">
              <w:rPr>
                <w:rFonts w:ascii="Calibri" w:eastAsia="Calibri" w:hAnsi="Calibri"/>
                <w:sz w:val="22"/>
                <w:szCs w:val="22"/>
              </w:rPr>
              <w:t>Работать с различными источниками информации, готовить сообщения, выступать с сообщениями</w:t>
            </w:r>
            <w:proofErr w:type="gramStart"/>
            <w:r w:rsidRPr="0061632C">
              <w:rPr>
                <w:rFonts w:ascii="Calibri" w:eastAsia="Calibri" w:hAnsi="Calibri"/>
                <w:sz w:val="22"/>
                <w:szCs w:val="22"/>
              </w:rPr>
              <w:t>.(</w:t>
            </w:r>
            <w:proofErr w:type="gramEnd"/>
            <w:r w:rsidRPr="0061632C">
              <w:rPr>
                <w:rFonts w:ascii="Calibri" w:eastAsia="Calibri" w:hAnsi="Calibri"/>
                <w:sz w:val="22"/>
                <w:szCs w:val="22"/>
              </w:rPr>
              <w:t>П)</w:t>
            </w:r>
          </w:p>
          <w:p w:rsidR="00627B0E" w:rsidRDefault="0061632C" w:rsidP="00CA3E8C">
            <w:pPr>
              <w:pStyle w:val="a3"/>
              <w:spacing w:line="220" w:lineRule="atLeast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 w:rsidRPr="0061632C">
              <w:rPr>
                <w:rFonts w:ascii="Calibri" w:eastAsia="Calibri" w:hAnsi="Calibri"/>
                <w:color w:val="000000"/>
                <w:sz w:val="22"/>
                <w:szCs w:val="22"/>
              </w:rPr>
              <w:t>выделять главное, существенное; (П)</w:t>
            </w:r>
            <w:r w:rsidRPr="0061632C">
              <w:rPr>
                <w:rFonts w:ascii="Calibri" w:eastAsia="Calibri" w:hAnsi="Calibri"/>
                <w:color w:val="000000"/>
                <w:sz w:val="22"/>
                <w:szCs w:val="22"/>
              </w:rPr>
              <w:br/>
              <w:t xml:space="preserve"> синтезировать материал, устанавливать причинно-следственные связи, аналоги</w:t>
            </w:r>
            <w:proofErr w:type="gramStart"/>
            <w:r w:rsidRPr="0061632C">
              <w:rPr>
                <w:rFonts w:ascii="Calibri" w:eastAsia="Calibri" w:hAnsi="Calibri"/>
                <w:color w:val="000000"/>
                <w:sz w:val="22"/>
                <w:szCs w:val="22"/>
              </w:rPr>
              <w:t>и(</w:t>
            </w:r>
            <w:proofErr w:type="gramEnd"/>
            <w:r w:rsidRPr="0061632C">
              <w:rPr>
                <w:rFonts w:ascii="Calibri" w:eastAsia="Calibri" w:hAnsi="Calibri"/>
                <w:color w:val="000000"/>
                <w:sz w:val="22"/>
                <w:szCs w:val="22"/>
              </w:rPr>
              <w:t>П)</w:t>
            </w:r>
          </w:p>
          <w:p w:rsidR="0061632C" w:rsidRPr="00627B0E" w:rsidRDefault="0061632C" w:rsidP="00CA3E8C">
            <w:pPr>
              <w:pStyle w:val="a3"/>
              <w:spacing w:line="220" w:lineRule="atLeast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 w:rsidRPr="0061632C">
              <w:rPr>
                <w:rFonts w:ascii="Calibri" w:eastAsia="Calibri" w:hAnsi="Calibri"/>
                <w:b/>
                <w:i/>
                <w:color w:val="000000"/>
                <w:sz w:val="22"/>
                <w:szCs w:val="22"/>
              </w:rPr>
              <w:t>Личностные</w:t>
            </w:r>
            <w:r w:rsidRPr="0061632C">
              <w:rPr>
                <w:rFonts w:ascii="Calibri" w:eastAsia="Calibri" w:hAnsi="Calibri"/>
                <w:b/>
                <w:color w:val="000000"/>
                <w:sz w:val="22"/>
                <w:szCs w:val="22"/>
              </w:rPr>
              <w:t>.</w:t>
            </w:r>
          </w:p>
          <w:p w:rsidR="0061632C" w:rsidRPr="0061632C" w:rsidRDefault="0061632C" w:rsidP="00CA3E8C">
            <w:pPr>
              <w:rPr>
                <w:rFonts w:ascii="Calibri" w:eastAsia="Calibri" w:hAnsi="Calibri"/>
              </w:rPr>
            </w:pPr>
            <w:r w:rsidRPr="0061632C">
              <w:rPr>
                <w:rFonts w:ascii="Calibri" w:eastAsia="Calibri" w:hAnsi="Calibri"/>
              </w:rPr>
              <w:t xml:space="preserve">Использовать приобретенные знания для соблюдения мер профилактики </w:t>
            </w:r>
            <w:proofErr w:type="spellStart"/>
            <w:r w:rsidRPr="0061632C">
              <w:rPr>
                <w:rFonts w:ascii="Calibri" w:eastAsia="Calibri" w:hAnsi="Calibri"/>
              </w:rPr>
              <w:t>СПИДа</w:t>
            </w:r>
            <w:proofErr w:type="spellEnd"/>
            <w:r w:rsidRPr="0061632C">
              <w:rPr>
                <w:rFonts w:ascii="Calibri" w:eastAsia="Calibri" w:hAnsi="Calibri"/>
              </w:rPr>
              <w:t xml:space="preserve">, </w:t>
            </w:r>
            <w:proofErr w:type="spellStart"/>
            <w:proofErr w:type="gramStart"/>
            <w:r w:rsidRPr="0061632C">
              <w:rPr>
                <w:rFonts w:ascii="Calibri" w:eastAsia="Calibri" w:hAnsi="Calibri"/>
              </w:rPr>
              <w:t>инфекцион-ных</w:t>
            </w:r>
            <w:proofErr w:type="spellEnd"/>
            <w:proofErr w:type="gramEnd"/>
            <w:r w:rsidRPr="0061632C">
              <w:rPr>
                <w:rFonts w:ascii="Calibri" w:eastAsia="Calibri" w:hAnsi="Calibri"/>
              </w:rPr>
              <w:t xml:space="preserve"> и простудных заболеваний.</w:t>
            </w:r>
          </w:p>
        </w:tc>
      </w:tr>
      <w:tr w:rsidR="0061632C" w:rsidRPr="0061632C" w:rsidTr="0061632C">
        <w:trPr>
          <w:trHeight w:val="148"/>
        </w:trPr>
        <w:tc>
          <w:tcPr>
            <w:tcW w:w="475" w:type="dxa"/>
          </w:tcPr>
          <w:p w:rsidR="0061632C" w:rsidRPr="0061632C" w:rsidRDefault="0061632C" w:rsidP="00CA3E8C">
            <w:r w:rsidRPr="0061632C">
              <w:t>2</w:t>
            </w:r>
            <w:r w:rsidR="00CA57E0">
              <w:t>9</w:t>
            </w:r>
          </w:p>
        </w:tc>
        <w:tc>
          <w:tcPr>
            <w:tcW w:w="1402" w:type="dxa"/>
          </w:tcPr>
          <w:p w:rsidR="0061632C" w:rsidRPr="0061632C" w:rsidRDefault="0061632C" w:rsidP="00CA3E8C">
            <w:r w:rsidRPr="0061632C">
              <w:rPr>
                <w:rFonts w:ascii="SchoolBookCSanPin" w:hAnsi="SchoolBookCSanPin"/>
                <w:snapToGrid w:val="0"/>
              </w:rPr>
              <w:t>Иммунология на службе здоровья</w:t>
            </w:r>
          </w:p>
        </w:tc>
        <w:tc>
          <w:tcPr>
            <w:tcW w:w="885" w:type="dxa"/>
          </w:tcPr>
          <w:p w:rsidR="0061632C" w:rsidRPr="0061632C" w:rsidRDefault="00627B0E" w:rsidP="00CA3E8C">
            <w:pPr>
              <w:rPr>
                <w:rFonts w:ascii="SchoolBookCSanPin" w:hAnsi="SchoolBookCSanPin"/>
              </w:rPr>
            </w:pPr>
            <w:r>
              <w:rPr>
                <w:rFonts w:ascii="SchoolBookCSanPin" w:hAnsi="SchoolBookCSanPin"/>
              </w:rPr>
              <w:t>8.12</w:t>
            </w:r>
          </w:p>
        </w:tc>
        <w:tc>
          <w:tcPr>
            <w:tcW w:w="3167" w:type="dxa"/>
          </w:tcPr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>Вакцинация, лечебная сыворотка. Аллергия. СПИД. Переливание крови. Группы крови. Донор. Реципиент</w:t>
            </w:r>
          </w:p>
          <w:p w:rsidR="0061632C" w:rsidRPr="0061632C" w:rsidRDefault="0061632C" w:rsidP="00CA3E8C">
            <w:proofErr w:type="gramStart"/>
            <w:r w:rsidRPr="0061632C">
              <w:rPr>
                <w:rFonts w:ascii="Times New Roman" w:hAnsi="Times New Roman"/>
              </w:rPr>
              <w:t xml:space="preserve">Иммунология, история открытия вакцинации (работы Э. </w:t>
            </w:r>
            <w:proofErr w:type="spellStart"/>
            <w:r w:rsidRPr="0061632C">
              <w:rPr>
                <w:rFonts w:ascii="Times New Roman" w:hAnsi="Times New Roman"/>
              </w:rPr>
              <w:t>Дженнера</w:t>
            </w:r>
            <w:proofErr w:type="spellEnd"/>
            <w:r w:rsidRPr="0061632C">
              <w:rPr>
                <w:rFonts w:ascii="Times New Roman" w:hAnsi="Times New Roman"/>
              </w:rPr>
              <w:t xml:space="preserve"> и Л. Пастера.</w:t>
            </w:r>
            <w:proofErr w:type="gramEnd"/>
            <w:r w:rsidRPr="0061632C">
              <w:rPr>
                <w:rFonts w:ascii="Times New Roman" w:hAnsi="Times New Roman"/>
              </w:rPr>
              <w:t xml:space="preserve"> Естественный иммунитет, искусственный иммунитет, аллергия, аллерген, тканевая совместимость.</w:t>
            </w:r>
          </w:p>
        </w:tc>
        <w:tc>
          <w:tcPr>
            <w:tcW w:w="2684" w:type="dxa"/>
            <w:gridSpan w:val="2"/>
          </w:tcPr>
          <w:p w:rsidR="0061632C" w:rsidRPr="0061632C" w:rsidRDefault="0061632C" w:rsidP="00CA3E8C">
            <w:pPr>
              <w:widowControl w:val="0"/>
              <w:spacing w:line="226" w:lineRule="exact"/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>Раскрывают принципы вакцинации, действия лечебных сывороток, переливания крови. Объясняют значение переливания крови, пересадки органов и тканей.</w:t>
            </w:r>
          </w:p>
          <w:p w:rsidR="0061632C" w:rsidRPr="0061632C" w:rsidRDefault="0061632C" w:rsidP="00CA3E8C"/>
        </w:tc>
        <w:tc>
          <w:tcPr>
            <w:tcW w:w="6945" w:type="dxa"/>
          </w:tcPr>
          <w:p w:rsidR="0061632C" w:rsidRPr="0061632C" w:rsidRDefault="0061632C" w:rsidP="00CA3E8C">
            <w:pPr>
              <w:rPr>
                <w:rFonts w:ascii="Calibri" w:eastAsia="Calibri" w:hAnsi="Calibri"/>
                <w:b/>
                <w:i/>
              </w:rPr>
            </w:pPr>
            <w:r w:rsidRPr="0061632C">
              <w:rPr>
                <w:rFonts w:ascii="Calibri" w:eastAsia="Calibri" w:hAnsi="Calibri"/>
                <w:b/>
                <w:i/>
              </w:rPr>
              <w:t>Предметные.</w:t>
            </w:r>
          </w:p>
          <w:p w:rsidR="0061632C" w:rsidRPr="0061632C" w:rsidRDefault="0061632C" w:rsidP="00CA3E8C">
            <w:pPr>
              <w:rPr>
                <w:rFonts w:ascii="Calibri" w:eastAsia="Calibri" w:hAnsi="Calibri"/>
              </w:rPr>
            </w:pPr>
            <w:r w:rsidRPr="0061632C">
              <w:rPr>
                <w:rFonts w:ascii="Calibri" w:eastAsia="Calibri" w:hAnsi="Calibri"/>
              </w:rPr>
              <w:t>Называть особенности организма человека, его строения и жизнедеятельности: свою группу крови, резус-фактор.</w:t>
            </w:r>
          </w:p>
          <w:p w:rsidR="0061632C" w:rsidRPr="0061632C" w:rsidRDefault="0061632C" w:rsidP="00CA3E8C">
            <w:pPr>
              <w:rPr>
                <w:rFonts w:ascii="Calibri" w:eastAsia="Calibri" w:hAnsi="Calibri"/>
                <w:b/>
                <w:i/>
              </w:rPr>
            </w:pPr>
            <w:proofErr w:type="spellStart"/>
            <w:r w:rsidRPr="0061632C">
              <w:rPr>
                <w:rFonts w:ascii="Calibri" w:eastAsia="Calibri" w:hAnsi="Calibri"/>
                <w:b/>
                <w:i/>
              </w:rPr>
              <w:t>Метапредметные</w:t>
            </w:r>
            <w:proofErr w:type="spellEnd"/>
            <w:r w:rsidRPr="0061632C">
              <w:rPr>
                <w:rFonts w:ascii="Calibri" w:eastAsia="Calibri" w:hAnsi="Calibri"/>
                <w:b/>
                <w:i/>
              </w:rPr>
              <w:t>.</w:t>
            </w:r>
          </w:p>
          <w:p w:rsidR="0061632C" w:rsidRPr="0061632C" w:rsidRDefault="0061632C" w:rsidP="00CA3E8C">
            <w:r w:rsidRPr="0061632C">
              <w:t>Самостоятельно работать с текстом учебника, извлекать из него нужную информацию, отвечать на вопросы, логически мыслить, делать краткие записи в тетради; умение создавать, применять таблицы для решения учебных и познавательных задач (П). Умение организовывать свою деятельность, выбирать средства реализации цели, применять их на практике (Р). Умение организовывать учебное сотрудничество и совместную деятельность с учителем и одноклассниками; работать индивидуально и в паре (К).</w:t>
            </w:r>
          </w:p>
          <w:p w:rsidR="0061632C" w:rsidRPr="0061632C" w:rsidRDefault="0061632C" w:rsidP="00CA3E8C">
            <w:pPr>
              <w:pStyle w:val="a3"/>
              <w:spacing w:line="220" w:lineRule="atLeast"/>
              <w:rPr>
                <w:rFonts w:ascii="Calibri" w:eastAsia="Calibri" w:hAnsi="Calibri"/>
                <w:b/>
                <w:i/>
                <w:color w:val="000000"/>
                <w:sz w:val="22"/>
                <w:szCs w:val="22"/>
              </w:rPr>
            </w:pPr>
            <w:r w:rsidRPr="0061632C">
              <w:rPr>
                <w:rFonts w:ascii="Calibri" w:eastAsia="Calibri" w:hAnsi="Calibri"/>
                <w:b/>
                <w:i/>
                <w:color w:val="000000"/>
                <w:sz w:val="22"/>
                <w:szCs w:val="22"/>
              </w:rPr>
              <w:t>Личностные.</w:t>
            </w:r>
          </w:p>
          <w:p w:rsidR="0061632C" w:rsidRPr="0061632C" w:rsidRDefault="0061632C" w:rsidP="00CA3E8C">
            <w:pPr>
              <w:rPr>
                <w:rFonts w:ascii="Calibri" w:eastAsia="Calibri" w:hAnsi="Calibri"/>
              </w:rPr>
            </w:pPr>
            <w:r w:rsidRPr="0061632C">
              <w:rPr>
                <w:rFonts w:ascii="Calibri" w:eastAsia="Calibri" w:hAnsi="Calibri"/>
              </w:rPr>
              <w:t>Анализировать и оценивать факторы риска для своего  здоровья.</w:t>
            </w:r>
          </w:p>
        </w:tc>
      </w:tr>
      <w:tr w:rsidR="0061632C" w:rsidRPr="0061632C" w:rsidTr="0061632C">
        <w:trPr>
          <w:trHeight w:val="148"/>
        </w:trPr>
        <w:tc>
          <w:tcPr>
            <w:tcW w:w="475" w:type="dxa"/>
          </w:tcPr>
          <w:p w:rsidR="0061632C" w:rsidRPr="0061632C" w:rsidRDefault="0061632C" w:rsidP="00CA3E8C"/>
        </w:tc>
        <w:tc>
          <w:tcPr>
            <w:tcW w:w="1402" w:type="dxa"/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</w:p>
        </w:tc>
        <w:tc>
          <w:tcPr>
            <w:tcW w:w="885" w:type="dxa"/>
          </w:tcPr>
          <w:p w:rsidR="0061632C" w:rsidRPr="0061632C" w:rsidRDefault="0061632C" w:rsidP="00BD4279">
            <w:pPr>
              <w:jc w:val="center"/>
              <w:rPr>
                <w:rFonts w:ascii="SchoolBookCSanPin" w:hAnsi="SchoolBookCSanPin"/>
                <w:b/>
                <w:bCs/>
                <w:snapToGrid w:val="0"/>
              </w:rPr>
            </w:pPr>
          </w:p>
        </w:tc>
        <w:tc>
          <w:tcPr>
            <w:tcW w:w="3167" w:type="dxa"/>
          </w:tcPr>
          <w:p w:rsidR="0061632C" w:rsidRPr="0061632C" w:rsidRDefault="0061632C" w:rsidP="00BD4279">
            <w:pPr>
              <w:jc w:val="center"/>
              <w:rPr>
                <w:rFonts w:ascii="SchoolBookCSanPin" w:hAnsi="SchoolBookCSanPin"/>
                <w:bCs/>
                <w:snapToGrid w:val="0"/>
              </w:rPr>
            </w:pPr>
            <w:proofErr w:type="gramStart"/>
            <w:r w:rsidRPr="0061632C">
              <w:rPr>
                <w:rFonts w:ascii="SchoolBookCSanPin" w:hAnsi="SchoolBookCSanPin"/>
                <w:b/>
                <w:bCs/>
                <w:snapToGrid w:val="0"/>
              </w:rPr>
              <w:t>Кровеносная</w:t>
            </w:r>
            <w:proofErr w:type="gramEnd"/>
            <w:r w:rsidRPr="0061632C">
              <w:rPr>
                <w:rFonts w:ascii="SchoolBookCSanPin" w:hAnsi="SchoolBookCSanPin"/>
                <w:b/>
                <w:bCs/>
                <w:snapToGrid w:val="0"/>
              </w:rPr>
              <w:t xml:space="preserve"> и </w:t>
            </w:r>
            <w:r w:rsidRPr="0061632C">
              <w:rPr>
                <w:rFonts w:ascii="SchoolBookCSanPin" w:hAnsi="SchoolBookCSanPin"/>
                <w:b/>
                <w:bCs/>
                <w:snapToGrid w:val="0"/>
              </w:rPr>
              <w:lastRenderedPageBreak/>
              <w:t xml:space="preserve">лимфатические системы </w:t>
            </w:r>
            <w:r w:rsidRPr="0061632C">
              <w:rPr>
                <w:rFonts w:ascii="SchoolBookCSanPin" w:hAnsi="SchoolBookCSanPin"/>
                <w:bCs/>
                <w:snapToGrid w:val="0"/>
              </w:rPr>
              <w:t>(</w:t>
            </w:r>
            <w:r w:rsidRPr="0061632C">
              <w:rPr>
                <w:rFonts w:ascii="SchoolBookCSanPin" w:hAnsi="SchoolBookCSanPin"/>
                <w:bCs/>
                <w:i/>
                <w:snapToGrid w:val="0"/>
              </w:rPr>
              <w:t>6 часов</w:t>
            </w:r>
            <w:r w:rsidRPr="0061632C">
              <w:rPr>
                <w:rFonts w:ascii="SchoolBookCSanPin" w:hAnsi="SchoolBookCSanPin"/>
                <w:bCs/>
                <w:snapToGrid w:val="0"/>
              </w:rPr>
              <w:t>)</w:t>
            </w:r>
          </w:p>
        </w:tc>
        <w:tc>
          <w:tcPr>
            <w:tcW w:w="2684" w:type="dxa"/>
            <w:gridSpan w:val="2"/>
          </w:tcPr>
          <w:p w:rsidR="0061632C" w:rsidRPr="0061632C" w:rsidRDefault="0061632C" w:rsidP="00CA3E8C">
            <w:pPr>
              <w:widowControl w:val="0"/>
              <w:spacing w:line="226" w:lineRule="exact"/>
              <w:rPr>
                <w:rFonts w:ascii="SchoolBookCSanPin" w:hAnsi="SchoolBookCSanPin"/>
                <w:snapToGrid w:val="0"/>
              </w:rPr>
            </w:pPr>
          </w:p>
        </w:tc>
        <w:tc>
          <w:tcPr>
            <w:tcW w:w="6945" w:type="dxa"/>
          </w:tcPr>
          <w:p w:rsidR="0061632C" w:rsidRPr="0061632C" w:rsidRDefault="0061632C" w:rsidP="00CA3E8C">
            <w:pPr>
              <w:rPr>
                <w:b/>
                <w:i/>
                <w:color w:val="000000"/>
              </w:rPr>
            </w:pPr>
          </w:p>
        </w:tc>
      </w:tr>
      <w:tr w:rsidR="0061632C" w:rsidRPr="0061632C" w:rsidTr="0061632C">
        <w:trPr>
          <w:trHeight w:val="148"/>
        </w:trPr>
        <w:tc>
          <w:tcPr>
            <w:tcW w:w="475" w:type="dxa"/>
          </w:tcPr>
          <w:p w:rsidR="0061632C" w:rsidRPr="0061632C" w:rsidRDefault="00CA57E0" w:rsidP="00CA3E8C">
            <w:r>
              <w:lastRenderedPageBreak/>
              <w:t>30</w:t>
            </w:r>
          </w:p>
        </w:tc>
        <w:tc>
          <w:tcPr>
            <w:tcW w:w="1402" w:type="dxa"/>
          </w:tcPr>
          <w:p w:rsidR="0061632C" w:rsidRPr="0061632C" w:rsidRDefault="0061632C" w:rsidP="00CA3E8C">
            <w:r w:rsidRPr="0061632C">
              <w:rPr>
                <w:rFonts w:ascii="SchoolBookCSanPin" w:hAnsi="SchoolBookCSanPin"/>
                <w:snapToGrid w:val="0"/>
              </w:rPr>
              <w:t>Транспортные системы организма</w:t>
            </w:r>
          </w:p>
        </w:tc>
        <w:tc>
          <w:tcPr>
            <w:tcW w:w="885" w:type="dxa"/>
          </w:tcPr>
          <w:p w:rsidR="0061632C" w:rsidRPr="0061632C" w:rsidRDefault="00627B0E" w:rsidP="00CA3E8C">
            <w:pPr>
              <w:widowControl w:val="0"/>
              <w:spacing w:line="226" w:lineRule="exact"/>
              <w:rPr>
                <w:rFonts w:ascii="SchoolBookCSanPin" w:hAnsi="SchoolBookCSanPin"/>
                <w:snapToGrid w:val="0"/>
              </w:rPr>
            </w:pPr>
            <w:r>
              <w:rPr>
                <w:rFonts w:ascii="SchoolBookCSanPin" w:hAnsi="SchoolBookCSanPin"/>
                <w:snapToGrid w:val="0"/>
              </w:rPr>
              <w:t>12.12</w:t>
            </w:r>
          </w:p>
        </w:tc>
        <w:tc>
          <w:tcPr>
            <w:tcW w:w="3167" w:type="dxa"/>
          </w:tcPr>
          <w:p w:rsidR="0061632C" w:rsidRPr="0061632C" w:rsidRDefault="0061632C" w:rsidP="00CA3E8C">
            <w:pPr>
              <w:widowControl w:val="0"/>
              <w:spacing w:line="226" w:lineRule="exact"/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>Замкнутое и незамкнутое кровообращение.</w:t>
            </w:r>
          </w:p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  <w:snapToGrid w:val="0"/>
              </w:rPr>
              <w:t>Кровеносная и</w:t>
            </w:r>
            <w:r w:rsidRPr="0061632C">
              <w:rPr>
                <w:rFonts w:ascii="SchoolBookCSanPin" w:hAnsi="SchoolBookCSanPin"/>
              </w:rPr>
              <w:t xml:space="preserve"> лимфатическая системы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Взаимодействие кровеносной и лимфатической систем. Виды кровеносных сосудов, аорта, лимфатические сосуды</w:t>
            </w:r>
          </w:p>
          <w:p w:rsidR="0061632C" w:rsidRPr="0061632C" w:rsidRDefault="0061632C" w:rsidP="00CA3E8C">
            <w:pPr>
              <w:shd w:val="clear" w:color="auto" w:fill="FFFFFF"/>
              <w:spacing w:line="274" w:lineRule="exact"/>
              <w:ind w:firstLine="19"/>
            </w:pPr>
            <w:r w:rsidRPr="0061632C">
              <w:rPr>
                <w:color w:val="000000"/>
                <w:spacing w:val="1"/>
              </w:rPr>
              <w:t xml:space="preserve">Процесс </w:t>
            </w:r>
            <w:r w:rsidRPr="0061632C">
              <w:rPr>
                <w:iCs/>
                <w:color w:val="000000"/>
                <w:spacing w:val="-3"/>
              </w:rPr>
              <w:t>Образование тканевой жид</w:t>
            </w:r>
            <w:r w:rsidRPr="0061632C">
              <w:rPr>
                <w:iCs/>
                <w:color w:val="000000"/>
                <w:spacing w:val="-3"/>
              </w:rPr>
              <w:softHyphen/>
            </w:r>
            <w:r w:rsidRPr="0061632C">
              <w:rPr>
                <w:iCs/>
                <w:color w:val="000000"/>
                <w:spacing w:val="-4"/>
              </w:rPr>
              <w:t>кости и лимфы</w:t>
            </w:r>
          </w:p>
          <w:p w:rsidR="0061632C" w:rsidRPr="0061632C" w:rsidRDefault="0061632C" w:rsidP="00CA3E8C"/>
        </w:tc>
        <w:tc>
          <w:tcPr>
            <w:tcW w:w="2684" w:type="dxa"/>
            <w:gridSpan w:val="2"/>
          </w:tcPr>
          <w:p w:rsidR="0061632C" w:rsidRPr="00627B0E" w:rsidRDefault="0061632C" w:rsidP="00CA3E8C">
            <w:pPr>
              <w:widowControl w:val="0"/>
              <w:spacing w:line="226" w:lineRule="exact"/>
              <w:rPr>
                <w:rFonts w:ascii="SchoolBookCSanPin" w:hAnsi="SchoolBookCSanPin"/>
                <w:sz w:val="18"/>
                <w:szCs w:val="18"/>
              </w:rPr>
            </w:pPr>
            <w:r w:rsidRPr="00627B0E">
              <w:rPr>
                <w:rFonts w:ascii="SchoolBookCSanPin" w:hAnsi="SchoolBookCSanPin"/>
                <w:snapToGrid w:val="0"/>
                <w:sz w:val="18"/>
                <w:szCs w:val="18"/>
              </w:rPr>
              <w:t>Описывают строение и роль кровеносной и лимфатической систем.</w:t>
            </w:r>
            <w:r w:rsidRPr="00627B0E">
              <w:rPr>
                <w:rFonts w:ascii="SchoolBookCSanPin" w:hAnsi="SchoolBookCSanPin"/>
                <w:sz w:val="18"/>
                <w:szCs w:val="18"/>
              </w:rPr>
              <w:t xml:space="preserve"> Распознают на таблицах органы кровеносной и лимфатической систем</w:t>
            </w:r>
          </w:p>
          <w:p w:rsidR="0061632C" w:rsidRPr="0061632C" w:rsidRDefault="0061632C" w:rsidP="00CA3E8C">
            <w:r w:rsidRPr="00627B0E">
              <w:rPr>
                <w:color w:val="000000"/>
                <w:spacing w:val="-5"/>
                <w:sz w:val="18"/>
                <w:szCs w:val="18"/>
              </w:rPr>
              <w:t>Выявление параметров срав</w:t>
            </w:r>
            <w:r w:rsidRPr="00627B0E">
              <w:rPr>
                <w:color w:val="000000"/>
                <w:spacing w:val="-5"/>
                <w:sz w:val="18"/>
                <w:szCs w:val="18"/>
              </w:rPr>
              <w:softHyphen/>
            </w:r>
            <w:r w:rsidRPr="00627B0E">
              <w:rPr>
                <w:color w:val="000000"/>
                <w:spacing w:val="-4"/>
                <w:sz w:val="18"/>
                <w:szCs w:val="18"/>
              </w:rPr>
              <w:t>нения в ходе беседы по ри</w:t>
            </w:r>
            <w:r w:rsidRPr="00627B0E">
              <w:rPr>
                <w:color w:val="000000"/>
                <w:spacing w:val="-4"/>
                <w:sz w:val="18"/>
                <w:szCs w:val="18"/>
              </w:rPr>
              <w:softHyphen/>
            </w:r>
            <w:r w:rsidRPr="00627B0E">
              <w:rPr>
                <w:color w:val="000000"/>
                <w:spacing w:val="-5"/>
                <w:sz w:val="18"/>
                <w:szCs w:val="18"/>
              </w:rPr>
              <w:t>сунку. Поиск информации для со</w:t>
            </w:r>
            <w:r w:rsidRPr="00627B0E">
              <w:rPr>
                <w:color w:val="000000"/>
                <w:spacing w:val="-5"/>
                <w:sz w:val="18"/>
                <w:szCs w:val="18"/>
              </w:rPr>
              <w:softHyphen/>
              <w:t xml:space="preserve">ставления таблицы. </w:t>
            </w:r>
            <w:r w:rsidRPr="00627B0E">
              <w:rPr>
                <w:color w:val="000000"/>
                <w:spacing w:val="-6"/>
                <w:sz w:val="18"/>
                <w:szCs w:val="18"/>
              </w:rPr>
              <w:t>Обсуждение содержания таб</w:t>
            </w:r>
            <w:r w:rsidRPr="00627B0E">
              <w:rPr>
                <w:color w:val="000000"/>
                <w:spacing w:val="-6"/>
                <w:sz w:val="18"/>
                <w:szCs w:val="18"/>
              </w:rPr>
              <w:softHyphen/>
              <w:t>лицы</w:t>
            </w:r>
          </w:p>
        </w:tc>
        <w:tc>
          <w:tcPr>
            <w:tcW w:w="6945" w:type="dxa"/>
          </w:tcPr>
          <w:p w:rsidR="0061632C" w:rsidRPr="00627B0E" w:rsidRDefault="0061632C" w:rsidP="00CA3E8C">
            <w:pPr>
              <w:rPr>
                <w:b/>
                <w:i/>
                <w:color w:val="000000"/>
                <w:sz w:val="16"/>
                <w:szCs w:val="16"/>
              </w:rPr>
            </w:pPr>
            <w:r w:rsidRPr="00627B0E">
              <w:rPr>
                <w:b/>
                <w:i/>
                <w:color w:val="000000"/>
                <w:sz w:val="16"/>
                <w:szCs w:val="16"/>
              </w:rPr>
              <w:t>Предметные</w:t>
            </w:r>
          </w:p>
          <w:p w:rsidR="0061632C" w:rsidRPr="00627B0E" w:rsidRDefault="0061632C" w:rsidP="00CA3E8C">
            <w:pPr>
              <w:rPr>
                <w:rFonts w:ascii="Times New Roman" w:eastAsia="Calibri" w:hAnsi="Times New Roman"/>
                <w:i/>
                <w:sz w:val="16"/>
                <w:szCs w:val="16"/>
              </w:rPr>
            </w:pPr>
            <w:r w:rsidRPr="00627B0E">
              <w:rPr>
                <w:rFonts w:ascii="Times New Roman" w:eastAsia="Calibri" w:hAnsi="Times New Roman"/>
                <w:sz w:val="16"/>
                <w:szCs w:val="16"/>
              </w:rPr>
              <w:t>Давать определения понятиям</w:t>
            </w:r>
            <w:r w:rsidRPr="00627B0E">
              <w:rPr>
                <w:rFonts w:ascii="Times New Roman" w:eastAsia="Calibri" w:hAnsi="Times New Roman"/>
                <w:b/>
                <w:i/>
                <w:sz w:val="16"/>
                <w:szCs w:val="16"/>
              </w:rPr>
              <w:t>:</w:t>
            </w:r>
            <w:r w:rsidRPr="00627B0E">
              <w:rPr>
                <w:rFonts w:ascii="Times New Roman" w:eastAsia="Calibri" w:hAnsi="Times New Roman"/>
                <w:i/>
                <w:sz w:val="16"/>
                <w:szCs w:val="16"/>
              </w:rPr>
              <w:t xml:space="preserve"> аорта, артерии, капилляры, вены, лимфа.</w:t>
            </w:r>
          </w:p>
          <w:p w:rsidR="0061632C" w:rsidRPr="00627B0E" w:rsidRDefault="0061632C" w:rsidP="00CA3E8C">
            <w:pPr>
              <w:rPr>
                <w:rFonts w:ascii="Times New Roman" w:eastAsia="Calibri" w:hAnsi="Times New Roman"/>
                <w:sz w:val="16"/>
                <w:szCs w:val="16"/>
              </w:rPr>
            </w:pPr>
            <w:r w:rsidRPr="00627B0E">
              <w:rPr>
                <w:rFonts w:ascii="Times New Roman" w:eastAsia="Calibri" w:hAnsi="Times New Roman"/>
                <w:sz w:val="16"/>
                <w:szCs w:val="16"/>
              </w:rPr>
              <w:t>Называть:</w:t>
            </w:r>
          </w:p>
          <w:p w:rsidR="0061632C" w:rsidRPr="00627B0E" w:rsidRDefault="0061632C" w:rsidP="00CA3E8C">
            <w:pPr>
              <w:ind w:left="252"/>
              <w:rPr>
                <w:rFonts w:ascii="Times New Roman" w:eastAsia="Calibri" w:hAnsi="Times New Roman"/>
                <w:sz w:val="16"/>
                <w:szCs w:val="16"/>
              </w:rPr>
            </w:pPr>
            <w:r w:rsidRPr="00627B0E">
              <w:rPr>
                <w:rFonts w:ascii="Times New Roman" w:eastAsia="Calibri" w:hAnsi="Times New Roman"/>
                <w:sz w:val="16"/>
                <w:szCs w:val="16"/>
              </w:rPr>
              <w:t>-особенности строения организма человека – органы кровеносной и лимфатической систем;</w:t>
            </w:r>
          </w:p>
          <w:p w:rsidR="0061632C" w:rsidRPr="00627B0E" w:rsidRDefault="0061632C" w:rsidP="00CA3E8C">
            <w:pPr>
              <w:ind w:left="252"/>
              <w:rPr>
                <w:rFonts w:ascii="Times New Roman" w:eastAsia="Calibri" w:hAnsi="Times New Roman"/>
                <w:sz w:val="16"/>
                <w:szCs w:val="16"/>
              </w:rPr>
            </w:pPr>
            <w:r w:rsidRPr="00627B0E">
              <w:rPr>
                <w:rFonts w:ascii="Times New Roman" w:eastAsia="Calibri" w:hAnsi="Times New Roman"/>
                <w:sz w:val="16"/>
                <w:szCs w:val="16"/>
              </w:rPr>
              <w:t>-признаки (особенности строения) биологических объектов – кровеносных сосудов.</w:t>
            </w:r>
          </w:p>
          <w:p w:rsidR="0061632C" w:rsidRPr="00627B0E" w:rsidRDefault="0061632C" w:rsidP="00CA3E8C">
            <w:pPr>
              <w:rPr>
                <w:rFonts w:ascii="Times New Roman" w:eastAsia="Calibri" w:hAnsi="Times New Roman"/>
                <w:sz w:val="16"/>
                <w:szCs w:val="16"/>
              </w:rPr>
            </w:pPr>
            <w:r w:rsidRPr="00627B0E">
              <w:rPr>
                <w:rFonts w:ascii="Times New Roman" w:eastAsia="Calibri" w:hAnsi="Times New Roman"/>
                <w:sz w:val="16"/>
                <w:szCs w:val="16"/>
              </w:rPr>
              <w:t>Распознавать и описывать на таблицах:</w:t>
            </w:r>
          </w:p>
          <w:p w:rsidR="0061632C" w:rsidRPr="00627B0E" w:rsidRDefault="0061632C" w:rsidP="00CA3E8C">
            <w:pPr>
              <w:ind w:left="252"/>
              <w:rPr>
                <w:rFonts w:ascii="Times New Roman" w:eastAsia="Calibri" w:hAnsi="Times New Roman"/>
                <w:sz w:val="16"/>
                <w:szCs w:val="16"/>
              </w:rPr>
            </w:pPr>
            <w:r w:rsidRPr="00627B0E">
              <w:rPr>
                <w:rFonts w:ascii="Times New Roman" w:eastAsia="Calibri" w:hAnsi="Times New Roman"/>
                <w:sz w:val="16"/>
                <w:szCs w:val="16"/>
              </w:rPr>
              <w:t>-систему органов кровообращения;</w:t>
            </w:r>
          </w:p>
          <w:p w:rsidR="0061632C" w:rsidRPr="00627B0E" w:rsidRDefault="0061632C" w:rsidP="00CA3E8C">
            <w:pPr>
              <w:ind w:left="252"/>
              <w:rPr>
                <w:rFonts w:ascii="Times New Roman" w:eastAsia="Calibri" w:hAnsi="Times New Roman"/>
                <w:sz w:val="16"/>
                <w:szCs w:val="16"/>
              </w:rPr>
            </w:pPr>
            <w:r w:rsidRPr="00627B0E">
              <w:rPr>
                <w:rFonts w:ascii="Times New Roman" w:eastAsia="Calibri" w:hAnsi="Times New Roman"/>
                <w:sz w:val="16"/>
                <w:szCs w:val="16"/>
              </w:rPr>
              <w:t>-органы кровеносной системы;</w:t>
            </w:r>
          </w:p>
          <w:p w:rsidR="0061632C" w:rsidRPr="00627B0E" w:rsidRDefault="0061632C" w:rsidP="00CA3E8C">
            <w:pPr>
              <w:ind w:left="252"/>
              <w:rPr>
                <w:rFonts w:ascii="Times New Roman" w:eastAsia="Calibri" w:hAnsi="Times New Roman"/>
                <w:sz w:val="16"/>
                <w:szCs w:val="16"/>
              </w:rPr>
            </w:pPr>
            <w:r w:rsidRPr="00627B0E">
              <w:rPr>
                <w:rFonts w:ascii="Times New Roman" w:eastAsia="Calibri" w:hAnsi="Times New Roman"/>
                <w:sz w:val="16"/>
                <w:szCs w:val="16"/>
              </w:rPr>
              <w:t xml:space="preserve">-систему </w:t>
            </w:r>
            <w:proofErr w:type="spellStart"/>
            <w:r w:rsidRPr="00627B0E">
              <w:rPr>
                <w:rFonts w:ascii="Times New Roman" w:eastAsia="Calibri" w:hAnsi="Times New Roman"/>
                <w:sz w:val="16"/>
                <w:szCs w:val="16"/>
              </w:rPr>
              <w:t>лимфообращения</w:t>
            </w:r>
            <w:proofErr w:type="spellEnd"/>
            <w:r w:rsidRPr="00627B0E">
              <w:rPr>
                <w:rFonts w:ascii="Times New Roman" w:eastAsia="Calibri" w:hAnsi="Times New Roman"/>
                <w:sz w:val="16"/>
                <w:szCs w:val="16"/>
              </w:rPr>
              <w:t>;</w:t>
            </w:r>
          </w:p>
          <w:p w:rsidR="0061632C" w:rsidRPr="00627B0E" w:rsidRDefault="0061632C" w:rsidP="00CA3E8C">
            <w:pPr>
              <w:ind w:left="252"/>
              <w:rPr>
                <w:rFonts w:ascii="Times New Roman" w:eastAsia="Calibri" w:hAnsi="Times New Roman"/>
                <w:sz w:val="16"/>
                <w:szCs w:val="16"/>
              </w:rPr>
            </w:pPr>
            <w:r w:rsidRPr="00627B0E">
              <w:rPr>
                <w:rFonts w:ascii="Times New Roman" w:eastAsia="Calibri" w:hAnsi="Times New Roman"/>
                <w:sz w:val="16"/>
                <w:szCs w:val="16"/>
              </w:rPr>
              <w:t>-органы лимфатической системы.</w:t>
            </w:r>
          </w:p>
          <w:p w:rsidR="0061632C" w:rsidRPr="00627B0E" w:rsidRDefault="0061632C" w:rsidP="00CA3E8C">
            <w:pPr>
              <w:ind w:left="252"/>
              <w:rPr>
                <w:rFonts w:ascii="Calibri" w:eastAsia="Calibri" w:hAnsi="Calibri"/>
                <w:b/>
                <w:i/>
                <w:sz w:val="16"/>
                <w:szCs w:val="16"/>
              </w:rPr>
            </w:pPr>
            <w:proofErr w:type="spellStart"/>
            <w:r w:rsidRPr="00627B0E">
              <w:rPr>
                <w:rFonts w:ascii="Calibri" w:eastAsia="Calibri" w:hAnsi="Calibri"/>
                <w:b/>
                <w:i/>
                <w:sz w:val="16"/>
                <w:szCs w:val="16"/>
              </w:rPr>
              <w:t>Метапредметные</w:t>
            </w:r>
            <w:proofErr w:type="spellEnd"/>
          </w:p>
          <w:p w:rsidR="0061632C" w:rsidRPr="00627B0E" w:rsidRDefault="0061632C" w:rsidP="00CA3E8C">
            <w:pPr>
              <w:ind w:left="252"/>
              <w:rPr>
                <w:rFonts w:ascii="Calibri" w:eastAsia="Calibri" w:hAnsi="Calibri"/>
                <w:sz w:val="16"/>
                <w:szCs w:val="16"/>
              </w:rPr>
            </w:pPr>
            <w:r w:rsidRPr="00627B0E">
              <w:rPr>
                <w:rFonts w:ascii="Calibri" w:eastAsia="Calibri" w:hAnsi="Calibri"/>
                <w:sz w:val="16"/>
                <w:szCs w:val="16"/>
              </w:rPr>
              <w:t>Умение работать с текстом учебника, находить главное</w:t>
            </w:r>
            <w:proofErr w:type="gramStart"/>
            <w:r w:rsidRPr="00627B0E">
              <w:rPr>
                <w:rFonts w:ascii="Calibri" w:eastAsia="Calibri" w:hAnsi="Calibri"/>
                <w:sz w:val="16"/>
                <w:szCs w:val="16"/>
              </w:rPr>
              <w:t>.(</w:t>
            </w:r>
            <w:proofErr w:type="gramEnd"/>
            <w:r w:rsidRPr="00627B0E">
              <w:rPr>
                <w:rFonts w:ascii="Calibri" w:eastAsia="Calibri" w:hAnsi="Calibri"/>
                <w:sz w:val="16"/>
                <w:szCs w:val="16"/>
              </w:rPr>
              <w:t>П) Грамотно и лаконично выражать свои мысли.(К)</w:t>
            </w:r>
          </w:p>
          <w:p w:rsidR="0061632C" w:rsidRPr="00627B0E" w:rsidRDefault="0061632C" w:rsidP="00CA3E8C">
            <w:pPr>
              <w:rPr>
                <w:b/>
                <w:i/>
                <w:color w:val="000000"/>
                <w:sz w:val="16"/>
                <w:szCs w:val="16"/>
              </w:rPr>
            </w:pPr>
            <w:r w:rsidRPr="00627B0E">
              <w:rPr>
                <w:b/>
                <w:i/>
                <w:color w:val="000000"/>
                <w:sz w:val="16"/>
                <w:szCs w:val="16"/>
              </w:rPr>
              <w:t>Личностные.</w:t>
            </w:r>
          </w:p>
          <w:p w:rsidR="0061632C" w:rsidRPr="00627B0E" w:rsidRDefault="0061632C" w:rsidP="00CA3E8C">
            <w:pPr>
              <w:rPr>
                <w:sz w:val="16"/>
                <w:szCs w:val="16"/>
              </w:rPr>
            </w:pPr>
            <w:r w:rsidRPr="00627B0E">
              <w:rPr>
                <w:color w:val="000000"/>
                <w:sz w:val="16"/>
                <w:szCs w:val="16"/>
              </w:rPr>
              <w:t>Выраженная устойчивая учебно-познавательная мотивация и интерес к учебе.</w:t>
            </w:r>
          </w:p>
        </w:tc>
      </w:tr>
      <w:tr w:rsidR="0061632C" w:rsidRPr="0061632C" w:rsidTr="0061632C">
        <w:trPr>
          <w:trHeight w:val="148"/>
        </w:trPr>
        <w:tc>
          <w:tcPr>
            <w:tcW w:w="475" w:type="dxa"/>
          </w:tcPr>
          <w:p w:rsidR="0061632C" w:rsidRPr="0061632C" w:rsidRDefault="00CA57E0" w:rsidP="00CA3E8C">
            <w:r>
              <w:t>31</w:t>
            </w:r>
          </w:p>
        </w:tc>
        <w:tc>
          <w:tcPr>
            <w:tcW w:w="1402" w:type="dxa"/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>Круги кровообращения</w:t>
            </w:r>
          </w:p>
          <w:p w:rsidR="0061632C" w:rsidRPr="0061632C" w:rsidRDefault="0061632C" w:rsidP="00CA3E8C"/>
        </w:tc>
        <w:tc>
          <w:tcPr>
            <w:tcW w:w="885" w:type="dxa"/>
          </w:tcPr>
          <w:p w:rsidR="0061632C" w:rsidRPr="0061632C" w:rsidRDefault="00627B0E" w:rsidP="00CA3E8C">
            <w:pPr>
              <w:spacing w:line="226" w:lineRule="exact"/>
              <w:rPr>
                <w:rFonts w:ascii="SchoolBookCSanPin" w:hAnsi="SchoolBookCSanPin"/>
              </w:rPr>
            </w:pPr>
            <w:r>
              <w:rPr>
                <w:rFonts w:ascii="SchoolBookCSanPin" w:hAnsi="SchoolBookCSanPin"/>
              </w:rPr>
              <w:t>15.12</w:t>
            </w:r>
          </w:p>
        </w:tc>
        <w:tc>
          <w:tcPr>
            <w:tcW w:w="3167" w:type="dxa"/>
          </w:tcPr>
          <w:p w:rsidR="0061632C" w:rsidRPr="0061632C" w:rsidRDefault="0061632C" w:rsidP="00CA3E8C">
            <w:pPr>
              <w:spacing w:line="226" w:lineRule="exact"/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 xml:space="preserve">Органы кровообращения. Сосудистая система, её строение. Круги кровообращения. Давление крови в сосудах и его измерение. Пульс. 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Изменение состава крови в кругах кровообращения. Артериальная кровь, венозная кровь, венечная артерия</w:t>
            </w:r>
          </w:p>
          <w:p w:rsidR="0061632C" w:rsidRPr="0061632C" w:rsidRDefault="0061632C" w:rsidP="00CA3E8C">
            <w:pPr>
              <w:shd w:val="clear" w:color="auto" w:fill="FFFFFF"/>
              <w:spacing w:line="250" w:lineRule="exact"/>
              <w:ind w:right="5"/>
            </w:pPr>
          </w:p>
        </w:tc>
        <w:tc>
          <w:tcPr>
            <w:tcW w:w="2684" w:type="dxa"/>
            <w:gridSpan w:val="2"/>
          </w:tcPr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>Выделяют особенности строения сосудистой системы и движения крови по сосудам. Осваивают приёмы измерения пульса, кровяного давления. Проводят биологические исследования. Делают выводы на основе полученных результатов</w:t>
            </w:r>
          </w:p>
          <w:p w:rsidR="0061632C" w:rsidRPr="0061632C" w:rsidRDefault="0061632C" w:rsidP="00CA3E8C"/>
        </w:tc>
        <w:tc>
          <w:tcPr>
            <w:tcW w:w="6945" w:type="dxa"/>
          </w:tcPr>
          <w:p w:rsidR="0061632C" w:rsidRPr="0061632C" w:rsidRDefault="0061632C" w:rsidP="00CA3E8C">
            <w:pPr>
              <w:rPr>
                <w:b/>
                <w:i/>
                <w:color w:val="000000"/>
                <w:spacing w:val="1"/>
              </w:rPr>
            </w:pPr>
            <w:r w:rsidRPr="0061632C">
              <w:rPr>
                <w:b/>
                <w:i/>
                <w:color w:val="000000"/>
                <w:spacing w:val="1"/>
              </w:rPr>
              <w:t>Предметные.</w:t>
            </w:r>
          </w:p>
          <w:p w:rsidR="0061632C" w:rsidRPr="0061632C" w:rsidRDefault="0061632C" w:rsidP="00CA3E8C">
            <w:pPr>
              <w:rPr>
                <w:color w:val="000000"/>
                <w:spacing w:val="-4"/>
              </w:rPr>
            </w:pPr>
            <w:r w:rsidRPr="0061632C">
              <w:rPr>
                <w:iCs/>
                <w:color w:val="000000"/>
                <w:spacing w:val="-2"/>
              </w:rPr>
              <w:t xml:space="preserve">Описывать </w:t>
            </w:r>
            <w:r w:rsidRPr="0061632C">
              <w:rPr>
                <w:color w:val="000000"/>
                <w:spacing w:val="-2"/>
              </w:rPr>
              <w:t xml:space="preserve">движение крови по </w:t>
            </w:r>
            <w:r w:rsidRPr="0061632C">
              <w:rPr>
                <w:color w:val="000000"/>
                <w:spacing w:val="-5"/>
              </w:rPr>
              <w:t>большому и малому кругам крово</w:t>
            </w:r>
            <w:r w:rsidRPr="0061632C">
              <w:rPr>
                <w:color w:val="000000"/>
                <w:spacing w:val="-5"/>
              </w:rPr>
              <w:softHyphen/>
            </w:r>
            <w:r w:rsidRPr="0061632C">
              <w:rPr>
                <w:color w:val="000000"/>
                <w:spacing w:val="-4"/>
              </w:rPr>
              <w:t xml:space="preserve">обращения            </w:t>
            </w:r>
          </w:p>
          <w:p w:rsidR="0061632C" w:rsidRPr="0061632C" w:rsidRDefault="0061632C" w:rsidP="00CA3E8C">
            <w:pPr>
              <w:rPr>
                <w:color w:val="000000"/>
                <w:spacing w:val="-4"/>
              </w:rPr>
            </w:pPr>
            <w:r w:rsidRPr="0061632C">
              <w:rPr>
                <w:color w:val="000000"/>
                <w:spacing w:val="-4"/>
              </w:rPr>
              <w:t xml:space="preserve"> </w:t>
            </w:r>
            <w:r w:rsidRPr="0061632C">
              <w:rPr>
                <w:iCs/>
                <w:color w:val="000000"/>
                <w:spacing w:val="-4"/>
              </w:rPr>
              <w:t xml:space="preserve">Давать </w:t>
            </w:r>
            <w:r w:rsidRPr="0061632C">
              <w:rPr>
                <w:color w:val="000000"/>
                <w:spacing w:val="-4"/>
              </w:rPr>
              <w:t>определение терминам</w:t>
            </w:r>
          </w:p>
          <w:p w:rsidR="0061632C" w:rsidRPr="0061632C" w:rsidRDefault="0061632C" w:rsidP="00CA3E8C">
            <w:pPr>
              <w:rPr>
                <w:color w:val="000000"/>
                <w:spacing w:val="-4"/>
              </w:rPr>
            </w:pPr>
            <w:r w:rsidRPr="0061632C">
              <w:rPr>
                <w:iCs/>
                <w:color w:val="000000"/>
                <w:spacing w:val="-2"/>
              </w:rPr>
              <w:t xml:space="preserve">Различать </w:t>
            </w:r>
            <w:r w:rsidRPr="0061632C">
              <w:rPr>
                <w:color w:val="000000"/>
                <w:spacing w:val="-2"/>
              </w:rPr>
              <w:t>малый и большой кру</w:t>
            </w:r>
            <w:r w:rsidRPr="0061632C">
              <w:rPr>
                <w:color w:val="000000"/>
                <w:spacing w:val="-2"/>
              </w:rPr>
              <w:softHyphen/>
            </w:r>
            <w:r w:rsidRPr="0061632C">
              <w:rPr>
                <w:color w:val="000000"/>
                <w:spacing w:val="-4"/>
              </w:rPr>
              <w:t>ги кровообращения</w:t>
            </w:r>
          </w:p>
          <w:p w:rsidR="0061632C" w:rsidRPr="0061632C" w:rsidRDefault="0061632C" w:rsidP="00CA3E8C">
            <w:pPr>
              <w:rPr>
                <w:color w:val="000000"/>
                <w:spacing w:val="-3"/>
              </w:rPr>
            </w:pPr>
            <w:r w:rsidRPr="0061632C">
              <w:rPr>
                <w:iCs/>
                <w:color w:val="000000"/>
                <w:spacing w:val="-1"/>
              </w:rPr>
              <w:t xml:space="preserve">Анализировать </w:t>
            </w:r>
            <w:r w:rsidRPr="0061632C">
              <w:rPr>
                <w:color w:val="000000"/>
                <w:spacing w:val="-1"/>
              </w:rPr>
              <w:t xml:space="preserve">содержание </w:t>
            </w:r>
            <w:r w:rsidRPr="0061632C">
              <w:rPr>
                <w:color w:val="000000"/>
                <w:spacing w:val="-3"/>
              </w:rPr>
              <w:t>рисунка</w:t>
            </w:r>
          </w:p>
          <w:p w:rsidR="0061632C" w:rsidRPr="0061632C" w:rsidRDefault="0061632C" w:rsidP="00CA3E8C">
            <w:pPr>
              <w:rPr>
                <w:rFonts w:ascii="Calibri" w:eastAsia="Calibri" w:hAnsi="Calibri"/>
              </w:rPr>
            </w:pPr>
            <w:r w:rsidRPr="0061632C">
              <w:rPr>
                <w:rFonts w:ascii="Calibri" w:eastAsia="Calibri" w:hAnsi="Calibri"/>
              </w:rPr>
              <w:t>Давать определения понятий: аорта, артерии, капилляры, вены.</w:t>
            </w:r>
          </w:p>
          <w:p w:rsidR="0061632C" w:rsidRPr="0061632C" w:rsidRDefault="0061632C" w:rsidP="00CA3E8C">
            <w:pPr>
              <w:rPr>
                <w:rFonts w:ascii="Calibri" w:eastAsia="Calibri" w:hAnsi="Calibri"/>
                <w:color w:val="FF0000"/>
              </w:rPr>
            </w:pPr>
            <w:r w:rsidRPr="0061632C">
              <w:rPr>
                <w:rFonts w:ascii="Calibri" w:eastAsia="Calibri" w:hAnsi="Calibri"/>
              </w:rPr>
              <w:t xml:space="preserve">Называть признаки (особенности строения) биологических объектов </w:t>
            </w:r>
            <w:r w:rsidRPr="0061632C">
              <w:rPr>
                <w:rFonts w:ascii="Calibri" w:eastAsia="Calibri" w:hAnsi="Calibri"/>
                <w:b/>
                <w:bCs/>
              </w:rPr>
              <w:t xml:space="preserve">– </w:t>
            </w:r>
            <w:r w:rsidRPr="0061632C">
              <w:rPr>
                <w:rFonts w:ascii="Calibri" w:eastAsia="Calibri" w:hAnsi="Calibri"/>
                <w:bCs/>
              </w:rPr>
              <w:t>кровеносных сосудов</w:t>
            </w:r>
          </w:p>
          <w:p w:rsidR="0061632C" w:rsidRPr="0061632C" w:rsidRDefault="0061632C" w:rsidP="00CA3E8C">
            <w:pPr>
              <w:rPr>
                <w:b/>
                <w:i/>
                <w:color w:val="000000"/>
                <w:spacing w:val="-3"/>
              </w:rPr>
            </w:pPr>
            <w:proofErr w:type="spellStart"/>
            <w:r w:rsidRPr="0061632C">
              <w:rPr>
                <w:b/>
                <w:i/>
                <w:color w:val="000000"/>
                <w:spacing w:val="-3"/>
              </w:rPr>
              <w:t>Метапредметные</w:t>
            </w:r>
            <w:proofErr w:type="spellEnd"/>
          </w:p>
          <w:p w:rsidR="0061632C" w:rsidRPr="0061632C" w:rsidRDefault="0061632C" w:rsidP="00CA3E8C">
            <w:pPr>
              <w:shd w:val="clear" w:color="auto" w:fill="FFFFFF"/>
              <w:spacing w:line="245" w:lineRule="exact"/>
              <w:rPr>
                <w:color w:val="000000"/>
                <w:spacing w:val="-3"/>
              </w:rPr>
            </w:pPr>
            <w:r w:rsidRPr="0061632C">
              <w:rPr>
                <w:iCs/>
                <w:color w:val="000000"/>
                <w:spacing w:val="-4"/>
              </w:rPr>
              <w:t xml:space="preserve">Использовать </w:t>
            </w:r>
            <w:r w:rsidRPr="0061632C">
              <w:rPr>
                <w:color w:val="000000"/>
                <w:spacing w:val="-4"/>
              </w:rPr>
              <w:t xml:space="preserve">лабораторную </w:t>
            </w:r>
            <w:r w:rsidRPr="0061632C">
              <w:rPr>
                <w:color w:val="000000"/>
                <w:spacing w:val="-3"/>
              </w:rPr>
              <w:t>работу для доказательства выдви</w:t>
            </w:r>
            <w:r w:rsidRPr="0061632C">
              <w:rPr>
                <w:color w:val="000000"/>
                <w:spacing w:val="-3"/>
              </w:rPr>
              <w:softHyphen/>
              <w:t xml:space="preserve">гаемых предположений; </w:t>
            </w:r>
            <w:r w:rsidRPr="0061632C">
              <w:rPr>
                <w:iCs/>
                <w:color w:val="000000"/>
                <w:spacing w:val="-3"/>
              </w:rPr>
              <w:t xml:space="preserve">аргументировать </w:t>
            </w:r>
            <w:r w:rsidRPr="0061632C">
              <w:rPr>
                <w:color w:val="000000"/>
                <w:spacing w:val="-3"/>
              </w:rPr>
              <w:t>полученные результат</w:t>
            </w:r>
            <w:proofErr w:type="gramStart"/>
            <w:r w:rsidRPr="0061632C">
              <w:rPr>
                <w:color w:val="000000"/>
                <w:spacing w:val="-3"/>
              </w:rPr>
              <w:t>ы(</w:t>
            </w:r>
            <w:proofErr w:type="gramEnd"/>
            <w:r w:rsidRPr="0061632C">
              <w:rPr>
                <w:color w:val="000000"/>
                <w:spacing w:val="-3"/>
              </w:rPr>
              <w:t>П)</w:t>
            </w:r>
          </w:p>
          <w:p w:rsidR="0061632C" w:rsidRPr="0061632C" w:rsidRDefault="0061632C" w:rsidP="00CA3E8C">
            <w:pPr>
              <w:shd w:val="clear" w:color="auto" w:fill="FFFFFF"/>
              <w:spacing w:line="245" w:lineRule="exact"/>
              <w:rPr>
                <w:color w:val="000000"/>
                <w:spacing w:val="-3"/>
              </w:rPr>
            </w:pPr>
            <w:r w:rsidRPr="0061632C">
              <w:rPr>
                <w:color w:val="000000"/>
                <w:spacing w:val="-3"/>
              </w:rPr>
              <w:t>Умение работать в группе, сотрудничать с товарищами и учителем, кратко и лаконично выражать свои мысли</w:t>
            </w:r>
            <w:proofErr w:type="gramStart"/>
            <w:r w:rsidRPr="0061632C">
              <w:rPr>
                <w:color w:val="000000"/>
                <w:spacing w:val="-3"/>
              </w:rPr>
              <w:t>.(</w:t>
            </w:r>
            <w:proofErr w:type="gramEnd"/>
            <w:r w:rsidRPr="0061632C">
              <w:rPr>
                <w:color w:val="000000"/>
                <w:spacing w:val="-3"/>
              </w:rPr>
              <w:t>К)</w:t>
            </w:r>
          </w:p>
          <w:p w:rsidR="0061632C" w:rsidRPr="0061632C" w:rsidRDefault="0061632C" w:rsidP="00CA3E8C">
            <w:pPr>
              <w:shd w:val="clear" w:color="auto" w:fill="FFFFFF"/>
              <w:spacing w:line="245" w:lineRule="exact"/>
              <w:rPr>
                <w:color w:val="000000"/>
                <w:spacing w:val="-3"/>
              </w:rPr>
            </w:pPr>
            <w:r w:rsidRPr="0061632C">
              <w:t>Умение организовывать свою деятельность, выбирать средства реализации цели, применять их на практике (Р).</w:t>
            </w:r>
          </w:p>
          <w:p w:rsidR="0061632C" w:rsidRPr="0061632C" w:rsidRDefault="0061632C" w:rsidP="00CA3E8C">
            <w:pPr>
              <w:shd w:val="clear" w:color="auto" w:fill="FFFFFF"/>
              <w:spacing w:line="245" w:lineRule="exact"/>
              <w:rPr>
                <w:b/>
                <w:color w:val="000000"/>
                <w:spacing w:val="-3"/>
              </w:rPr>
            </w:pPr>
            <w:r w:rsidRPr="0061632C">
              <w:rPr>
                <w:b/>
                <w:i/>
                <w:color w:val="000000"/>
                <w:spacing w:val="-3"/>
              </w:rPr>
              <w:t>Личностные</w:t>
            </w:r>
            <w:r w:rsidRPr="0061632C">
              <w:rPr>
                <w:b/>
                <w:color w:val="000000"/>
                <w:spacing w:val="-3"/>
              </w:rPr>
              <w:t>.</w:t>
            </w:r>
          </w:p>
          <w:p w:rsidR="0061632C" w:rsidRPr="0061632C" w:rsidRDefault="0061632C" w:rsidP="00A34A76">
            <w:pPr>
              <w:shd w:val="clear" w:color="auto" w:fill="FFFFFF"/>
              <w:spacing w:line="245" w:lineRule="exact"/>
              <w:rPr>
                <w:color w:val="000000"/>
                <w:spacing w:val="-3"/>
              </w:rPr>
            </w:pPr>
            <w:r w:rsidRPr="0061632C">
              <w:rPr>
                <w:color w:val="000000"/>
                <w:spacing w:val="-3"/>
              </w:rPr>
              <w:t>Выраженная устойчивая учебно-познавательная мотивация и интерес к учебе.</w:t>
            </w:r>
          </w:p>
        </w:tc>
      </w:tr>
      <w:tr w:rsidR="0061632C" w:rsidRPr="0061632C" w:rsidTr="0061632C">
        <w:trPr>
          <w:trHeight w:val="148"/>
        </w:trPr>
        <w:tc>
          <w:tcPr>
            <w:tcW w:w="475" w:type="dxa"/>
          </w:tcPr>
          <w:p w:rsidR="0061632C" w:rsidRPr="0061632C" w:rsidRDefault="0061632C" w:rsidP="00CA3E8C">
            <w:r w:rsidRPr="0061632C">
              <w:t>3</w:t>
            </w:r>
            <w:r w:rsidR="00CA57E0">
              <w:t>2</w:t>
            </w:r>
          </w:p>
        </w:tc>
        <w:tc>
          <w:tcPr>
            <w:tcW w:w="1402" w:type="dxa"/>
          </w:tcPr>
          <w:p w:rsidR="0061632C" w:rsidRPr="0061632C" w:rsidRDefault="0061632C" w:rsidP="00CA3E8C">
            <w:r w:rsidRPr="0061632C">
              <w:rPr>
                <w:rFonts w:ascii="SchoolBookCSanPin" w:hAnsi="SchoolBookCSanPin"/>
                <w:snapToGrid w:val="0"/>
              </w:rPr>
              <w:t>Строение и работа сердца</w:t>
            </w:r>
          </w:p>
        </w:tc>
        <w:tc>
          <w:tcPr>
            <w:tcW w:w="885" w:type="dxa"/>
          </w:tcPr>
          <w:p w:rsidR="0061632C" w:rsidRPr="0061632C" w:rsidRDefault="00627B0E" w:rsidP="00CA3E8C">
            <w:pPr>
              <w:rPr>
                <w:rFonts w:ascii="SchoolBookCSanPin" w:hAnsi="SchoolBookCSanPin"/>
              </w:rPr>
            </w:pPr>
            <w:r>
              <w:rPr>
                <w:rFonts w:ascii="SchoolBookCSanPin" w:hAnsi="SchoolBookCSanPin"/>
              </w:rPr>
              <w:t>19.12</w:t>
            </w:r>
          </w:p>
        </w:tc>
        <w:tc>
          <w:tcPr>
            <w:tcW w:w="3167" w:type="dxa"/>
          </w:tcPr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>Строение и работа сердца. Коронарная кровеносная система. Автоматизм сердца</w:t>
            </w:r>
          </w:p>
          <w:p w:rsidR="0061632C" w:rsidRPr="00627B0E" w:rsidRDefault="0061632C" w:rsidP="00CA3E8C">
            <w:pPr>
              <w:rPr>
                <w:rFonts w:ascii="Times New Roman" w:hAnsi="Times New Roman"/>
                <w:sz w:val="20"/>
                <w:szCs w:val="20"/>
              </w:rPr>
            </w:pPr>
            <w:r w:rsidRPr="00627B0E">
              <w:rPr>
                <w:rFonts w:ascii="Times New Roman" w:hAnsi="Times New Roman"/>
                <w:sz w:val="20"/>
                <w:szCs w:val="20"/>
              </w:rPr>
              <w:t xml:space="preserve">Раскрыть связь строения сердца с его функцией. Сердечный цикл, фазы сердечного цикла, симпатический и блуждающий </w:t>
            </w:r>
            <w:r w:rsidRPr="00627B0E">
              <w:rPr>
                <w:rFonts w:ascii="Times New Roman" w:hAnsi="Times New Roman"/>
                <w:sz w:val="20"/>
                <w:szCs w:val="20"/>
              </w:rPr>
              <w:lastRenderedPageBreak/>
              <w:t>нервы, адреналин.</w:t>
            </w:r>
          </w:p>
          <w:p w:rsidR="0061632C" w:rsidRPr="00627B0E" w:rsidRDefault="0061632C" w:rsidP="00CA3E8C">
            <w:pPr>
              <w:shd w:val="clear" w:color="auto" w:fill="FFFFFF"/>
              <w:spacing w:line="250" w:lineRule="exact"/>
              <w:rPr>
                <w:color w:val="000000"/>
                <w:spacing w:val="-12"/>
                <w:sz w:val="20"/>
                <w:szCs w:val="20"/>
              </w:rPr>
            </w:pPr>
            <w:r w:rsidRPr="00627B0E">
              <w:rPr>
                <w:color w:val="000000"/>
                <w:spacing w:val="-2"/>
                <w:sz w:val="20"/>
                <w:szCs w:val="20"/>
              </w:rPr>
              <w:t xml:space="preserve">Строение сердца: наружный </w:t>
            </w:r>
            <w:r w:rsidRPr="00627B0E">
              <w:rPr>
                <w:color w:val="000000"/>
                <w:spacing w:val="3"/>
                <w:sz w:val="20"/>
                <w:szCs w:val="20"/>
              </w:rPr>
              <w:t>слой, миокард, эпители</w:t>
            </w:r>
            <w:r w:rsidRPr="00627B0E">
              <w:rPr>
                <w:color w:val="000000"/>
                <w:spacing w:val="3"/>
                <w:sz w:val="20"/>
                <w:szCs w:val="20"/>
              </w:rPr>
              <w:softHyphen/>
            </w:r>
            <w:r w:rsidRPr="00627B0E">
              <w:rPr>
                <w:color w:val="000000"/>
                <w:spacing w:val="1"/>
                <w:sz w:val="20"/>
                <w:szCs w:val="20"/>
              </w:rPr>
              <w:t>альный слой. Околосердеч</w:t>
            </w:r>
            <w:r w:rsidRPr="00627B0E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627B0E">
              <w:rPr>
                <w:color w:val="000000"/>
                <w:spacing w:val="-4"/>
                <w:sz w:val="20"/>
                <w:szCs w:val="20"/>
              </w:rPr>
              <w:t xml:space="preserve">ная сумка. </w:t>
            </w:r>
            <w:r w:rsidRPr="00627B0E">
              <w:rPr>
                <w:color w:val="000000"/>
                <w:spacing w:val="-5"/>
                <w:sz w:val="20"/>
                <w:szCs w:val="20"/>
              </w:rPr>
              <w:t>Четырехкамерное строение.</w:t>
            </w:r>
            <w:r w:rsidRPr="00627B0E">
              <w:rPr>
                <w:color w:val="000000"/>
                <w:spacing w:val="-5"/>
                <w:sz w:val="20"/>
                <w:szCs w:val="20"/>
                <w:vertAlign w:val="superscript"/>
              </w:rPr>
              <w:t xml:space="preserve"> </w:t>
            </w:r>
            <w:r w:rsidRPr="00627B0E">
              <w:rPr>
                <w:color w:val="000000"/>
                <w:spacing w:val="-4"/>
                <w:sz w:val="20"/>
                <w:szCs w:val="20"/>
              </w:rPr>
              <w:t xml:space="preserve">Положение сердца в грудной полости. </w:t>
            </w:r>
            <w:r w:rsidRPr="00627B0E">
              <w:rPr>
                <w:color w:val="000000"/>
                <w:spacing w:val="-3"/>
                <w:sz w:val="20"/>
                <w:szCs w:val="20"/>
              </w:rPr>
              <w:t>Особенности строения сер</w:t>
            </w:r>
            <w:r w:rsidRPr="00627B0E">
              <w:rPr>
                <w:color w:val="000000"/>
                <w:spacing w:val="-3"/>
                <w:sz w:val="20"/>
                <w:szCs w:val="20"/>
              </w:rPr>
              <w:softHyphen/>
            </w:r>
            <w:r w:rsidRPr="00627B0E">
              <w:rPr>
                <w:color w:val="000000"/>
                <w:spacing w:val="-4"/>
                <w:sz w:val="20"/>
                <w:szCs w:val="20"/>
              </w:rPr>
              <w:t xml:space="preserve">дечной </w:t>
            </w:r>
            <w:proofErr w:type="spellStart"/>
            <w:proofErr w:type="gramStart"/>
            <w:r w:rsidRPr="00627B0E">
              <w:rPr>
                <w:color w:val="000000"/>
                <w:spacing w:val="-4"/>
                <w:sz w:val="20"/>
                <w:szCs w:val="20"/>
              </w:rPr>
              <w:t>поперечно-полосатой</w:t>
            </w:r>
            <w:proofErr w:type="spellEnd"/>
            <w:proofErr w:type="gramEnd"/>
            <w:r w:rsidRPr="00627B0E">
              <w:rPr>
                <w:color w:val="000000"/>
                <w:spacing w:val="-4"/>
                <w:sz w:val="20"/>
                <w:szCs w:val="20"/>
              </w:rPr>
              <w:t xml:space="preserve"> </w:t>
            </w:r>
            <w:r w:rsidRPr="00627B0E">
              <w:rPr>
                <w:color w:val="000000"/>
                <w:spacing w:val="-3"/>
                <w:sz w:val="20"/>
                <w:szCs w:val="20"/>
              </w:rPr>
              <w:t xml:space="preserve">мышечной ткани. Роль парасимпатического и симпатического отделов </w:t>
            </w:r>
            <w:r w:rsidRPr="00627B0E">
              <w:rPr>
                <w:color w:val="000000"/>
                <w:spacing w:val="-12"/>
                <w:sz w:val="20"/>
                <w:szCs w:val="20"/>
              </w:rPr>
              <w:t>НС.</w:t>
            </w:r>
          </w:p>
          <w:p w:rsidR="0061632C" w:rsidRPr="0061632C" w:rsidRDefault="0061632C" w:rsidP="00CA3E8C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  <w:i/>
                <w:iCs/>
              </w:rPr>
            </w:pPr>
            <w:r w:rsidRPr="0061632C">
              <w:rPr>
                <w:rFonts w:ascii="SchoolBookCSanPin" w:hAnsi="SchoolBookCSanPin"/>
                <w:b/>
                <w:bCs/>
                <w:i/>
                <w:iCs/>
              </w:rPr>
              <w:t>Демонстрация</w:t>
            </w:r>
          </w:p>
          <w:p w:rsidR="0061632C" w:rsidRPr="0061632C" w:rsidRDefault="0061632C" w:rsidP="00CA3E8C">
            <w:pPr>
              <w:shd w:val="clear" w:color="auto" w:fill="FFFFFF"/>
              <w:spacing w:line="235" w:lineRule="exact"/>
              <w:ind w:firstLine="10"/>
            </w:pPr>
            <w:r w:rsidRPr="0061632C">
              <w:rPr>
                <w:rFonts w:ascii="SchoolBookCSanPin" w:hAnsi="SchoolBookCSanPin"/>
              </w:rPr>
              <w:t xml:space="preserve">Модели сердца и торса человека. </w:t>
            </w:r>
          </w:p>
        </w:tc>
        <w:tc>
          <w:tcPr>
            <w:tcW w:w="2684" w:type="dxa"/>
            <w:gridSpan w:val="2"/>
          </w:tcPr>
          <w:p w:rsidR="0061632C" w:rsidRPr="0061632C" w:rsidRDefault="0061632C" w:rsidP="00CA3E8C">
            <w:pPr>
              <w:spacing w:line="226" w:lineRule="exact"/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lastRenderedPageBreak/>
              <w:t>Устанавливают взаимосвязь строения сердца с выполняемыми им функциями</w:t>
            </w:r>
          </w:p>
          <w:p w:rsidR="0061632C" w:rsidRPr="0061632C" w:rsidRDefault="0061632C" w:rsidP="00CA3E8C">
            <w:pPr>
              <w:rPr>
                <w:color w:val="000000"/>
                <w:spacing w:val="-7"/>
              </w:rPr>
            </w:pPr>
            <w:r w:rsidRPr="0061632C">
              <w:rPr>
                <w:color w:val="000000"/>
                <w:spacing w:val="-7"/>
              </w:rPr>
              <w:t>Поиск информации для ха</w:t>
            </w:r>
            <w:r w:rsidRPr="0061632C">
              <w:rPr>
                <w:color w:val="000000"/>
                <w:spacing w:val="-7"/>
              </w:rPr>
              <w:softHyphen/>
            </w:r>
            <w:r w:rsidRPr="0061632C">
              <w:rPr>
                <w:color w:val="000000"/>
                <w:spacing w:val="-6"/>
              </w:rPr>
              <w:t xml:space="preserve">рактеристики сердечного </w:t>
            </w:r>
            <w:r w:rsidRPr="0061632C">
              <w:rPr>
                <w:color w:val="000000"/>
                <w:spacing w:val="-7"/>
              </w:rPr>
              <w:t>цикла</w:t>
            </w:r>
          </w:p>
          <w:p w:rsidR="0061632C" w:rsidRPr="0061632C" w:rsidRDefault="0061632C" w:rsidP="00CA3E8C">
            <w:r w:rsidRPr="0061632C">
              <w:rPr>
                <w:color w:val="000000"/>
                <w:spacing w:val="-1"/>
              </w:rPr>
              <w:lastRenderedPageBreak/>
              <w:t>Участие в беседе</w:t>
            </w:r>
          </w:p>
        </w:tc>
        <w:tc>
          <w:tcPr>
            <w:tcW w:w="6945" w:type="dxa"/>
          </w:tcPr>
          <w:p w:rsidR="0061632C" w:rsidRPr="0061632C" w:rsidRDefault="0061632C" w:rsidP="00CA3E8C">
            <w:pPr>
              <w:rPr>
                <w:b/>
                <w:i/>
                <w:color w:val="000000"/>
              </w:rPr>
            </w:pPr>
            <w:r w:rsidRPr="0061632C">
              <w:rPr>
                <w:b/>
                <w:i/>
                <w:color w:val="000000"/>
              </w:rPr>
              <w:lastRenderedPageBreak/>
              <w:t>Предметные.</w:t>
            </w:r>
          </w:p>
          <w:p w:rsidR="0061632C" w:rsidRPr="0061632C" w:rsidRDefault="0061632C" w:rsidP="00CA3E8C">
            <w:pPr>
              <w:rPr>
                <w:color w:val="000000"/>
              </w:rPr>
            </w:pPr>
            <w:r w:rsidRPr="0061632C">
              <w:rPr>
                <w:iCs/>
                <w:color w:val="000000"/>
              </w:rPr>
              <w:t xml:space="preserve">Описывать </w:t>
            </w:r>
            <w:r w:rsidRPr="0061632C">
              <w:rPr>
                <w:color w:val="000000"/>
              </w:rPr>
              <w:t>расположение серд</w:t>
            </w:r>
            <w:r w:rsidRPr="0061632C">
              <w:rPr>
                <w:color w:val="000000"/>
              </w:rPr>
              <w:softHyphen/>
              <w:t>ца в организме, строение сердца</w:t>
            </w:r>
          </w:p>
          <w:p w:rsidR="0061632C" w:rsidRPr="0061632C" w:rsidRDefault="0061632C" w:rsidP="00CA3E8C">
            <w:pPr>
              <w:rPr>
                <w:color w:val="000000"/>
              </w:rPr>
            </w:pPr>
            <w:r w:rsidRPr="0061632C">
              <w:rPr>
                <w:color w:val="000000"/>
              </w:rPr>
              <w:t xml:space="preserve"> </w:t>
            </w:r>
            <w:r w:rsidRPr="0061632C">
              <w:rPr>
                <w:iCs/>
                <w:color w:val="000000"/>
              </w:rPr>
              <w:t xml:space="preserve">Узнавать </w:t>
            </w:r>
            <w:r w:rsidRPr="0061632C">
              <w:rPr>
                <w:color w:val="000000"/>
              </w:rPr>
              <w:t>по немому рисунку структурные компоненты строения сердца</w:t>
            </w:r>
          </w:p>
          <w:p w:rsidR="0061632C" w:rsidRPr="0061632C" w:rsidRDefault="0061632C" w:rsidP="00CA3E8C">
            <w:pPr>
              <w:rPr>
                <w:iCs/>
                <w:color w:val="000000"/>
              </w:rPr>
            </w:pPr>
            <w:r w:rsidRPr="0061632C">
              <w:rPr>
                <w:color w:val="000000"/>
              </w:rPr>
              <w:t xml:space="preserve">Знать </w:t>
            </w:r>
            <w:r w:rsidRPr="0061632C">
              <w:rPr>
                <w:iCs/>
                <w:color w:val="000000"/>
              </w:rPr>
              <w:t>свойства сердечной мышцы</w:t>
            </w:r>
          </w:p>
          <w:p w:rsidR="0061632C" w:rsidRPr="0061632C" w:rsidRDefault="0061632C" w:rsidP="00CA3E8C">
            <w:pPr>
              <w:rPr>
                <w:color w:val="000000"/>
              </w:rPr>
            </w:pPr>
            <w:r w:rsidRPr="0061632C">
              <w:rPr>
                <w:iCs/>
                <w:color w:val="000000"/>
              </w:rPr>
              <w:t xml:space="preserve">Раскрывать </w:t>
            </w:r>
            <w:r w:rsidRPr="0061632C">
              <w:rPr>
                <w:color w:val="000000"/>
              </w:rPr>
              <w:t xml:space="preserve">взаимосвязь между строением сердца и механизмом </w:t>
            </w:r>
            <w:r w:rsidRPr="0061632C">
              <w:rPr>
                <w:color w:val="000000"/>
              </w:rPr>
              <w:lastRenderedPageBreak/>
              <w:t>сердечного цикла</w:t>
            </w:r>
          </w:p>
          <w:p w:rsidR="0061632C" w:rsidRPr="0061632C" w:rsidRDefault="0061632C" w:rsidP="00CA3E8C">
            <w:pPr>
              <w:rPr>
                <w:color w:val="000000"/>
              </w:rPr>
            </w:pPr>
            <w:r w:rsidRPr="0061632C">
              <w:rPr>
                <w:iCs/>
                <w:color w:val="000000"/>
              </w:rPr>
              <w:t xml:space="preserve">Характеризовать </w:t>
            </w:r>
            <w:r w:rsidRPr="0061632C">
              <w:rPr>
                <w:color w:val="000000"/>
              </w:rPr>
              <w:t>механизм нервно-гуморальной регуляции ра</w:t>
            </w:r>
            <w:r w:rsidRPr="0061632C">
              <w:rPr>
                <w:color w:val="000000"/>
              </w:rPr>
              <w:softHyphen/>
              <w:t>боты сердца</w:t>
            </w:r>
          </w:p>
          <w:p w:rsidR="0061632C" w:rsidRPr="0061632C" w:rsidRDefault="0061632C" w:rsidP="00CA3E8C">
            <w:pPr>
              <w:rPr>
                <w:color w:val="000000"/>
              </w:rPr>
            </w:pPr>
            <w:r w:rsidRPr="0061632C">
              <w:rPr>
                <w:color w:val="000000"/>
              </w:rPr>
              <w:t>Характеризовать сущность автоматизма сердечной мышцы.</w:t>
            </w:r>
          </w:p>
          <w:p w:rsidR="0061632C" w:rsidRPr="0061632C" w:rsidRDefault="0061632C" w:rsidP="00CA3E8C">
            <w:pPr>
              <w:rPr>
                <w:b/>
                <w:i/>
                <w:color w:val="000000"/>
              </w:rPr>
            </w:pPr>
            <w:proofErr w:type="spellStart"/>
            <w:r w:rsidRPr="0061632C">
              <w:rPr>
                <w:b/>
                <w:i/>
                <w:color w:val="000000"/>
              </w:rPr>
              <w:t>Метапредметные</w:t>
            </w:r>
            <w:proofErr w:type="spellEnd"/>
            <w:r w:rsidRPr="0061632C">
              <w:rPr>
                <w:b/>
                <w:i/>
                <w:color w:val="000000"/>
              </w:rPr>
              <w:t>.</w:t>
            </w:r>
          </w:p>
          <w:p w:rsidR="0061632C" w:rsidRPr="0061632C" w:rsidRDefault="0061632C" w:rsidP="00CA3E8C">
            <w:r w:rsidRPr="0061632C">
              <w:rPr>
                <w:color w:val="000000"/>
              </w:rPr>
              <w:t>диалектически анализировать учебный или любой другой материал; сравнивать объекты, факты, явления; обобщать, делать  выводы</w:t>
            </w:r>
            <w:proofErr w:type="gramStart"/>
            <w:r w:rsidRPr="0061632C">
              <w:rPr>
                <w:color w:val="000000"/>
              </w:rPr>
              <w:t>.(</w:t>
            </w:r>
            <w:proofErr w:type="gramEnd"/>
            <w:r w:rsidRPr="0061632C">
              <w:rPr>
                <w:color w:val="000000"/>
              </w:rPr>
              <w:t>П)</w:t>
            </w:r>
            <w:r w:rsidRPr="0061632C">
              <w:t xml:space="preserve"> Умение организовывать учебное сотрудничество и совместную деятельность с учителем и одноклассниками; работать индивидуально и в паре (К).</w:t>
            </w:r>
          </w:p>
          <w:p w:rsidR="0061632C" w:rsidRPr="0061632C" w:rsidRDefault="0061632C" w:rsidP="00CA3E8C">
            <w:pPr>
              <w:rPr>
                <w:b/>
                <w:i/>
                <w:color w:val="000000"/>
              </w:rPr>
            </w:pPr>
            <w:r w:rsidRPr="0061632C">
              <w:rPr>
                <w:b/>
                <w:i/>
                <w:color w:val="000000"/>
              </w:rPr>
              <w:t>Личностные.</w:t>
            </w:r>
          </w:p>
          <w:p w:rsidR="0061632C" w:rsidRPr="0061632C" w:rsidRDefault="0061632C" w:rsidP="00CA3E8C">
            <w:pPr>
              <w:rPr>
                <w:color w:val="000000"/>
              </w:rPr>
            </w:pPr>
            <w:r w:rsidRPr="0061632C">
              <w:rPr>
                <w:color w:val="000000"/>
              </w:rPr>
              <w:t>Готовность к самообразованию, выраженная устойчивая учебно-познавательная мотивация и интерес к учебе.</w:t>
            </w:r>
          </w:p>
          <w:p w:rsidR="0061632C" w:rsidRPr="0061632C" w:rsidRDefault="0061632C" w:rsidP="00A34A76">
            <w:pPr>
              <w:rPr>
                <w:color w:val="000000"/>
                <w:spacing w:val="-4"/>
              </w:rPr>
            </w:pPr>
          </w:p>
        </w:tc>
      </w:tr>
      <w:tr w:rsidR="0061632C" w:rsidRPr="0061632C" w:rsidTr="0061632C">
        <w:trPr>
          <w:trHeight w:val="148"/>
        </w:trPr>
        <w:tc>
          <w:tcPr>
            <w:tcW w:w="475" w:type="dxa"/>
          </w:tcPr>
          <w:p w:rsidR="0061632C" w:rsidRPr="0061632C" w:rsidRDefault="00B7565A" w:rsidP="00CA3E8C">
            <w:r>
              <w:lastRenderedPageBreak/>
              <w:t>3</w:t>
            </w:r>
            <w:r w:rsidR="00BD7FDD">
              <w:t>3</w:t>
            </w:r>
          </w:p>
        </w:tc>
        <w:tc>
          <w:tcPr>
            <w:tcW w:w="1402" w:type="dxa"/>
          </w:tcPr>
          <w:p w:rsidR="0061632C" w:rsidRPr="0061632C" w:rsidRDefault="0061632C" w:rsidP="00CA3E8C">
            <w:pPr>
              <w:widowControl w:val="0"/>
              <w:spacing w:line="226" w:lineRule="exact"/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>Движение крови по сосудам. Регуляция кровоснабжения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</w:tc>
        <w:tc>
          <w:tcPr>
            <w:tcW w:w="885" w:type="dxa"/>
          </w:tcPr>
          <w:p w:rsidR="0061632C" w:rsidRPr="0061632C" w:rsidRDefault="00627B0E" w:rsidP="00CA3E8C">
            <w:pPr>
              <w:widowControl w:val="0"/>
              <w:spacing w:line="226" w:lineRule="exact"/>
              <w:rPr>
                <w:rFonts w:ascii="SchoolBookCSanPin" w:hAnsi="SchoolBookCSanPin"/>
              </w:rPr>
            </w:pPr>
            <w:r>
              <w:rPr>
                <w:rFonts w:ascii="SchoolBookCSanPin" w:hAnsi="SchoolBookCSanPin"/>
              </w:rPr>
              <w:t>22.12</w:t>
            </w:r>
          </w:p>
        </w:tc>
        <w:tc>
          <w:tcPr>
            <w:tcW w:w="3167" w:type="dxa"/>
          </w:tcPr>
          <w:p w:rsidR="0061632C" w:rsidRPr="0061632C" w:rsidRDefault="0061632C" w:rsidP="00CA3E8C">
            <w:pPr>
              <w:widowControl w:val="0"/>
              <w:spacing w:line="226" w:lineRule="exact"/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>Давление крови в сосудах и его измерение. Пульс.</w:t>
            </w:r>
          </w:p>
          <w:p w:rsidR="0061632C" w:rsidRPr="00627B0E" w:rsidRDefault="0061632C" w:rsidP="00CA3E8C">
            <w:pPr>
              <w:rPr>
                <w:rFonts w:ascii="Times New Roman" w:hAnsi="Times New Roman"/>
                <w:sz w:val="18"/>
                <w:szCs w:val="18"/>
              </w:rPr>
            </w:pPr>
            <w:r w:rsidRPr="00627B0E">
              <w:rPr>
                <w:rFonts w:ascii="Times New Roman" w:hAnsi="Times New Roman"/>
                <w:sz w:val="18"/>
                <w:szCs w:val="18"/>
              </w:rPr>
              <w:t xml:space="preserve">Кровоснабжение органов, гипертония и гипотония, спазм сосудов, </w:t>
            </w:r>
            <w:proofErr w:type="spellStart"/>
            <w:r w:rsidRPr="00627B0E">
              <w:rPr>
                <w:rFonts w:ascii="Times New Roman" w:hAnsi="Times New Roman"/>
                <w:sz w:val="18"/>
                <w:szCs w:val="18"/>
              </w:rPr>
              <w:t>артериолы</w:t>
            </w:r>
            <w:proofErr w:type="spellEnd"/>
            <w:r w:rsidRPr="00627B0E">
              <w:rPr>
                <w:rFonts w:ascii="Times New Roman" w:hAnsi="Times New Roman"/>
                <w:sz w:val="18"/>
                <w:szCs w:val="18"/>
              </w:rPr>
              <w:t>, некроз, инсульт, инфаркт. Тонометр, фонендоскоп. Механизмы  регуляции кровоснабжения.</w:t>
            </w:r>
          </w:p>
          <w:p w:rsidR="00627B0E" w:rsidRPr="00627B0E" w:rsidRDefault="0061632C" w:rsidP="00627B0E">
            <w:pPr>
              <w:rPr>
                <w:rFonts w:ascii="Times New Roman" w:hAnsi="Times New Roman"/>
                <w:sz w:val="18"/>
                <w:szCs w:val="18"/>
              </w:rPr>
            </w:pPr>
            <w:r w:rsidRPr="00627B0E">
              <w:rPr>
                <w:color w:val="000000"/>
                <w:spacing w:val="-3"/>
                <w:sz w:val="18"/>
                <w:szCs w:val="18"/>
              </w:rPr>
              <w:t>Причины движения крови по сосудам: работа сердца, артериальное давление. Факторы, влияющие на дви</w:t>
            </w:r>
            <w:r w:rsidRPr="00627B0E">
              <w:rPr>
                <w:color w:val="000000"/>
                <w:spacing w:val="-3"/>
                <w:sz w:val="18"/>
                <w:szCs w:val="18"/>
              </w:rPr>
              <w:softHyphen/>
            </w:r>
            <w:r w:rsidRPr="00627B0E">
              <w:rPr>
                <w:color w:val="000000"/>
                <w:spacing w:val="-4"/>
                <w:sz w:val="18"/>
                <w:szCs w:val="18"/>
              </w:rPr>
              <w:t xml:space="preserve">жение крови: </w:t>
            </w:r>
            <w:r w:rsidRPr="00627B0E">
              <w:rPr>
                <w:i/>
                <w:iCs/>
                <w:color w:val="000000"/>
                <w:spacing w:val="-4"/>
                <w:sz w:val="18"/>
                <w:szCs w:val="18"/>
              </w:rPr>
              <w:t>диаметр сосу</w:t>
            </w:r>
            <w:r w:rsidRPr="00627B0E">
              <w:rPr>
                <w:i/>
                <w:iCs/>
                <w:color w:val="000000"/>
                <w:spacing w:val="-4"/>
                <w:sz w:val="18"/>
                <w:szCs w:val="18"/>
              </w:rPr>
              <w:softHyphen/>
            </w:r>
            <w:r w:rsidRPr="00627B0E">
              <w:rPr>
                <w:i/>
                <w:iCs/>
                <w:color w:val="000000"/>
                <w:spacing w:val="-3"/>
                <w:sz w:val="18"/>
                <w:szCs w:val="18"/>
              </w:rPr>
              <w:t xml:space="preserve">да, вязкость крови. </w:t>
            </w:r>
            <w:r w:rsidRPr="00627B0E">
              <w:rPr>
                <w:color w:val="000000"/>
                <w:spacing w:val="-3"/>
                <w:sz w:val="18"/>
                <w:szCs w:val="18"/>
              </w:rPr>
              <w:t>Скорость движения крови</w:t>
            </w:r>
            <w:r w:rsidRPr="0061632C">
              <w:rPr>
                <w:color w:val="000000"/>
                <w:spacing w:val="-3"/>
              </w:rPr>
              <w:t xml:space="preserve">. </w:t>
            </w:r>
            <w:r w:rsidR="00627B0E" w:rsidRPr="00627B0E">
              <w:rPr>
                <w:rFonts w:ascii="Times New Roman" w:hAnsi="Times New Roman"/>
                <w:b/>
                <w:i/>
                <w:sz w:val="18"/>
                <w:szCs w:val="18"/>
              </w:rPr>
              <w:t>Лабораторная работа №12</w:t>
            </w:r>
            <w:r w:rsidR="00627B0E" w:rsidRPr="00627B0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627B0E" w:rsidRPr="00627B0E">
              <w:rPr>
                <w:rFonts w:ascii="Times New Roman" w:hAnsi="Times New Roman"/>
                <w:sz w:val="18"/>
                <w:szCs w:val="18"/>
              </w:rPr>
              <w:t xml:space="preserve">  «Определение скорости кровотока в сосудах ногтевого ложа».</w:t>
            </w:r>
          </w:p>
          <w:p w:rsidR="0061632C" w:rsidRPr="0061632C" w:rsidRDefault="00627B0E" w:rsidP="00627B0E">
            <w:pPr>
              <w:shd w:val="clear" w:color="auto" w:fill="FFFFFF"/>
              <w:spacing w:line="230" w:lineRule="exact"/>
              <w:ind w:right="5" w:firstLine="14"/>
            </w:pPr>
            <w:r w:rsidRPr="00627B0E">
              <w:rPr>
                <w:rFonts w:ascii="Times New Roman" w:hAnsi="Times New Roman"/>
                <w:b/>
                <w:i/>
                <w:sz w:val="18"/>
                <w:szCs w:val="18"/>
              </w:rPr>
              <w:t>Лабораторная работа  №13</w:t>
            </w:r>
            <w:r w:rsidRPr="00627B0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627B0E">
              <w:rPr>
                <w:rFonts w:ascii="Times New Roman" w:hAnsi="Times New Roman"/>
                <w:sz w:val="18"/>
                <w:szCs w:val="18"/>
              </w:rPr>
              <w:t>«Положение венозных клапанов в опущенной и поднятой руке».</w:t>
            </w:r>
          </w:p>
        </w:tc>
        <w:tc>
          <w:tcPr>
            <w:tcW w:w="2684" w:type="dxa"/>
            <w:gridSpan w:val="2"/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>Устанавливают зависимость кровоснабжения органов от нагрузки</w:t>
            </w:r>
          </w:p>
          <w:p w:rsidR="0061632C" w:rsidRPr="0061632C" w:rsidRDefault="0061632C" w:rsidP="00CA3E8C">
            <w:pPr>
              <w:rPr>
                <w:color w:val="000000"/>
                <w:spacing w:val="-7"/>
              </w:rPr>
            </w:pPr>
            <w:r w:rsidRPr="0061632C">
              <w:rPr>
                <w:color w:val="000000"/>
                <w:spacing w:val="-3"/>
              </w:rPr>
              <w:t xml:space="preserve">Выполнение лабораторных </w:t>
            </w:r>
            <w:r w:rsidRPr="0061632C">
              <w:rPr>
                <w:color w:val="000000"/>
                <w:spacing w:val="-2"/>
              </w:rPr>
              <w:t xml:space="preserve">работ: </w:t>
            </w:r>
            <w:r w:rsidRPr="0061632C">
              <w:rPr>
                <w:color w:val="000000"/>
                <w:spacing w:val="-5"/>
              </w:rPr>
              <w:t>• «Измерение скорости кро</w:t>
            </w:r>
            <w:r w:rsidRPr="0061632C">
              <w:rPr>
                <w:color w:val="000000"/>
                <w:spacing w:val="-5"/>
              </w:rPr>
              <w:softHyphen/>
            </w:r>
            <w:r w:rsidRPr="0061632C">
              <w:rPr>
                <w:color w:val="000000"/>
                <w:spacing w:val="-6"/>
              </w:rPr>
              <w:t xml:space="preserve">вотока в сосудах ногтевого </w:t>
            </w:r>
            <w:r w:rsidRPr="0061632C">
              <w:rPr>
                <w:color w:val="000000"/>
                <w:spacing w:val="-8"/>
              </w:rPr>
              <w:t xml:space="preserve">ложа»; </w:t>
            </w:r>
            <w:r w:rsidRPr="0061632C">
              <w:rPr>
                <w:color w:val="000000"/>
                <w:spacing w:val="-4"/>
              </w:rPr>
              <w:t xml:space="preserve">• «Опыт, доказывающий, что </w:t>
            </w:r>
            <w:r w:rsidRPr="0061632C">
              <w:rPr>
                <w:color w:val="000000"/>
                <w:spacing w:val="-6"/>
              </w:rPr>
              <w:t xml:space="preserve">пульс связан с колебаниями </w:t>
            </w:r>
            <w:r w:rsidRPr="0061632C">
              <w:rPr>
                <w:color w:val="000000"/>
                <w:spacing w:val="-5"/>
              </w:rPr>
              <w:t>стенок артерий, а не с толч</w:t>
            </w:r>
            <w:r w:rsidRPr="0061632C">
              <w:rPr>
                <w:color w:val="000000"/>
                <w:spacing w:val="-5"/>
              </w:rPr>
              <w:softHyphen/>
            </w:r>
            <w:r w:rsidRPr="0061632C">
              <w:rPr>
                <w:color w:val="000000"/>
                <w:spacing w:val="-7"/>
              </w:rPr>
              <w:t>ками, возникающими при движении крови».</w:t>
            </w:r>
          </w:p>
          <w:p w:rsidR="0061632C" w:rsidRPr="0061632C" w:rsidRDefault="0061632C" w:rsidP="00CA3E8C">
            <w:r w:rsidRPr="0061632C">
              <w:rPr>
                <w:color w:val="000000"/>
                <w:spacing w:val="-7"/>
              </w:rPr>
              <w:t>Поиск информации для объ</w:t>
            </w:r>
            <w:r w:rsidRPr="0061632C">
              <w:rPr>
                <w:color w:val="000000"/>
                <w:spacing w:val="-7"/>
              </w:rPr>
              <w:softHyphen/>
            </w:r>
            <w:r w:rsidRPr="0061632C">
              <w:rPr>
                <w:color w:val="000000"/>
                <w:spacing w:val="-6"/>
              </w:rPr>
              <w:t xml:space="preserve">яснения результатов опыта </w:t>
            </w:r>
            <w:proofErr w:type="spellStart"/>
            <w:r w:rsidRPr="0061632C">
              <w:rPr>
                <w:color w:val="000000"/>
                <w:spacing w:val="-7"/>
              </w:rPr>
              <w:t>Моссо</w:t>
            </w:r>
            <w:proofErr w:type="spellEnd"/>
          </w:p>
        </w:tc>
        <w:tc>
          <w:tcPr>
            <w:tcW w:w="6945" w:type="dxa"/>
          </w:tcPr>
          <w:p w:rsidR="0061632C" w:rsidRPr="0061632C" w:rsidRDefault="0061632C" w:rsidP="00CA3E8C">
            <w:pPr>
              <w:rPr>
                <w:b/>
                <w:color w:val="000000"/>
                <w:spacing w:val="-1"/>
              </w:rPr>
            </w:pPr>
            <w:r w:rsidRPr="0061632C">
              <w:rPr>
                <w:b/>
                <w:i/>
                <w:color w:val="000000"/>
                <w:spacing w:val="-1"/>
              </w:rPr>
              <w:t>Предметные</w:t>
            </w:r>
            <w:r w:rsidRPr="0061632C">
              <w:rPr>
                <w:b/>
                <w:color w:val="000000"/>
                <w:spacing w:val="-1"/>
              </w:rPr>
              <w:t>.</w:t>
            </w:r>
          </w:p>
          <w:p w:rsidR="0061632C" w:rsidRPr="0061632C" w:rsidRDefault="0061632C" w:rsidP="00CA3E8C">
            <w:r w:rsidRPr="0061632C">
              <w:rPr>
                <w:iCs/>
                <w:color w:val="000000"/>
                <w:spacing w:val="-4"/>
              </w:rPr>
              <w:t xml:space="preserve">Называть </w:t>
            </w:r>
            <w:r w:rsidRPr="0061632C">
              <w:rPr>
                <w:color w:val="000000"/>
                <w:spacing w:val="-4"/>
              </w:rPr>
              <w:t>факторы, влияющие на движение крови</w:t>
            </w:r>
          </w:p>
          <w:p w:rsidR="0061632C" w:rsidRPr="0061632C" w:rsidRDefault="0061632C" w:rsidP="00CA3E8C">
            <w:pPr>
              <w:rPr>
                <w:color w:val="000000"/>
                <w:spacing w:val="-4"/>
              </w:rPr>
            </w:pPr>
            <w:r w:rsidRPr="0061632C">
              <w:rPr>
                <w:color w:val="000000"/>
                <w:spacing w:val="-2"/>
              </w:rPr>
              <w:t xml:space="preserve"> </w:t>
            </w:r>
            <w:r w:rsidRPr="0061632C">
              <w:rPr>
                <w:iCs/>
                <w:color w:val="000000"/>
                <w:spacing w:val="-2"/>
              </w:rPr>
              <w:t xml:space="preserve">Описывать </w:t>
            </w:r>
            <w:r w:rsidRPr="0061632C">
              <w:rPr>
                <w:color w:val="000000"/>
                <w:spacing w:val="-2"/>
              </w:rPr>
              <w:t xml:space="preserve">механизм измерения </w:t>
            </w:r>
            <w:r w:rsidRPr="0061632C">
              <w:rPr>
                <w:color w:val="000000"/>
                <w:spacing w:val="-4"/>
              </w:rPr>
              <w:t>артериального давления</w:t>
            </w:r>
          </w:p>
          <w:p w:rsidR="0061632C" w:rsidRPr="0061632C" w:rsidRDefault="0061632C" w:rsidP="00CA3E8C">
            <w:pPr>
              <w:rPr>
                <w:color w:val="000000"/>
                <w:spacing w:val="-4"/>
              </w:rPr>
            </w:pPr>
            <w:r w:rsidRPr="0061632C">
              <w:rPr>
                <w:iCs/>
                <w:color w:val="000000"/>
                <w:spacing w:val="-3"/>
              </w:rPr>
              <w:t xml:space="preserve">Выявлять </w:t>
            </w:r>
            <w:r w:rsidRPr="0061632C">
              <w:rPr>
                <w:color w:val="000000"/>
                <w:spacing w:val="-3"/>
              </w:rPr>
              <w:t>причины изменения дав</w:t>
            </w:r>
            <w:r w:rsidRPr="0061632C">
              <w:rPr>
                <w:color w:val="000000"/>
                <w:spacing w:val="-3"/>
              </w:rPr>
              <w:softHyphen/>
            </w:r>
            <w:r w:rsidRPr="0061632C">
              <w:rPr>
                <w:color w:val="000000"/>
                <w:spacing w:val="-4"/>
              </w:rPr>
              <w:t>ления в артериях, венах, капиллярах</w:t>
            </w:r>
          </w:p>
          <w:p w:rsidR="0061632C" w:rsidRPr="0061632C" w:rsidRDefault="0061632C" w:rsidP="00CA3E8C">
            <w:pPr>
              <w:rPr>
                <w:color w:val="000000"/>
                <w:spacing w:val="-4"/>
              </w:rPr>
            </w:pPr>
            <w:r w:rsidRPr="0061632C">
              <w:rPr>
                <w:color w:val="000000"/>
                <w:spacing w:val="-2"/>
              </w:rPr>
              <w:t xml:space="preserve"> </w:t>
            </w:r>
            <w:r w:rsidRPr="0061632C">
              <w:rPr>
                <w:iCs/>
                <w:color w:val="000000"/>
                <w:spacing w:val="-2"/>
              </w:rPr>
              <w:t xml:space="preserve">Объяснять </w:t>
            </w:r>
            <w:r w:rsidRPr="0061632C">
              <w:rPr>
                <w:color w:val="000000"/>
                <w:spacing w:val="-2"/>
              </w:rPr>
              <w:t xml:space="preserve">опасность повышения </w:t>
            </w:r>
            <w:r w:rsidRPr="0061632C">
              <w:rPr>
                <w:color w:val="000000"/>
                <w:spacing w:val="-4"/>
              </w:rPr>
              <w:t>артериального давления</w:t>
            </w:r>
          </w:p>
          <w:p w:rsidR="0061632C" w:rsidRPr="0061632C" w:rsidRDefault="0061632C" w:rsidP="00CA3E8C">
            <w:pPr>
              <w:rPr>
                <w:b/>
                <w:i/>
                <w:color w:val="000000"/>
                <w:spacing w:val="-4"/>
              </w:rPr>
            </w:pPr>
            <w:proofErr w:type="spellStart"/>
            <w:r w:rsidRPr="0061632C">
              <w:rPr>
                <w:b/>
                <w:i/>
                <w:color w:val="000000"/>
                <w:spacing w:val="-4"/>
              </w:rPr>
              <w:t>Метапредметные</w:t>
            </w:r>
            <w:proofErr w:type="spellEnd"/>
            <w:r w:rsidRPr="0061632C">
              <w:rPr>
                <w:b/>
                <w:i/>
                <w:color w:val="000000"/>
                <w:spacing w:val="-4"/>
              </w:rPr>
              <w:t>.</w:t>
            </w:r>
          </w:p>
          <w:p w:rsidR="0061632C" w:rsidRPr="0061632C" w:rsidRDefault="0061632C" w:rsidP="00CA3E8C">
            <w:pPr>
              <w:rPr>
                <w:color w:val="000000"/>
                <w:spacing w:val="-4"/>
              </w:rPr>
            </w:pPr>
            <w:r w:rsidRPr="0061632C">
              <w:rPr>
                <w:iCs/>
                <w:color w:val="000000"/>
                <w:spacing w:val="-4"/>
              </w:rPr>
              <w:t xml:space="preserve">Использовать </w:t>
            </w:r>
            <w:r w:rsidRPr="0061632C">
              <w:rPr>
                <w:color w:val="000000"/>
                <w:spacing w:val="-4"/>
              </w:rPr>
              <w:t>лаборатор</w:t>
            </w:r>
            <w:r w:rsidRPr="0061632C">
              <w:rPr>
                <w:color w:val="000000"/>
                <w:spacing w:val="-4"/>
              </w:rPr>
              <w:softHyphen/>
              <w:t>ную работу для доказательства вы</w:t>
            </w:r>
            <w:r w:rsidRPr="0061632C">
              <w:rPr>
                <w:color w:val="000000"/>
                <w:spacing w:val="-4"/>
              </w:rPr>
              <w:softHyphen/>
              <w:t xml:space="preserve">двигаемых предположений; </w:t>
            </w:r>
            <w:r w:rsidRPr="0061632C">
              <w:rPr>
                <w:iCs/>
                <w:color w:val="000000"/>
                <w:spacing w:val="-4"/>
              </w:rPr>
              <w:t>аргу</w:t>
            </w:r>
            <w:r w:rsidRPr="0061632C">
              <w:rPr>
                <w:iCs/>
                <w:color w:val="000000"/>
                <w:spacing w:val="-4"/>
              </w:rPr>
              <w:softHyphen/>
              <w:t xml:space="preserve">ментировать </w:t>
            </w:r>
            <w:r w:rsidRPr="0061632C">
              <w:rPr>
                <w:color w:val="000000"/>
                <w:spacing w:val="-4"/>
              </w:rPr>
              <w:t>полученные резуль</w:t>
            </w:r>
            <w:r w:rsidRPr="0061632C">
              <w:rPr>
                <w:color w:val="000000"/>
                <w:spacing w:val="-4"/>
              </w:rPr>
              <w:softHyphen/>
              <w:t>тат</w:t>
            </w:r>
            <w:proofErr w:type="gramStart"/>
            <w:r w:rsidRPr="0061632C">
              <w:rPr>
                <w:color w:val="000000"/>
                <w:spacing w:val="-4"/>
              </w:rPr>
              <w:t>ы(</w:t>
            </w:r>
            <w:proofErr w:type="gramEnd"/>
            <w:r w:rsidRPr="0061632C">
              <w:rPr>
                <w:color w:val="000000"/>
                <w:spacing w:val="-4"/>
              </w:rPr>
              <w:t>П)</w:t>
            </w:r>
          </w:p>
          <w:p w:rsidR="0061632C" w:rsidRPr="0061632C" w:rsidRDefault="0061632C" w:rsidP="00CA3E8C">
            <w:pPr>
              <w:rPr>
                <w:color w:val="000000"/>
                <w:spacing w:val="-4"/>
              </w:rPr>
            </w:pPr>
            <w:r w:rsidRPr="0061632C">
              <w:rPr>
                <w:iCs/>
                <w:color w:val="000000"/>
                <w:spacing w:val="-4"/>
              </w:rPr>
              <w:t xml:space="preserve">Анализировать </w:t>
            </w:r>
            <w:r w:rsidRPr="0061632C">
              <w:rPr>
                <w:color w:val="000000"/>
                <w:spacing w:val="-4"/>
              </w:rPr>
              <w:t>содержание ри</w:t>
            </w:r>
            <w:r w:rsidRPr="0061632C">
              <w:rPr>
                <w:color w:val="000000"/>
                <w:spacing w:val="-4"/>
              </w:rPr>
              <w:softHyphen/>
              <w:t>сунков</w:t>
            </w:r>
          </w:p>
          <w:p w:rsidR="0061632C" w:rsidRPr="0061632C" w:rsidRDefault="0061632C" w:rsidP="00CA3E8C">
            <w:r w:rsidRPr="0061632C">
              <w:rPr>
                <w:color w:val="000000"/>
                <w:spacing w:val="-4"/>
              </w:rPr>
              <w:t xml:space="preserve">Умение формулировать и удерживать учебную задачу, преобразовывать практическую задачу </w:t>
            </w:r>
            <w:proofErr w:type="gramStart"/>
            <w:r w:rsidRPr="0061632C">
              <w:rPr>
                <w:color w:val="000000"/>
                <w:spacing w:val="-4"/>
              </w:rPr>
              <w:t>в</w:t>
            </w:r>
            <w:proofErr w:type="gramEnd"/>
            <w:r w:rsidRPr="0061632C">
              <w:rPr>
                <w:color w:val="000000"/>
                <w:spacing w:val="-4"/>
              </w:rPr>
              <w:t xml:space="preserve"> познавательную. (П</w:t>
            </w:r>
            <w:proofErr w:type="gramStart"/>
            <w:r w:rsidRPr="0061632C">
              <w:rPr>
                <w:color w:val="000000"/>
                <w:spacing w:val="-4"/>
              </w:rPr>
              <w:t>)Р</w:t>
            </w:r>
            <w:proofErr w:type="gramEnd"/>
            <w:r w:rsidRPr="0061632C">
              <w:rPr>
                <w:color w:val="000000"/>
                <w:spacing w:val="-4"/>
              </w:rPr>
              <w:t>азличать способ и результат действия, осуществлять итоговый и пошаговый контроль по результату (Р).</w:t>
            </w:r>
            <w:r w:rsidRPr="0061632C">
              <w:rPr>
                <w:rFonts w:ascii="Calibri" w:eastAsia="Calibri" w:hAnsi="Calibri"/>
              </w:rPr>
              <w:t xml:space="preserve"> ). </w:t>
            </w:r>
            <w:r w:rsidRPr="0061632C">
              <w:t>Умение работать совместно в атмосфере сотрудничества (К).</w:t>
            </w:r>
          </w:p>
          <w:p w:rsidR="0061632C" w:rsidRPr="0061632C" w:rsidRDefault="0061632C" w:rsidP="00CA3E8C">
            <w:pPr>
              <w:rPr>
                <w:b/>
                <w:i/>
                <w:color w:val="000000"/>
                <w:spacing w:val="-4"/>
              </w:rPr>
            </w:pPr>
            <w:r w:rsidRPr="0061632C">
              <w:rPr>
                <w:b/>
                <w:i/>
                <w:color w:val="000000"/>
                <w:spacing w:val="-4"/>
              </w:rPr>
              <w:t>Личностные.</w:t>
            </w:r>
          </w:p>
          <w:p w:rsidR="0061632C" w:rsidRPr="0061632C" w:rsidRDefault="0061632C" w:rsidP="00CA3E8C">
            <w:pPr>
              <w:tabs>
                <w:tab w:val="num" w:pos="72"/>
              </w:tabs>
              <w:ind w:left="72"/>
              <w:rPr>
                <w:rFonts w:ascii="Calibri" w:eastAsia="Calibri" w:hAnsi="Calibri"/>
              </w:rPr>
            </w:pPr>
            <w:r w:rsidRPr="0061632C">
              <w:rPr>
                <w:rFonts w:ascii="Calibri" w:eastAsia="Calibri" w:hAnsi="Calibri"/>
              </w:rPr>
              <w:t>Использовать приобретенные знания для проведения наблюдений за состоянием собственного организма.</w:t>
            </w:r>
          </w:p>
          <w:p w:rsidR="0061632C" w:rsidRPr="0061632C" w:rsidRDefault="0061632C" w:rsidP="00CA3E8C"/>
        </w:tc>
      </w:tr>
      <w:tr w:rsidR="0061632C" w:rsidRPr="0061632C" w:rsidTr="0061632C">
        <w:trPr>
          <w:trHeight w:val="148"/>
        </w:trPr>
        <w:tc>
          <w:tcPr>
            <w:tcW w:w="475" w:type="dxa"/>
          </w:tcPr>
          <w:p w:rsidR="0061632C" w:rsidRPr="0061632C" w:rsidRDefault="0061632C" w:rsidP="00CA3E8C">
            <w:r w:rsidRPr="0061632C">
              <w:t>3</w:t>
            </w:r>
            <w:r w:rsidR="00BD7FDD">
              <w:t>4</w:t>
            </w:r>
          </w:p>
        </w:tc>
        <w:tc>
          <w:tcPr>
            <w:tcW w:w="1402" w:type="dxa"/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 xml:space="preserve">Гигиена сердечнососудистой системы. Первая помощь при </w:t>
            </w:r>
            <w:r w:rsidRPr="0061632C">
              <w:rPr>
                <w:rFonts w:ascii="SchoolBookCSanPin" w:hAnsi="SchoolBookCSanPin"/>
                <w:snapToGrid w:val="0"/>
              </w:rPr>
              <w:lastRenderedPageBreak/>
              <w:t>заболеваниях сердца и сосудов</w:t>
            </w:r>
          </w:p>
          <w:p w:rsidR="0061632C" w:rsidRPr="0061632C" w:rsidRDefault="0061632C" w:rsidP="00CA3E8C">
            <w:r w:rsidRPr="0061632C">
              <w:rPr>
                <w:rFonts w:ascii="Times New Roman" w:hAnsi="Times New Roman"/>
                <w:b/>
                <w:i/>
              </w:rPr>
              <w:t>Лабораторная работа  №14</w:t>
            </w:r>
            <w:r w:rsidRPr="0061632C">
              <w:rPr>
                <w:rFonts w:ascii="Times New Roman" w:hAnsi="Times New Roman"/>
                <w:b/>
              </w:rPr>
              <w:t xml:space="preserve"> </w:t>
            </w:r>
            <w:r w:rsidRPr="0061632C">
              <w:rPr>
                <w:rFonts w:ascii="Times New Roman" w:hAnsi="Times New Roman"/>
              </w:rPr>
              <w:t xml:space="preserve">   «Функциональная проба: Реакция </w:t>
            </w:r>
            <w:proofErr w:type="spellStart"/>
            <w:proofErr w:type="gramStart"/>
            <w:r w:rsidRPr="0061632C">
              <w:rPr>
                <w:rFonts w:ascii="Times New Roman" w:hAnsi="Times New Roman"/>
              </w:rPr>
              <w:t>сердечно-сосудистой</w:t>
            </w:r>
            <w:proofErr w:type="spellEnd"/>
            <w:proofErr w:type="gramEnd"/>
            <w:r w:rsidRPr="0061632C">
              <w:rPr>
                <w:rFonts w:ascii="Times New Roman" w:hAnsi="Times New Roman"/>
              </w:rPr>
              <w:t xml:space="preserve"> системы на дозированную нагрузку. Подсчет пульса и</w:t>
            </w:r>
            <w:proofErr w:type="gramStart"/>
            <w:r w:rsidRPr="0061632C">
              <w:rPr>
                <w:rFonts w:ascii="Times New Roman" w:hAnsi="Times New Roman"/>
              </w:rPr>
              <w:t xml:space="preserve"> А</w:t>
            </w:r>
            <w:proofErr w:type="gramEnd"/>
            <w:r w:rsidRPr="0061632C">
              <w:rPr>
                <w:rFonts w:ascii="Times New Roman" w:hAnsi="Times New Roman"/>
              </w:rPr>
              <w:t>\Д до и после нагрузки».</w:t>
            </w:r>
          </w:p>
        </w:tc>
        <w:tc>
          <w:tcPr>
            <w:tcW w:w="885" w:type="dxa"/>
          </w:tcPr>
          <w:p w:rsidR="0061632C" w:rsidRPr="0061632C" w:rsidRDefault="00627B0E" w:rsidP="00CA3E8C">
            <w:pPr>
              <w:widowControl w:val="0"/>
              <w:spacing w:line="226" w:lineRule="exact"/>
              <w:rPr>
                <w:rFonts w:ascii="SchoolBookCSanPin" w:hAnsi="SchoolBookCSanPin"/>
                <w:snapToGrid w:val="0"/>
              </w:rPr>
            </w:pPr>
            <w:r>
              <w:rPr>
                <w:rFonts w:ascii="SchoolBookCSanPin" w:hAnsi="SchoolBookCSanPin"/>
                <w:snapToGrid w:val="0"/>
              </w:rPr>
              <w:lastRenderedPageBreak/>
              <w:t>26.12</w:t>
            </w:r>
          </w:p>
        </w:tc>
        <w:tc>
          <w:tcPr>
            <w:tcW w:w="3167" w:type="dxa"/>
          </w:tcPr>
          <w:p w:rsidR="0061632C" w:rsidRPr="0061632C" w:rsidRDefault="0061632C" w:rsidP="00CA3E8C">
            <w:pPr>
              <w:widowControl w:val="0"/>
              <w:spacing w:line="226" w:lineRule="exact"/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 xml:space="preserve">Физиологические основы укрепления сердца и сосудов. Гиподинамия и ее последствия. Влияние курения и употребления спиртных напитков на сердце и сосуды. Болезни сердца и их </w:t>
            </w:r>
            <w:r w:rsidRPr="0061632C">
              <w:rPr>
                <w:rFonts w:ascii="SchoolBookCSanPin" w:hAnsi="SchoolBookCSanPin"/>
                <w:snapToGrid w:val="0"/>
              </w:rPr>
              <w:lastRenderedPageBreak/>
              <w:t>профилактика. Функциональные пробы для самоконтроля своего физического состояния и тренированности</w:t>
            </w:r>
          </w:p>
          <w:p w:rsidR="0061632C" w:rsidRPr="0061632C" w:rsidRDefault="0061632C" w:rsidP="00CA3E8C">
            <w:pPr>
              <w:shd w:val="clear" w:color="auto" w:fill="FFFFFF"/>
              <w:spacing w:line="235" w:lineRule="exact"/>
              <w:ind w:right="192" w:firstLine="19"/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iCs/>
                <w:color w:val="000000"/>
                <w:spacing w:val="-3"/>
                <w:w w:val="93"/>
              </w:rPr>
              <w:t xml:space="preserve">Ударный объем. </w:t>
            </w:r>
            <w:r w:rsidRPr="0061632C">
              <w:rPr>
                <w:rFonts w:ascii="Times New Roman" w:hAnsi="Times New Roman"/>
                <w:color w:val="000000"/>
                <w:spacing w:val="-1"/>
                <w:w w:val="93"/>
              </w:rPr>
              <w:t xml:space="preserve">Гипертония. Гипотония. </w:t>
            </w:r>
            <w:r w:rsidRPr="0061632C">
              <w:rPr>
                <w:rFonts w:ascii="Times New Roman" w:hAnsi="Times New Roman"/>
                <w:iCs/>
                <w:color w:val="000000"/>
                <w:spacing w:val="-2"/>
                <w:w w:val="93"/>
              </w:rPr>
              <w:t xml:space="preserve">Некроз. </w:t>
            </w:r>
            <w:r w:rsidRPr="0061632C">
              <w:rPr>
                <w:rFonts w:ascii="Times New Roman" w:hAnsi="Times New Roman"/>
                <w:iCs/>
                <w:color w:val="000000"/>
                <w:spacing w:val="-1"/>
                <w:w w:val="93"/>
              </w:rPr>
              <w:t xml:space="preserve">Инфаркт миокарда. </w:t>
            </w:r>
            <w:r w:rsidRPr="0061632C">
              <w:rPr>
                <w:rFonts w:ascii="Times New Roman" w:hAnsi="Times New Roman"/>
                <w:color w:val="000000"/>
                <w:spacing w:val="1"/>
              </w:rPr>
              <w:t xml:space="preserve">Факты </w:t>
            </w:r>
            <w:r w:rsidRPr="0061632C">
              <w:rPr>
                <w:rFonts w:ascii="Times New Roman" w:hAnsi="Times New Roman"/>
                <w:iCs/>
                <w:color w:val="000000"/>
                <w:spacing w:val="-1"/>
                <w:w w:val="93"/>
              </w:rPr>
              <w:t xml:space="preserve">Юношеская гипертония. </w:t>
            </w:r>
            <w:r w:rsidRPr="0061632C">
              <w:rPr>
                <w:rFonts w:ascii="Times New Roman" w:hAnsi="Times New Roman"/>
                <w:color w:val="000000"/>
                <w:spacing w:val="-2"/>
                <w:w w:val="93"/>
              </w:rPr>
              <w:t>Первая помощь при стено</w:t>
            </w:r>
            <w:r w:rsidRPr="0061632C">
              <w:rPr>
                <w:rFonts w:ascii="Times New Roman" w:hAnsi="Times New Roman"/>
                <w:color w:val="000000"/>
                <w:spacing w:val="-2"/>
                <w:w w:val="93"/>
              </w:rPr>
              <w:softHyphen/>
            </w:r>
            <w:r w:rsidRPr="0061632C">
              <w:rPr>
                <w:rFonts w:ascii="Times New Roman" w:hAnsi="Times New Roman"/>
                <w:color w:val="000000"/>
                <w:spacing w:val="-1"/>
                <w:w w:val="93"/>
              </w:rPr>
              <w:t xml:space="preserve">кардии, гипертоническом </w:t>
            </w:r>
            <w:r w:rsidRPr="0061632C">
              <w:rPr>
                <w:rFonts w:ascii="Times New Roman" w:hAnsi="Times New Roman"/>
                <w:color w:val="000000"/>
                <w:w w:val="93"/>
              </w:rPr>
              <w:t>кризе</w:t>
            </w:r>
          </w:p>
          <w:p w:rsidR="0061632C" w:rsidRPr="0061632C" w:rsidRDefault="0061632C" w:rsidP="00CA3E8C">
            <w:r w:rsidRPr="0061632C">
              <w:rPr>
                <w:rFonts w:ascii="Times New Roman" w:hAnsi="Times New Roman"/>
                <w:b/>
              </w:rPr>
              <w:t>Демонстрация</w:t>
            </w:r>
            <w:r w:rsidRPr="0061632C">
              <w:rPr>
                <w:rFonts w:ascii="Times New Roman" w:hAnsi="Times New Roman"/>
              </w:rPr>
              <w:t xml:space="preserve"> Приемы измерения артериального давления по методу Короткова. Приемы остановки кровотечений</w:t>
            </w:r>
          </w:p>
        </w:tc>
        <w:tc>
          <w:tcPr>
            <w:tcW w:w="2684" w:type="dxa"/>
            <w:gridSpan w:val="2"/>
          </w:tcPr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lastRenderedPageBreak/>
              <w:t>Приводят доказательства (аргументация) необходимости соблюдения мер профилактики сердечнососудистых заболеваний</w:t>
            </w:r>
          </w:p>
          <w:p w:rsidR="0061632C" w:rsidRPr="0061632C" w:rsidRDefault="0061632C" w:rsidP="00CA3E8C">
            <w:pPr>
              <w:rPr>
                <w:color w:val="000000"/>
                <w:spacing w:val="-6"/>
              </w:rPr>
            </w:pPr>
            <w:r w:rsidRPr="0061632C">
              <w:rPr>
                <w:color w:val="000000"/>
                <w:spacing w:val="-6"/>
              </w:rPr>
              <w:lastRenderedPageBreak/>
              <w:t>Анализ текста учебника</w:t>
            </w:r>
          </w:p>
          <w:p w:rsidR="0061632C" w:rsidRPr="0061632C" w:rsidRDefault="0061632C" w:rsidP="00CA3E8C">
            <w:pPr>
              <w:rPr>
                <w:color w:val="000000"/>
                <w:spacing w:val="-7"/>
              </w:rPr>
            </w:pPr>
            <w:r w:rsidRPr="0061632C">
              <w:rPr>
                <w:color w:val="000000"/>
                <w:spacing w:val="-7"/>
              </w:rPr>
              <w:t>Участие в беседе</w:t>
            </w:r>
          </w:p>
          <w:p w:rsidR="0061632C" w:rsidRPr="0061632C" w:rsidRDefault="0061632C" w:rsidP="00CA3E8C">
            <w:r w:rsidRPr="0061632C">
              <w:rPr>
                <w:color w:val="000000"/>
                <w:spacing w:val="-7"/>
              </w:rPr>
              <w:t>Выполнение лабораторной работы и  анализ ее результатов.</w:t>
            </w:r>
          </w:p>
        </w:tc>
        <w:tc>
          <w:tcPr>
            <w:tcW w:w="6945" w:type="dxa"/>
          </w:tcPr>
          <w:p w:rsidR="0061632C" w:rsidRPr="0061632C" w:rsidRDefault="0061632C" w:rsidP="00CA3E8C">
            <w:pPr>
              <w:rPr>
                <w:rFonts w:ascii="Times New Roman" w:hAnsi="Times New Roman"/>
                <w:b/>
                <w:i/>
                <w:color w:val="000000"/>
                <w:spacing w:val="2"/>
                <w:w w:val="93"/>
              </w:rPr>
            </w:pPr>
            <w:r w:rsidRPr="0061632C">
              <w:rPr>
                <w:rFonts w:ascii="Times New Roman" w:hAnsi="Times New Roman"/>
                <w:b/>
                <w:i/>
                <w:color w:val="000000"/>
                <w:spacing w:val="2"/>
                <w:w w:val="93"/>
              </w:rPr>
              <w:lastRenderedPageBreak/>
              <w:t>Предметные.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2"/>
                <w:w w:val="93"/>
              </w:rPr>
            </w:pPr>
            <w:r w:rsidRPr="0061632C">
              <w:rPr>
                <w:rFonts w:ascii="Times New Roman" w:hAnsi="Times New Roman"/>
                <w:iCs/>
                <w:color w:val="000000"/>
                <w:spacing w:val="2"/>
                <w:w w:val="93"/>
              </w:rPr>
              <w:t xml:space="preserve">Описывать </w:t>
            </w:r>
            <w:r w:rsidRPr="0061632C">
              <w:rPr>
                <w:rFonts w:ascii="Times New Roman" w:hAnsi="Times New Roman"/>
                <w:color w:val="000000"/>
                <w:spacing w:val="2"/>
                <w:w w:val="93"/>
              </w:rPr>
              <w:t>приемы первой по</w:t>
            </w:r>
            <w:r w:rsidRPr="0061632C">
              <w:rPr>
                <w:rFonts w:ascii="Times New Roman" w:hAnsi="Times New Roman"/>
                <w:color w:val="000000"/>
                <w:spacing w:val="2"/>
                <w:w w:val="93"/>
              </w:rPr>
              <w:softHyphen/>
              <w:t>мощи при стенокардии, гипертони</w:t>
            </w:r>
            <w:r w:rsidRPr="0061632C">
              <w:rPr>
                <w:rFonts w:ascii="Times New Roman" w:hAnsi="Times New Roman"/>
                <w:color w:val="000000"/>
                <w:spacing w:val="2"/>
                <w:w w:val="93"/>
              </w:rPr>
              <w:softHyphen/>
              <w:t>ческом кризе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2"/>
                <w:w w:val="93"/>
              </w:rPr>
            </w:pPr>
            <w:r w:rsidRPr="0061632C">
              <w:rPr>
                <w:rFonts w:ascii="Times New Roman" w:hAnsi="Times New Roman"/>
                <w:iCs/>
                <w:color w:val="000000"/>
                <w:spacing w:val="2"/>
                <w:w w:val="93"/>
              </w:rPr>
              <w:t xml:space="preserve">Называть </w:t>
            </w:r>
            <w:r w:rsidRPr="0061632C">
              <w:rPr>
                <w:rFonts w:ascii="Times New Roman" w:hAnsi="Times New Roman"/>
                <w:color w:val="000000"/>
                <w:spacing w:val="2"/>
                <w:w w:val="93"/>
              </w:rPr>
              <w:t>причины юношеской гипертонии</w:t>
            </w:r>
          </w:p>
          <w:p w:rsidR="0061632C" w:rsidRPr="0061632C" w:rsidRDefault="0061632C" w:rsidP="00CA3E8C">
            <w:pPr>
              <w:rPr>
                <w:b/>
                <w:i/>
                <w:color w:val="000000"/>
                <w:spacing w:val="2"/>
                <w:w w:val="93"/>
              </w:rPr>
            </w:pPr>
            <w:proofErr w:type="spellStart"/>
            <w:r w:rsidRPr="0061632C">
              <w:rPr>
                <w:b/>
                <w:i/>
                <w:color w:val="000000"/>
                <w:spacing w:val="2"/>
                <w:w w:val="93"/>
              </w:rPr>
              <w:t>Метапредметные</w:t>
            </w:r>
            <w:proofErr w:type="spellEnd"/>
            <w:r w:rsidRPr="0061632C">
              <w:rPr>
                <w:b/>
                <w:i/>
                <w:color w:val="000000"/>
                <w:spacing w:val="2"/>
                <w:w w:val="93"/>
              </w:rPr>
              <w:t>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2"/>
                <w:w w:val="93"/>
              </w:rPr>
            </w:pPr>
            <w:r w:rsidRPr="0061632C">
              <w:rPr>
                <w:rFonts w:ascii="Times New Roman" w:hAnsi="Times New Roman"/>
                <w:color w:val="000000"/>
                <w:spacing w:val="2"/>
                <w:w w:val="93"/>
              </w:rPr>
              <w:t xml:space="preserve">Находить в тексе учебника полезную информацию, необходимую для </w:t>
            </w:r>
            <w:r w:rsidRPr="0061632C">
              <w:rPr>
                <w:rFonts w:ascii="Times New Roman" w:hAnsi="Times New Roman"/>
                <w:color w:val="000000"/>
                <w:spacing w:val="2"/>
                <w:w w:val="93"/>
              </w:rPr>
              <w:lastRenderedPageBreak/>
              <w:t>выполнения заданий тестовой контрольной работы</w:t>
            </w:r>
            <w:proofErr w:type="gramStart"/>
            <w:r w:rsidRPr="0061632C">
              <w:rPr>
                <w:rFonts w:ascii="Times New Roman" w:hAnsi="Times New Roman"/>
                <w:color w:val="000000"/>
                <w:spacing w:val="2"/>
                <w:w w:val="93"/>
              </w:rPr>
              <w:t>.(</w:t>
            </w:r>
            <w:proofErr w:type="gramEnd"/>
            <w:r w:rsidRPr="0061632C">
              <w:rPr>
                <w:rFonts w:ascii="Times New Roman" w:hAnsi="Times New Roman"/>
                <w:color w:val="000000"/>
                <w:spacing w:val="2"/>
                <w:w w:val="93"/>
              </w:rPr>
              <w:t>П)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iCs/>
                <w:color w:val="000000"/>
                <w:spacing w:val="2"/>
                <w:w w:val="93"/>
              </w:rPr>
            </w:pPr>
            <w:r w:rsidRPr="0061632C">
              <w:rPr>
                <w:rFonts w:ascii="Times New Roman" w:hAnsi="Times New Roman"/>
                <w:iCs/>
                <w:color w:val="000000"/>
                <w:spacing w:val="2"/>
                <w:w w:val="93"/>
              </w:rPr>
              <w:t>Правильно формулировать вопросы и давать аргументированные ответы (К)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2"/>
                <w:w w:val="93"/>
              </w:rPr>
            </w:pPr>
            <w:r w:rsidRPr="0061632C">
              <w:rPr>
                <w:rFonts w:ascii="Times New Roman" w:hAnsi="Times New Roman"/>
                <w:color w:val="000000"/>
                <w:spacing w:val="2"/>
                <w:w w:val="93"/>
              </w:rPr>
              <w:t>Умение формулировать и удерживать учебную задачу, преобразовывать практическую задачу в познавательную</w:t>
            </w:r>
            <w:proofErr w:type="gramStart"/>
            <w:r w:rsidRPr="0061632C">
              <w:rPr>
                <w:rFonts w:ascii="Times New Roman" w:hAnsi="Times New Roman"/>
                <w:color w:val="000000"/>
                <w:spacing w:val="2"/>
                <w:w w:val="93"/>
              </w:rPr>
              <w:t>.(</w:t>
            </w:r>
            <w:proofErr w:type="gramEnd"/>
            <w:r w:rsidRPr="0061632C">
              <w:rPr>
                <w:rFonts w:ascii="Times New Roman" w:hAnsi="Times New Roman"/>
                <w:color w:val="000000"/>
                <w:spacing w:val="2"/>
                <w:w w:val="93"/>
              </w:rPr>
              <w:t>Р) Различать способ и результат действия, осуществлять итоговый и пошаговый контроль по результату (Р).</w:t>
            </w:r>
          </w:p>
          <w:p w:rsidR="0061632C" w:rsidRPr="0061632C" w:rsidRDefault="0061632C" w:rsidP="00CA3E8C">
            <w:pPr>
              <w:rPr>
                <w:b/>
                <w:i/>
                <w:color w:val="000000"/>
                <w:spacing w:val="2"/>
                <w:w w:val="93"/>
              </w:rPr>
            </w:pPr>
            <w:r w:rsidRPr="0061632C">
              <w:rPr>
                <w:b/>
                <w:i/>
                <w:color w:val="000000"/>
                <w:spacing w:val="2"/>
                <w:w w:val="93"/>
              </w:rPr>
              <w:t>Личностные.</w:t>
            </w:r>
          </w:p>
          <w:p w:rsidR="0061632C" w:rsidRPr="0061632C" w:rsidRDefault="0061632C" w:rsidP="00CA3E8C">
            <w:pPr>
              <w:rPr>
                <w:color w:val="000000"/>
                <w:spacing w:val="2"/>
                <w:w w:val="93"/>
              </w:rPr>
            </w:pPr>
            <w:r w:rsidRPr="0061632C">
              <w:rPr>
                <w:color w:val="000000"/>
                <w:spacing w:val="2"/>
                <w:w w:val="93"/>
              </w:rPr>
              <w:t>Знание основ здорового образа жизни.</w:t>
            </w:r>
          </w:p>
          <w:p w:rsidR="0061632C" w:rsidRPr="0061632C" w:rsidRDefault="0061632C" w:rsidP="00CA3E8C">
            <w:pPr>
              <w:rPr>
                <w:rFonts w:ascii="Calibri" w:eastAsia="Calibri" w:hAnsi="Calibri"/>
              </w:rPr>
            </w:pPr>
            <w:r w:rsidRPr="0061632C">
              <w:rPr>
                <w:rFonts w:ascii="Calibri" w:eastAsia="Calibri" w:hAnsi="Calibri"/>
              </w:rPr>
              <w:t xml:space="preserve">Анализировать и оценивать факторы риска, влияющие на  свое здоровье (нормальную работу </w:t>
            </w:r>
            <w:proofErr w:type="spellStart"/>
            <w:proofErr w:type="gramStart"/>
            <w:r w:rsidRPr="0061632C">
              <w:rPr>
                <w:rFonts w:ascii="Calibri" w:eastAsia="Calibri" w:hAnsi="Calibri"/>
              </w:rPr>
              <w:t>сердечно-сосудистой</w:t>
            </w:r>
            <w:proofErr w:type="spellEnd"/>
            <w:proofErr w:type="gramEnd"/>
            <w:r w:rsidRPr="0061632C">
              <w:rPr>
                <w:rFonts w:ascii="Calibri" w:eastAsia="Calibri" w:hAnsi="Calibri"/>
              </w:rPr>
              <w:t xml:space="preserve"> системы).</w:t>
            </w:r>
          </w:p>
          <w:p w:rsidR="0061632C" w:rsidRPr="0061632C" w:rsidRDefault="0061632C" w:rsidP="00CA3E8C">
            <w:pPr>
              <w:rPr>
                <w:rFonts w:ascii="Calibri" w:eastAsia="Calibri" w:hAnsi="Calibri"/>
              </w:rPr>
            </w:pPr>
            <w:r w:rsidRPr="0061632C">
              <w:rPr>
                <w:rFonts w:ascii="Calibri" w:eastAsia="Calibri" w:hAnsi="Calibri"/>
              </w:rPr>
              <w:t xml:space="preserve">Использовать приобретенные знания </w:t>
            </w:r>
            <w:proofErr w:type="gramStart"/>
            <w:r w:rsidRPr="0061632C">
              <w:rPr>
                <w:rFonts w:ascii="Calibri" w:eastAsia="Calibri" w:hAnsi="Calibri"/>
              </w:rPr>
              <w:t>для</w:t>
            </w:r>
            <w:proofErr w:type="gramEnd"/>
            <w:r w:rsidRPr="0061632C">
              <w:rPr>
                <w:rFonts w:ascii="Calibri" w:eastAsia="Calibri" w:hAnsi="Calibri"/>
              </w:rPr>
              <w:t>:</w:t>
            </w:r>
          </w:p>
          <w:p w:rsidR="0061632C" w:rsidRPr="0061632C" w:rsidRDefault="0061632C" w:rsidP="00CA3E8C">
            <w:pPr>
              <w:rPr>
                <w:rFonts w:ascii="Calibri" w:eastAsia="Calibri" w:hAnsi="Calibri"/>
              </w:rPr>
            </w:pPr>
            <w:r w:rsidRPr="0061632C">
              <w:rPr>
                <w:rFonts w:ascii="Calibri" w:eastAsia="Calibri" w:hAnsi="Calibri"/>
              </w:rPr>
              <w:t>проведения наблюдений за состоянием собственного организма;</w:t>
            </w:r>
          </w:p>
          <w:p w:rsidR="0061632C" w:rsidRPr="0061632C" w:rsidRDefault="0061632C" w:rsidP="00CA3E8C">
            <w:pPr>
              <w:rPr>
                <w:rFonts w:ascii="Calibri" w:eastAsia="Calibri" w:hAnsi="Calibri"/>
              </w:rPr>
            </w:pPr>
            <w:r w:rsidRPr="0061632C">
              <w:rPr>
                <w:rFonts w:ascii="Calibri" w:eastAsia="Calibri" w:hAnsi="Calibri"/>
              </w:rPr>
              <w:t>профилактики вредных привычек (курение, алкоголизм, наркомания);</w:t>
            </w:r>
          </w:p>
          <w:p w:rsidR="0061632C" w:rsidRPr="0061632C" w:rsidRDefault="0061632C" w:rsidP="00CA3E8C">
            <w:pPr>
              <w:rPr>
                <w:rFonts w:ascii="Calibri" w:eastAsia="Calibri" w:hAnsi="Calibri"/>
              </w:rPr>
            </w:pPr>
            <w:r w:rsidRPr="0061632C">
              <w:rPr>
                <w:rFonts w:ascii="Calibri" w:eastAsia="Calibri" w:hAnsi="Calibri"/>
              </w:rPr>
              <w:t>оказания первой помощи при травмах (повреждениях сосудов).</w:t>
            </w:r>
          </w:p>
          <w:p w:rsidR="0061632C" w:rsidRPr="0061632C" w:rsidRDefault="0061632C" w:rsidP="00CA3E8C"/>
        </w:tc>
      </w:tr>
      <w:tr w:rsidR="00627B0E" w:rsidRPr="0061632C" w:rsidTr="00627B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36"/>
        </w:trPr>
        <w:tc>
          <w:tcPr>
            <w:tcW w:w="475" w:type="dxa"/>
          </w:tcPr>
          <w:p w:rsidR="00627B0E" w:rsidRPr="0061632C" w:rsidRDefault="00BD7FDD" w:rsidP="00CA3E8C">
            <w:r>
              <w:lastRenderedPageBreak/>
              <w:t>35</w:t>
            </w:r>
          </w:p>
        </w:tc>
        <w:tc>
          <w:tcPr>
            <w:tcW w:w="1402" w:type="dxa"/>
          </w:tcPr>
          <w:p w:rsidR="00627B0E" w:rsidRPr="0061632C" w:rsidRDefault="00627B0E" w:rsidP="00CA3E8C">
            <w:r w:rsidRPr="0061632C">
              <w:rPr>
                <w:rFonts w:ascii="SchoolBookCSanPin" w:hAnsi="SchoolBookCSanPin"/>
                <w:snapToGrid w:val="0"/>
              </w:rPr>
              <w:t>Первая помощь при кровотечениях</w:t>
            </w:r>
            <w:r w:rsidR="00BD7FDD" w:rsidRPr="0061632C">
              <w:rPr>
                <w:rFonts w:ascii="SchoolBookCSanPin" w:hAnsi="SchoolBookCSanPin"/>
                <w:snapToGrid w:val="0"/>
              </w:rPr>
              <w:t xml:space="preserve"> Урок-практикум.</w:t>
            </w:r>
          </w:p>
        </w:tc>
        <w:tc>
          <w:tcPr>
            <w:tcW w:w="885" w:type="dxa"/>
          </w:tcPr>
          <w:p w:rsidR="00627B0E" w:rsidRPr="0061632C" w:rsidRDefault="00627B0E" w:rsidP="00CA3E8C">
            <w:pPr>
              <w:rPr>
                <w:rFonts w:ascii="SchoolBookCSanPin" w:hAnsi="SchoolBookCSanPin"/>
                <w:snapToGrid w:val="0"/>
              </w:rPr>
            </w:pPr>
            <w:r>
              <w:rPr>
                <w:rFonts w:ascii="SchoolBookCSanPin" w:hAnsi="SchoolBookCSanPin"/>
                <w:snapToGrid w:val="0"/>
              </w:rPr>
              <w:t>29.12</w:t>
            </w:r>
          </w:p>
        </w:tc>
        <w:tc>
          <w:tcPr>
            <w:tcW w:w="3167" w:type="dxa"/>
          </w:tcPr>
          <w:p w:rsidR="00627B0E" w:rsidRPr="0061632C" w:rsidRDefault="00627B0E" w:rsidP="00CA3E8C">
            <w:pPr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>Типы кровотечений и способы их остановки. Оказание первой помощи при кровотечениях</w:t>
            </w:r>
          </w:p>
          <w:p w:rsidR="00627B0E" w:rsidRPr="0061632C" w:rsidRDefault="00627B0E" w:rsidP="00CA3E8C">
            <w:pPr>
              <w:shd w:val="clear" w:color="auto" w:fill="FFFFFF"/>
              <w:spacing w:line="230" w:lineRule="exact"/>
              <w:ind w:right="5"/>
            </w:pPr>
            <w:r w:rsidRPr="0061632C">
              <w:rPr>
                <w:i/>
                <w:iCs/>
                <w:color w:val="000000"/>
                <w:spacing w:val="-1"/>
                <w:w w:val="93"/>
              </w:rPr>
              <w:t xml:space="preserve">Гематома. </w:t>
            </w:r>
            <w:r w:rsidRPr="0061632C">
              <w:rPr>
                <w:color w:val="000000"/>
                <w:spacing w:val="-1"/>
                <w:w w:val="93"/>
              </w:rPr>
              <w:t xml:space="preserve">Внутренние кровотечения. </w:t>
            </w:r>
            <w:r w:rsidRPr="0061632C">
              <w:rPr>
                <w:color w:val="000000"/>
                <w:spacing w:val="-4"/>
                <w:w w:val="93"/>
              </w:rPr>
              <w:t>Внешние кровотечения: арте</w:t>
            </w:r>
            <w:r w:rsidRPr="0061632C">
              <w:rPr>
                <w:color w:val="000000"/>
                <w:spacing w:val="-4"/>
                <w:w w:val="93"/>
              </w:rPr>
              <w:softHyphen/>
            </w:r>
            <w:r w:rsidRPr="0061632C">
              <w:rPr>
                <w:color w:val="000000"/>
                <w:spacing w:val="-2"/>
                <w:w w:val="93"/>
              </w:rPr>
              <w:t>риальные, венозные, капил</w:t>
            </w:r>
            <w:r w:rsidRPr="0061632C">
              <w:rPr>
                <w:color w:val="000000"/>
                <w:spacing w:val="-2"/>
                <w:w w:val="93"/>
              </w:rPr>
              <w:softHyphen/>
              <w:t xml:space="preserve">лярные. </w:t>
            </w:r>
            <w:r w:rsidRPr="0061632C">
              <w:rPr>
                <w:color w:val="000000"/>
                <w:spacing w:val="-1"/>
                <w:w w:val="93"/>
              </w:rPr>
              <w:t xml:space="preserve">Носовые кровотечения. </w:t>
            </w:r>
            <w:r w:rsidRPr="0061632C">
              <w:rPr>
                <w:color w:val="000000"/>
                <w:spacing w:val="1"/>
                <w:w w:val="93"/>
              </w:rPr>
              <w:t xml:space="preserve">Процесс </w:t>
            </w:r>
            <w:r w:rsidRPr="0061632C">
              <w:rPr>
                <w:color w:val="000000"/>
                <w:w w:val="93"/>
              </w:rPr>
              <w:t xml:space="preserve">Лечение раны. </w:t>
            </w:r>
            <w:r w:rsidRPr="0061632C">
              <w:rPr>
                <w:color w:val="000000"/>
                <w:spacing w:val="-1"/>
                <w:w w:val="93"/>
              </w:rPr>
              <w:t>Признаки и первая помощь</w:t>
            </w:r>
          </w:p>
          <w:p w:rsidR="00627B0E" w:rsidRPr="0061632C" w:rsidRDefault="00627B0E" w:rsidP="00CA3E8C"/>
          <w:p w:rsidR="00627B0E" w:rsidRPr="0061632C" w:rsidRDefault="00627B0E" w:rsidP="00CA3E8C"/>
        </w:tc>
        <w:tc>
          <w:tcPr>
            <w:tcW w:w="2684" w:type="dxa"/>
            <w:gridSpan w:val="2"/>
          </w:tcPr>
          <w:p w:rsidR="00627B0E" w:rsidRPr="0061632C" w:rsidRDefault="00627B0E" w:rsidP="00CA3E8C">
            <w:pPr>
              <w:widowControl w:val="0"/>
              <w:spacing w:line="226" w:lineRule="exact"/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 xml:space="preserve">Осваивают приёмы оказания первой помощи при кровотечениях. Находят в учебной и научно-популярной литературе информацию о заболеваниях </w:t>
            </w:r>
            <w:proofErr w:type="spellStart"/>
            <w:proofErr w:type="gramStart"/>
            <w:r w:rsidRPr="0061632C">
              <w:rPr>
                <w:rFonts w:ascii="SchoolBookCSanPin" w:hAnsi="SchoolBookCSanPin"/>
              </w:rPr>
              <w:t>сердечно-сосудистой</w:t>
            </w:r>
            <w:proofErr w:type="spellEnd"/>
            <w:proofErr w:type="gramEnd"/>
            <w:r w:rsidRPr="0061632C">
              <w:rPr>
                <w:rFonts w:ascii="SchoolBookCSanPin" w:hAnsi="SchoolBookCSanPin"/>
              </w:rPr>
              <w:t xml:space="preserve"> системы, оформляют её в виде рефератов, докладов</w:t>
            </w:r>
          </w:p>
          <w:p w:rsidR="00627B0E" w:rsidRPr="0061632C" w:rsidRDefault="00627B0E" w:rsidP="00CA3E8C"/>
        </w:tc>
        <w:tc>
          <w:tcPr>
            <w:tcW w:w="6945" w:type="dxa"/>
          </w:tcPr>
          <w:p w:rsidR="00627B0E" w:rsidRPr="00627B0E" w:rsidRDefault="00627B0E" w:rsidP="00CA3E8C">
            <w:pPr>
              <w:rPr>
                <w:b/>
                <w:i/>
                <w:color w:val="000000"/>
                <w:spacing w:val="3"/>
                <w:w w:val="93"/>
                <w:sz w:val="16"/>
                <w:szCs w:val="16"/>
              </w:rPr>
            </w:pPr>
            <w:r w:rsidRPr="00627B0E">
              <w:rPr>
                <w:b/>
                <w:i/>
                <w:color w:val="000000"/>
                <w:spacing w:val="3"/>
                <w:w w:val="93"/>
                <w:sz w:val="16"/>
                <w:szCs w:val="16"/>
              </w:rPr>
              <w:t>Предметные.</w:t>
            </w:r>
          </w:p>
          <w:p w:rsidR="00627B0E" w:rsidRPr="00627B0E" w:rsidRDefault="00627B0E" w:rsidP="00CA3E8C">
            <w:pPr>
              <w:rPr>
                <w:color w:val="000000"/>
                <w:spacing w:val="3"/>
                <w:w w:val="93"/>
                <w:sz w:val="16"/>
                <w:szCs w:val="16"/>
              </w:rPr>
            </w:pPr>
            <w:r w:rsidRPr="00627B0E">
              <w:rPr>
                <w:color w:val="000000"/>
                <w:spacing w:val="3"/>
                <w:w w:val="93"/>
                <w:sz w:val="16"/>
                <w:szCs w:val="16"/>
              </w:rPr>
              <w:t>Характеризовать  основные типы кровотечений и правила первой помощи при них</w:t>
            </w:r>
          </w:p>
          <w:p w:rsidR="00627B0E" w:rsidRPr="00627B0E" w:rsidRDefault="00627B0E" w:rsidP="00CA3E8C">
            <w:pPr>
              <w:rPr>
                <w:color w:val="000000"/>
                <w:spacing w:val="3"/>
                <w:w w:val="93"/>
                <w:sz w:val="16"/>
                <w:szCs w:val="16"/>
              </w:rPr>
            </w:pPr>
            <w:r w:rsidRPr="00627B0E">
              <w:rPr>
                <w:iCs/>
                <w:color w:val="000000"/>
                <w:spacing w:val="3"/>
                <w:w w:val="93"/>
                <w:sz w:val="16"/>
                <w:szCs w:val="16"/>
              </w:rPr>
              <w:t xml:space="preserve">Описывать </w:t>
            </w:r>
            <w:r w:rsidRPr="00627B0E">
              <w:rPr>
                <w:color w:val="000000"/>
                <w:spacing w:val="3"/>
                <w:w w:val="93"/>
                <w:sz w:val="16"/>
                <w:szCs w:val="16"/>
              </w:rPr>
              <w:t xml:space="preserve">и </w:t>
            </w:r>
            <w:r w:rsidRPr="00627B0E">
              <w:rPr>
                <w:iCs/>
                <w:color w:val="000000"/>
                <w:spacing w:val="3"/>
                <w:w w:val="93"/>
                <w:sz w:val="16"/>
                <w:szCs w:val="16"/>
              </w:rPr>
              <w:t xml:space="preserve">применять </w:t>
            </w:r>
            <w:r w:rsidRPr="00627B0E">
              <w:rPr>
                <w:color w:val="000000"/>
                <w:spacing w:val="3"/>
                <w:w w:val="93"/>
                <w:sz w:val="16"/>
                <w:szCs w:val="16"/>
              </w:rPr>
              <w:t>дей</w:t>
            </w:r>
            <w:r w:rsidRPr="00627B0E">
              <w:rPr>
                <w:color w:val="000000"/>
                <w:spacing w:val="3"/>
                <w:w w:val="93"/>
                <w:sz w:val="16"/>
                <w:szCs w:val="16"/>
              </w:rPr>
              <w:softHyphen/>
              <w:t>ствия для оказания первой довра</w:t>
            </w:r>
            <w:r w:rsidRPr="00627B0E">
              <w:rPr>
                <w:color w:val="000000"/>
                <w:spacing w:val="3"/>
                <w:w w:val="93"/>
                <w:sz w:val="16"/>
                <w:szCs w:val="16"/>
              </w:rPr>
              <w:softHyphen/>
              <w:t>чебной помощи при кровотечениях; приемы остановки носового крово</w:t>
            </w:r>
            <w:r w:rsidRPr="00627B0E">
              <w:rPr>
                <w:color w:val="000000"/>
                <w:spacing w:val="3"/>
                <w:w w:val="93"/>
                <w:sz w:val="16"/>
                <w:szCs w:val="16"/>
              </w:rPr>
              <w:softHyphen/>
              <w:t>течения; правила применения жгута</w:t>
            </w:r>
          </w:p>
          <w:p w:rsidR="00627B0E" w:rsidRPr="00627B0E" w:rsidRDefault="00627B0E" w:rsidP="00CA3E8C">
            <w:pPr>
              <w:rPr>
                <w:color w:val="000000"/>
                <w:spacing w:val="3"/>
                <w:w w:val="93"/>
                <w:sz w:val="16"/>
                <w:szCs w:val="16"/>
              </w:rPr>
            </w:pPr>
            <w:r w:rsidRPr="00627B0E">
              <w:rPr>
                <w:iCs/>
                <w:color w:val="000000"/>
                <w:spacing w:val="3"/>
                <w:w w:val="93"/>
                <w:sz w:val="16"/>
                <w:szCs w:val="16"/>
              </w:rPr>
              <w:t xml:space="preserve">Различать </w:t>
            </w:r>
            <w:proofErr w:type="gramStart"/>
            <w:r w:rsidRPr="00627B0E">
              <w:rPr>
                <w:color w:val="000000"/>
                <w:spacing w:val="3"/>
                <w:w w:val="93"/>
                <w:sz w:val="16"/>
                <w:szCs w:val="16"/>
              </w:rPr>
              <w:t>артериальное</w:t>
            </w:r>
            <w:proofErr w:type="gramEnd"/>
            <w:r w:rsidRPr="00627B0E">
              <w:rPr>
                <w:color w:val="000000"/>
                <w:spacing w:val="3"/>
                <w:w w:val="93"/>
                <w:sz w:val="16"/>
                <w:szCs w:val="16"/>
              </w:rPr>
              <w:t>, веноз</w:t>
            </w:r>
            <w:r w:rsidRPr="00627B0E">
              <w:rPr>
                <w:color w:val="000000"/>
                <w:spacing w:val="3"/>
                <w:w w:val="93"/>
                <w:sz w:val="16"/>
                <w:szCs w:val="16"/>
              </w:rPr>
              <w:softHyphen/>
              <w:t>ное и капиллярное кровотечения; внешнее и внутреннее</w:t>
            </w:r>
          </w:p>
          <w:p w:rsidR="00627B0E" w:rsidRPr="00627B0E" w:rsidRDefault="00627B0E" w:rsidP="00CA3E8C">
            <w:pPr>
              <w:rPr>
                <w:b/>
                <w:i/>
                <w:color w:val="000000"/>
                <w:spacing w:val="3"/>
                <w:w w:val="93"/>
                <w:sz w:val="16"/>
                <w:szCs w:val="16"/>
              </w:rPr>
            </w:pPr>
            <w:proofErr w:type="spellStart"/>
            <w:r w:rsidRPr="00627B0E">
              <w:rPr>
                <w:b/>
                <w:i/>
                <w:color w:val="000000"/>
                <w:spacing w:val="3"/>
                <w:w w:val="93"/>
                <w:sz w:val="16"/>
                <w:szCs w:val="16"/>
              </w:rPr>
              <w:t>Метапредметные</w:t>
            </w:r>
            <w:proofErr w:type="spellEnd"/>
            <w:r w:rsidRPr="00627B0E">
              <w:rPr>
                <w:b/>
                <w:i/>
                <w:color w:val="000000"/>
                <w:spacing w:val="3"/>
                <w:w w:val="93"/>
                <w:sz w:val="16"/>
                <w:szCs w:val="16"/>
              </w:rPr>
              <w:t>.</w:t>
            </w:r>
          </w:p>
          <w:p w:rsidR="00627B0E" w:rsidRPr="00627B0E" w:rsidRDefault="00627B0E" w:rsidP="00CA3E8C">
            <w:pPr>
              <w:rPr>
                <w:color w:val="000000"/>
                <w:spacing w:val="3"/>
                <w:w w:val="93"/>
                <w:sz w:val="16"/>
                <w:szCs w:val="16"/>
              </w:rPr>
            </w:pPr>
            <w:r w:rsidRPr="00627B0E">
              <w:rPr>
                <w:color w:val="000000"/>
                <w:spacing w:val="3"/>
                <w:w w:val="93"/>
                <w:sz w:val="16"/>
                <w:szCs w:val="16"/>
              </w:rPr>
              <w:t xml:space="preserve">диалектически анализировать учебный или любой другой материал; </w:t>
            </w:r>
            <w:r w:rsidRPr="00627B0E">
              <w:rPr>
                <w:color w:val="000000"/>
                <w:spacing w:val="3"/>
                <w:w w:val="93"/>
                <w:sz w:val="16"/>
                <w:szCs w:val="16"/>
              </w:rPr>
              <w:br/>
              <w:t>сравнивать объекты, факты, явления; обобщать, делать резюме</w:t>
            </w:r>
            <w:proofErr w:type="gramStart"/>
            <w:r w:rsidRPr="00627B0E">
              <w:rPr>
                <w:color w:val="000000"/>
                <w:spacing w:val="3"/>
                <w:w w:val="93"/>
                <w:sz w:val="16"/>
                <w:szCs w:val="16"/>
              </w:rPr>
              <w:t>;(</w:t>
            </w:r>
            <w:proofErr w:type="gramEnd"/>
            <w:r w:rsidRPr="00627B0E">
              <w:rPr>
                <w:color w:val="000000"/>
                <w:spacing w:val="3"/>
                <w:w w:val="93"/>
                <w:sz w:val="16"/>
                <w:szCs w:val="16"/>
              </w:rPr>
              <w:t>П)</w:t>
            </w:r>
          </w:p>
          <w:p w:rsidR="00627B0E" w:rsidRPr="00627B0E" w:rsidRDefault="00627B0E" w:rsidP="00CA3E8C">
            <w:pPr>
              <w:rPr>
                <w:rFonts w:ascii="Calibri" w:eastAsia="Calibri" w:hAnsi="Calibri"/>
                <w:sz w:val="16"/>
                <w:szCs w:val="16"/>
              </w:rPr>
            </w:pPr>
            <w:r w:rsidRPr="00627B0E">
              <w:rPr>
                <w:rFonts w:ascii="Calibri" w:eastAsia="Calibri" w:hAnsi="Calibri"/>
                <w:sz w:val="16"/>
                <w:szCs w:val="16"/>
              </w:rPr>
              <w:t xml:space="preserve">Работать с различными источниками информации, готовить сообщения, выступать с сообщениями. </w:t>
            </w:r>
            <w:r w:rsidRPr="00627B0E">
              <w:rPr>
                <w:rFonts w:ascii="Calibri" w:eastAsia="Calibri" w:hAnsi="Calibri"/>
                <w:iCs/>
                <w:sz w:val="16"/>
                <w:szCs w:val="16"/>
              </w:rPr>
              <w:t>Извлечение необходимой информации из текстов.</w:t>
            </w:r>
            <w:r w:rsidRPr="00627B0E">
              <w:rPr>
                <w:rFonts w:ascii="Calibri" w:eastAsia="Calibri" w:hAnsi="Calibri"/>
                <w:sz w:val="16"/>
                <w:szCs w:val="16"/>
              </w:rPr>
              <w:t xml:space="preserve"> (П)</w:t>
            </w:r>
          </w:p>
          <w:p w:rsidR="00627B0E" w:rsidRPr="00627B0E" w:rsidRDefault="00627B0E" w:rsidP="00CA3E8C">
            <w:pPr>
              <w:rPr>
                <w:color w:val="000000"/>
                <w:spacing w:val="3"/>
                <w:w w:val="93"/>
                <w:sz w:val="16"/>
                <w:szCs w:val="16"/>
              </w:rPr>
            </w:pPr>
            <w:r w:rsidRPr="00627B0E">
              <w:rPr>
                <w:rFonts w:ascii="Calibri" w:eastAsia="Calibri" w:hAnsi="Calibri"/>
                <w:sz w:val="16"/>
                <w:szCs w:val="16"/>
              </w:rPr>
              <w:t>Владение  монологической и диалогической  формами  речи (К).</w:t>
            </w:r>
          </w:p>
          <w:p w:rsidR="00627B0E" w:rsidRPr="00627B0E" w:rsidRDefault="00627B0E" w:rsidP="00CA3E8C">
            <w:pPr>
              <w:rPr>
                <w:b/>
                <w:i/>
                <w:color w:val="000000"/>
                <w:spacing w:val="3"/>
                <w:w w:val="93"/>
                <w:sz w:val="16"/>
                <w:szCs w:val="16"/>
              </w:rPr>
            </w:pPr>
            <w:r w:rsidRPr="00627B0E">
              <w:rPr>
                <w:b/>
                <w:i/>
                <w:color w:val="000000"/>
                <w:spacing w:val="3"/>
                <w:w w:val="93"/>
                <w:sz w:val="16"/>
                <w:szCs w:val="16"/>
              </w:rPr>
              <w:t>Личностные.</w:t>
            </w:r>
          </w:p>
          <w:p w:rsidR="00627B0E" w:rsidRPr="00627B0E" w:rsidRDefault="00627B0E" w:rsidP="00CA3E8C">
            <w:pPr>
              <w:rPr>
                <w:color w:val="000000"/>
                <w:spacing w:val="3"/>
                <w:w w:val="93"/>
                <w:sz w:val="16"/>
                <w:szCs w:val="16"/>
              </w:rPr>
            </w:pPr>
            <w:r w:rsidRPr="00627B0E">
              <w:rPr>
                <w:color w:val="000000"/>
                <w:spacing w:val="3"/>
                <w:w w:val="93"/>
                <w:sz w:val="16"/>
                <w:szCs w:val="16"/>
              </w:rPr>
              <w:t>Использовать приобретенные знания и умения в практической деятельности и повседневной жизни для умения оказывать первую доврачебную помощь при кровотечениях</w:t>
            </w:r>
          </w:p>
          <w:p w:rsidR="00627B0E" w:rsidRPr="0061632C" w:rsidRDefault="00627B0E" w:rsidP="00CA3E8C">
            <w:r w:rsidRPr="00627B0E">
              <w:rPr>
                <w:color w:val="000000"/>
                <w:spacing w:val="3"/>
                <w:w w:val="93"/>
                <w:sz w:val="16"/>
                <w:szCs w:val="16"/>
              </w:rPr>
              <w:t>Знание правил поведения в чрезвычайных ситуациях.</w:t>
            </w:r>
          </w:p>
        </w:tc>
      </w:tr>
      <w:tr w:rsidR="0061632C" w:rsidRPr="0061632C" w:rsidTr="006163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37"/>
        </w:trPr>
        <w:tc>
          <w:tcPr>
            <w:tcW w:w="475" w:type="dxa"/>
          </w:tcPr>
          <w:p w:rsidR="0061632C" w:rsidRPr="0061632C" w:rsidRDefault="0061632C" w:rsidP="00CA3E8C"/>
        </w:tc>
        <w:tc>
          <w:tcPr>
            <w:tcW w:w="1402" w:type="dxa"/>
          </w:tcPr>
          <w:p w:rsidR="0061632C" w:rsidRPr="0061632C" w:rsidRDefault="0061632C" w:rsidP="00CA3E8C">
            <w:pPr>
              <w:widowControl w:val="0"/>
              <w:spacing w:line="226" w:lineRule="exact"/>
              <w:rPr>
                <w:rFonts w:ascii="SchoolBookCSanPin" w:hAnsi="SchoolBookCSanPin"/>
                <w:snapToGrid w:val="0"/>
              </w:rPr>
            </w:pPr>
          </w:p>
        </w:tc>
        <w:tc>
          <w:tcPr>
            <w:tcW w:w="885" w:type="dxa"/>
          </w:tcPr>
          <w:p w:rsidR="0061632C" w:rsidRPr="0061632C" w:rsidRDefault="0061632C" w:rsidP="00BD4279">
            <w:pPr>
              <w:widowControl w:val="0"/>
              <w:spacing w:line="226" w:lineRule="exact"/>
              <w:jc w:val="center"/>
              <w:rPr>
                <w:rFonts w:ascii="SchoolBookCSanPin" w:hAnsi="SchoolBookCSanPin"/>
                <w:b/>
                <w:bCs/>
                <w:snapToGrid w:val="0"/>
              </w:rPr>
            </w:pPr>
          </w:p>
        </w:tc>
        <w:tc>
          <w:tcPr>
            <w:tcW w:w="3167" w:type="dxa"/>
          </w:tcPr>
          <w:p w:rsidR="0061632C" w:rsidRPr="0061632C" w:rsidRDefault="0061632C" w:rsidP="00BD4279">
            <w:pPr>
              <w:widowControl w:val="0"/>
              <w:spacing w:line="226" w:lineRule="exact"/>
              <w:jc w:val="center"/>
              <w:rPr>
                <w:rFonts w:ascii="SchoolBookCSanPin" w:hAnsi="SchoolBookCSanPin"/>
                <w:bCs/>
                <w:snapToGrid w:val="0"/>
              </w:rPr>
            </w:pPr>
            <w:r w:rsidRPr="0061632C">
              <w:rPr>
                <w:rFonts w:ascii="SchoolBookCSanPin" w:hAnsi="SchoolBookCSanPin"/>
                <w:b/>
                <w:bCs/>
                <w:snapToGrid w:val="0"/>
              </w:rPr>
              <w:t xml:space="preserve">Дыхание </w:t>
            </w:r>
            <w:r w:rsidRPr="0061632C">
              <w:rPr>
                <w:rFonts w:ascii="SchoolBookCSanPin" w:hAnsi="SchoolBookCSanPin"/>
                <w:bCs/>
                <w:snapToGrid w:val="0"/>
              </w:rPr>
              <w:t>(</w:t>
            </w:r>
            <w:r w:rsidRPr="0061632C">
              <w:rPr>
                <w:rFonts w:ascii="SchoolBookCSanPin" w:hAnsi="SchoolBookCSanPin"/>
                <w:bCs/>
                <w:i/>
                <w:snapToGrid w:val="0"/>
              </w:rPr>
              <w:t>5 часов</w:t>
            </w:r>
            <w:r w:rsidRPr="0061632C">
              <w:rPr>
                <w:rFonts w:ascii="SchoolBookCSanPin" w:hAnsi="SchoolBookCSanPin"/>
                <w:bCs/>
                <w:snapToGrid w:val="0"/>
              </w:rPr>
              <w:t>)</w:t>
            </w:r>
          </w:p>
        </w:tc>
        <w:tc>
          <w:tcPr>
            <w:tcW w:w="2684" w:type="dxa"/>
            <w:gridSpan w:val="2"/>
          </w:tcPr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</w:p>
        </w:tc>
        <w:tc>
          <w:tcPr>
            <w:tcW w:w="6945" w:type="dxa"/>
          </w:tcPr>
          <w:p w:rsidR="0061632C" w:rsidRPr="0061632C" w:rsidRDefault="0061632C" w:rsidP="00CA3E8C">
            <w:pPr>
              <w:rPr>
                <w:b/>
                <w:i/>
                <w:color w:val="000000"/>
              </w:rPr>
            </w:pPr>
          </w:p>
        </w:tc>
      </w:tr>
      <w:tr w:rsidR="0061632C" w:rsidRPr="0061632C" w:rsidTr="006163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37"/>
        </w:trPr>
        <w:tc>
          <w:tcPr>
            <w:tcW w:w="475" w:type="dxa"/>
          </w:tcPr>
          <w:p w:rsidR="0061632C" w:rsidRPr="0061632C" w:rsidRDefault="00BD7FDD" w:rsidP="00CA3E8C">
            <w:r w:rsidRPr="0061632C">
              <w:t>3</w:t>
            </w:r>
            <w:r>
              <w:t>6</w:t>
            </w:r>
          </w:p>
        </w:tc>
        <w:tc>
          <w:tcPr>
            <w:tcW w:w="1402" w:type="dxa"/>
          </w:tcPr>
          <w:p w:rsidR="0061632C" w:rsidRPr="0061632C" w:rsidRDefault="0061632C" w:rsidP="00CA3E8C">
            <w:pPr>
              <w:widowControl w:val="0"/>
              <w:spacing w:line="226" w:lineRule="exact"/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 xml:space="preserve">Значение дыхания. Органы дыхательной системы. </w:t>
            </w:r>
            <w:r w:rsidRPr="0061632C">
              <w:rPr>
                <w:rFonts w:ascii="SchoolBookCSanPin" w:hAnsi="SchoolBookCSanPin"/>
                <w:snapToGrid w:val="0"/>
              </w:rPr>
              <w:lastRenderedPageBreak/>
              <w:t xml:space="preserve">Дыхательные пути, голосообразование. </w:t>
            </w:r>
          </w:p>
          <w:p w:rsidR="0061632C" w:rsidRPr="0061632C" w:rsidRDefault="0061632C" w:rsidP="00CA3E8C"/>
        </w:tc>
        <w:tc>
          <w:tcPr>
            <w:tcW w:w="885" w:type="dxa"/>
          </w:tcPr>
          <w:p w:rsidR="0061632C" w:rsidRPr="0061632C" w:rsidRDefault="00D5746D" w:rsidP="00CA3E8C">
            <w:pPr>
              <w:rPr>
                <w:rFonts w:ascii="SchoolBookCSanPin" w:hAnsi="SchoolBookCSanPin"/>
              </w:rPr>
            </w:pPr>
            <w:r>
              <w:rPr>
                <w:rFonts w:ascii="SchoolBookCSanPin" w:hAnsi="SchoolBookCSanPin"/>
              </w:rPr>
              <w:lastRenderedPageBreak/>
              <w:t>15.01</w:t>
            </w:r>
          </w:p>
        </w:tc>
        <w:tc>
          <w:tcPr>
            <w:tcW w:w="3167" w:type="dxa"/>
          </w:tcPr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 xml:space="preserve">Дыхание и его значение. Органы дыхания. Верхние и нижние дыхательные пути. Голосовой аппарат. </w:t>
            </w:r>
            <w:r w:rsidRPr="0061632C">
              <w:rPr>
                <w:rFonts w:ascii="SchoolBookCSanPin" w:hAnsi="SchoolBookCSanPin"/>
              </w:rPr>
              <w:lastRenderedPageBreak/>
              <w:t>Заболевания органов дыхания и их предупреждение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proofErr w:type="gramStart"/>
            <w:r w:rsidRPr="0061632C">
              <w:rPr>
                <w:rFonts w:ascii="Times New Roman" w:hAnsi="Times New Roman"/>
              </w:rPr>
              <w:t>Носовая полость, носоглотка, глотка, гортань, трахея, главные бронхи; легкие, легочная плевра, бронхиальное дерево, альвеолы; голосовые связки, около носовые пазухи, миндалины, артикуляция, тембр.</w:t>
            </w:r>
            <w:proofErr w:type="gramEnd"/>
            <w:r w:rsidRPr="0061632C">
              <w:rPr>
                <w:rFonts w:ascii="Times New Roman" w:hAnsi="Times New Roman"/>
              </w:rPr>
              <w:t xml:space="preserve"> Заболевания аденоидов, гайморит, фронтит, тонзиллит; врач </w:t>
            </w:r>
            <w:proofErr w:type="spellStart"/>
            <w:r w:rsidRPr="0061632C">
              <w:rPr>
                <w:rFonts w:ascii="Times New Roman" w:hAnsi="Times New Roman"/>
              </w:rPr>
              <w:t>оториноларинголог</w:t>
            </w:r>
            <w:proofErr w:type="spellEnd"/>
            <w:r w:rsidRPr="0061632C">
              <w:rPr>
                <w:rFonts w:ascii="Times New Roman" w:hAnsi="Times New Roman"/>
              </w:rPr>
              <w:t>; дифтерия.</w:t>
            </w:r>
          </w:p>
          <w:p w:rsidR="0061632C" w:rsidRPr="0061632C" w:rsidRDefault="0061632C" w:rsidP="00CA3E8C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  <w:i/>
                <w:iCs/>
              </w:rPr>
            </w:pPr>
            <w:r w:rsidRPr="0061632C">
              <w:rPr>
                <w:rFonts w:ascii="SchoolBookCSanPin" w:hAnsi="SchoolBookCSanPin"/>
                <w:b/>
                <w:bCs/>
                <w:i/>
                <w:iCs/>
              </w:rPr>
              <w:t>Демонстрация</w:t>
            </w:r>
          </w:p>
          <w:p w:rsidR="0061632C" w:rsidRPr="0061632C" w:rsidRDefault="0061632C" w:rsidP="00CA3E8C">
            <w:pPr>
              <w:widowControl w:val="0"/>
              <w:snapToGrid w:val="0"/>
              <w:spacing w:line="226" w:lineRule="exact"/>
            </w:pPr>
            <w:r w:rsidRPr="0061632C">
              <w:rPr>
                <w:rFonts w:ascii="SchoolBookCSanPin" w:hAnsi="SchoolBookCSanPin"/>
              </w:rPr>
              <w:t xml:space="preserve">Модель гортани. Роль резонаторов, усиливающих звук. </w:t>
            </w:r>
          </w:p>
        </w:tc>
        <w:tc>
          <w:tcPr>
            <w:tcW w:w="2684" w:type="dxa"/>
            <w:gridSpan w:val="2"/>
          </w:tcPr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lastRenderedPageBreak/>
              <w:t xml:space="preserve">Выделяют существенные признаки процессов дыхания и газообмена. Распознают на таблицах </w:t>
            </w:r>
            <w:r w:rsidRPr="0061632C">
              <w:rPr>
                <w:rFonts w:ascii="SchoolBookCSanPin" w:hAnsi="SchoolBookCSanPin"/>
              </w:rPr>
              <w:lastRenderedPageBreak/>
              <w:t>органы дыхательной системы</w:t>
            </w:r>
          </w:p>
          <w:p w:rsidR="0061632C" w:rsidRPr="0061632C" w:rsidRDefault="0061632C" w:rsidP="00CA3E8C">
            <w:pPr>
              <w:rPr>
                <w:color w:val="000000"/>
                <w:spacing w:val="-8"/>
              </w:rPr>
            </w:pPr>
            <w:r w:rsidRPr="0061632C">
              <w:rPr>
                <w:color w:val="000000"/>
                <w:spacing w:val="-7"/>
              </w:rPr>
              <w:t>Поиск информации о строе</w:t>
            </w:r>
            <w:r w:rsidRPr="0061632C">
              <w:rPr>
                <w:color w:val="000000"/>
                <w:spacing w:val="-7"/>
              </w:rPr>
              <w:softHyphen/>
            </w:r>
            <w:r w:rsidRPr="0061632C">
              <w:rPr>
                <w:color w:val="000000"/>
                <w:spacing w:val="-6"/>
              </w:rPr>
              <w:t xml:space="preserve">нии и функциях голосовых </w:t>
            </w:r>
            <w:r w:rsidRPr="0061632C">
              <w:rPr>
                <w:color w:val="000000"/>
                <w:spacing w:val="-8"/>
              </w:rPr>
              <w:t>связок</w:t>
            </w:r>
          </w:p>
          <w:p w:rsidR="0061632C" w:rsidRPr="0061632C" w:rsidRDefault="0061632C" w:rsidP="00CA3E8C">
            <w:r w:rsidRPr="0061632C">
              <w:rPr>
                <w:color w:val="000000"/>
                <w:spacing w:val="-6"/>
              </w:rPr>
              <w:t>Участие в беседе с элемента</w:t>
            </w:r>
            <w:r w:rsidRPr="0061632C">
              <w:rPr>
                <w:color w:val="000000"/>
                <w:spacing w:val="-6"/>
              </w:rPr>
              <w:softHyphen/>
              <w:t xml:space="preserve">ми самостоятельной работы </w:t>
            </w:r>
            <w:r w:rsidRPr="0061632C">
              <w:rPr>
                <w:color w:val="000000"/>
                <w:spacing w:val="-7"/>
              </w:rPr>
              <w:t>с учебником</w:t>
            </w:r>
          </w:p>
        </w:tc>
        <w:tc>
          <w:tcPr>
            <w:tcW w:w="6945" w:type="dxa"/>
          </w:tcPr>
          <w:p w:rsidR="0061632C" w:rsidRPr="0061632C" w:rsidRDefault="0061632C" w:rsidP="00CA3E8C">
            <w:pPr>
              <w:rPr>
                <w:b/>
                <w:i/>
                <w:color w:val="000000"/>
              </w:rPr>
            </w:pPr>
            <w:r w:rsidRPr="0061632C">
              <w:rPr>
                <w:b/>
                <w:i/>
                <w:color w:val="000000"/>
              </w:rPr>
              <w:lastRenderedPageBreak/>
              <w:t>Предметные.</w:t>
            </w:r>
          </w:p>
          <w:p w:rsidR="0061632C" w:rsidRPr="0061632C" w:rsidRDefault="0061632C" w:rsidP="00CA3E8C">
            <w:pPr>
              <w:rPr>
                <w:color w:val="000000"/>
              </w:rPr>
            </w:pPr>
            <w:r w:rsidRPr="0061632C">
              <w:rPr>
                <w:color w:val="000000"/>
              </w:rPr>
              <w:t>Называть особенности строения организма человека – органы дыхательной системы.</w:t>
            </w:r>
          </w:p>
          <w:p w:rsidR="0061632C" w:rsidRPr="0061632C" w:rsidRDefault="0061632C" w:rsidP="00CA3E8C">
            <w:pPr>
              <w:rPr>
                <w:color w:val="000000"/>
              </w:rPr>
            </w:pPr>
            <w:r w:rsidRPr="0061632C">
              <w:rPr>
                <w:color w:val="000000"/>
              </w:rPr>
              <w:t xml:space="preserve">Распознавать и описывать на таблицах основные органы дыхательной </w:t>
            </w:r>
            <w:r w:rsidRPr="0061632C">
              <w:rPr>
                <w:color w:val="000000"/>
              </w:rPr>
              <w:lastRenderedPageBreak/>
              <w:t>системы человека</w:t>
            </w:r>
          </w:p>
          <w:p w:rsidR="0061632C" w:rsidRPr="0061632C" w:rsidRDefault="0061632C" w:rsidP="00CA3E8C">
            <w:pPr>
              <w:rPr>
                <w:color w:val="000000"/>
                <w:spacing w:val="-4"/>
              </w:rPr>
            </w:pPr>
            <w:r w:rsidRPr="0061632C">
              <w:rPr>
                <w:iCs/>
                <w:color w:val="000000"/>
                <w:spacing w:val="-2"/>
              </w:rPr>
              <w:t xml:space="preserve">Узнавать </w:t>
            </w:r>
            <w:r w:rsidRPr="0061632C">
              <w:rPr>
                <w:color w:val="000000"/>
                <w:spacing w:val="-2"/>
              </w:rPr>
              <w:t>по немым рисункам орга</w:t>
            </w:r>
            <w:r w:rsidRPr="0061632C">
              <w:rPr>
                <w:color w:val="000000"/>
                <w:spacing w:val="-2"/>
              </w:rPr>
              <w:softHyphen/>
            </w:r>
            <w:r w:rsidRPr="0061632C">
              <w:rPr>
                <w:color w:val="000000"/>
                <w:spacing w:val="-4"/>
              </w:rPr>
              <w:t>ны дыхания</w:t>
            </w:r>
          </w:p>
          <w:p w:rsidR="0061632C" w:rsidRPr="0061632C" w:rsidRDefault="0061632C" w:rsidP="00CA3E8C">
            <w:pPr>
              <w:shd w:val="clear" w:color="auto" w:fill="FFFFFF"/>
              <w:rPr>
                <w:color w:val="000000"/>
                <w:spacing w:val="-2"/>
              </w:rPr>
            </w:pPr>
            <w:r w:rsidRPr="0061632C">
              <w:rPr>
                <w:iCs/>
                <w:color w:val="000000"/>
                <w:spacing w:val="-2"/>
              </w:rPr>
              <w:t xml:space="preserve">Называть </w:t>
            </w:r>
            <w:r w:rsidRPr="0061632C">
              <w:rPr>
                <w:color w:val="000000"/>
                <w:spacing w:val="-2"/>
              </w:rPr>
              <w:t>этапы дыхания</w:t>
            </w:r>
          </w:p>
          <w:p w:rsidR="0061632C" w:rsidRPr="0061632C" w:rsidRDefault="0061632C" w:rsidP="00CA3E8C">
            <w:pPr>
              <w:shd w:val="clear" w:color="auto" w:fill="FFFFFF"/>
              <w:rPr>
                <w:b/>
                <w:i/>
                <w:color w:val="000000"/>
                <w:spacing w:val="-2"/>
              </w:rPr>
            </w:pPr>
            <w:proofErr w:type="spellStart"/>
            <w:r w:rsidRPr="0061632C">
              <w:rPr>
                <w:b/>
                <w:i/>
                <w:color w:val="000000"/>
                <w:spacing w:val="-2"/>
              </w:rPr>
              <w:t>Метапредметные</w:t>
            </w:r>
            <w:proofErr w:type="spellEnd"/>
            <w:r w:rsidRPr="0061632C">
              <w:rPr>
                <w:b/>
                <w:i/>
                <w:color w:val="000000"/>
                <w:spacing w:val="-2"/>
              </w:rPr>
              <w:t>.</w:t>
            </w:r>
          </w:p>
          <w:p w:rsidR="0061632C" w:rsidRPr="0061632C" w:rsidRDefault="0061632C" w:rsidP="00CA3E8C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61632C">
              <w:rPr>
                <w:bCs/>
                <w:color w:val="000000"/>
                <w:spacing w:val="-2"/>
              </w:rPr>
              <w:t>ставить цели самообразовательной деятельност</w:t>
            </w:r>
            <w:proofErr w:type="gramStart"/>
            <w:r w:rsidRPr="0061632C">
              <w:rPr>
                <w:bCs/>
                <w:color w:val="000000"/>
                <w:spacing w:val="-2"/>
              </w:rPr>
              <w:t>и(</w:t>
            </w:r>
            <w:proofErr w:type="gramEnd"/>
            <w:r w:rsidRPr="0061632C">
              <w:rPr>
                <w:bCs/>
                <w:color w:val="000000"/>
                <w:spacing w:val="-2"/>
              </w:rPr>
              <w:t>Р)</w:t>
            </w:r>
          </w:p>
          <w:p w:rsidR="0061632C" w:rsidRPr="0061632C" w:rsidRDefault="0061632C" w:rsidP="00CA3E8C">
            <w:pPr>
              <w:shd w:val="clear" w:color="auto" w:fill="FFFFFF"/>
              <w:rPr>
                <w:color w:val="000000"/>
                <w:spacing w:val="-2"/>
              </w:rPr>
            </w:pPr>
            <w:r w:rsidRPr="0061632C">
              <w:rPr>
                <w:color w:val="000000"/>
                <w:spacing w:val="-2"/>
              </w:rPr>
              <w:t>выделять главное, существенное;  синтезировать материал; устанавливать причинно-следственные связи, аналоги</w:t>
            </w:r>
            <w:proofErr w:type="gramStart"/>
            <w:r w:rsidRPr="0061632C">
              <w:rPr>
                <w:color w:val="000000"/>
                <w:spacing w:val="-2"/>
              </w:rPr>
              <w:t>и(</w:t>
            </w:r>
            <w:proofErr w:type="gramEnd"/>
            <w:r w:rsidRPr="0061632C">
              <w:rPr>
                <w:color w:val="000000"/>
                <w:spacing w:val="-2"/>
              </w:rPr>
              <w:t>П)</w:t>
            </w:r>
          </w:p>
          <w:p w:rsidR="0061632C" w:rsidRPr="0061632C" w:rsidRDefault="0061632C" w:rsidP="00CA3E8C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61632C">
              <w:rPr>
                <w:bCs/>
                <w:iCs/>
                <w:color w:val="000000"/>
                <w:spacing w:val="-2"/>
              </w:rPr>
              <w:t>Правильно формулировать вопросы и давать аргументированные ответы (К)</w:t>
            </w:r>
          </w:p>
          <w:p w:rsidR="0061632C" w:rsidRPr="0061632C" w:rsidRDefault="0061632C" w:rsidP="00CA3E8C">
            <w:pPr>
              <w:shd w:val="clear" w:color="auto" w:fill="FFFFFF"/>
              <w:rPr>
                <w:b/>
                <w:i/>
                <w:color w:val="000000"/>
                <w:spacing w:val="-2"/>
              </w:rPr>
            </w:pPr>
            <w:r w:rsidRPr="0061632C">
              <w:rPr>
                <w:b/>
                <w:i/>
                <w:color w:val="000000"/>
                <w:spacing w:val="-2"/>
              </w:rPr>
              <w:t>Личностные.</w:t>
            </w:r>
          </w:p>
          <w:p w:rsidR="0061632C" w:rsidRPr="0061632C" w:rsidRDefault="0061632C" w:rsidP="00CA3E8C">
            <w:pPr>
              <w:shd w:val="clear" w:color="auto" w:fill="FFFFFF"/>
              <w:rPr>
                <w:color w:val="000000"/>
                <w:spacing w:val="-2"/>
              </w:rPr>
            </w:pPr>
            <w:r w:rsidRPr="0061632C">
              <w:rPr>
                <w:color w:val="000000"/>
                <w:spacing w:val="-2"/>
              </w:rPr>
              <w:t>Нравственно-этическое оценивание усваиваемого содержания, исходя из социальных и личностных ценностей.</w:t>
            </w:r>
          </w:p>
          <w:p w:rsidR="0061632C" w:rsidRPr="0061632C" w:rsidRDefault="0061632C" w:rsidP="00CA3E8C">
            <w:pPr>
              <w:shd w:val="clear" w:color="auto" w:fill="FFFFFF"/>
            </w:pPr>
          </w:p>
          <w:p w:rsidR="0061632C" w:rsidRPr="0061632C" w:rsidRDefault="0061632C" w:rsidP="00CA3E8C">
            <w:pPr>
              <w:pStyle w:val="a3"/>
              <w:spacing w:line="220" w:lineRule="atLeast"/>
              <w:ind w:right="-108"/>
              <w:rPr>
                <w:sz w:val="22"/>
                <w:szCs w:val="22"/>
              </w:rPr>
            </w:pPr>
          </w:p>
        </w:tc>
      </w:tr>
      <w:tr w:rsidR="0061632C" w:rsidRPr="0061632C" w:rsidTr="006163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10"/>
        </w:trPr>
        <w:tc>
          <w:tcPr>
            <w:tcW w:w="475" w:type="dxa"/>
          </w:tcPr>
          <w:p w:rsidR="0061632C" w:rsidRPr="0061632C" w:rsidRDefault="00BD7FDD" w:rsidP="00CA3E8C">
            <w:r>
              <w:lastRenderedPageBreak/>
              <w:t>37</w:t>
            </w:r>
          </w:p>
        </w:tc>
        <w:tc>
          <w:tcPr>
            <w:tcW w:w="1402" w:type="dxa"/>
          </w:tcPr>
          <w:p w:rsidR="0061632C" w:rsidRPr="0061632C" w:rsidRDefault="0061632C" w:rsidP="00CA3E8C">
            <w:pPr>
              <w:widowControl w:val="0"/>
              <w:spacing w:line="226" w:lineRule="exact"/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>Легкие. Легочное и тканевое дыхание</w:t>
            </w:r>
          </w:p>
          <w:p w:rsidR="0061632C" w:rsidRPr="0061632C" w:rsidRDefault="0061632C" w:rsidP="00CA3E8C"/>
        </w:tc>
        <w:tc>
          <w:tcPr>
            <w:tcW w:w="885" w:type="dxa"/>
          </w:tcPr>
          <w:p w:rsidR="0061632C" w:rsidRPr="0061632C" w:rsidRDefault="00D5746D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19.01</w:t>
            </w:r>
          </w:p>
        </w:tc>
        <w:tc>
          <w:tcPr>
            <w:tcW w:w="3167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 xml:space="preserve">Процессы, лежащие в основе газообмена в легких и тканях. 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 xml:space="preserve">Газообмен в легких. 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 xml:space="preserve">Состав вдыхаемого и выдыхаемого воздуха. 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 xml:space="preserve">Роль гемоглобина в процессах газообмена. 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 xml:space="preserve">Газообмен в тканях. Клеточное дыхание. 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proofErr w:type="gramStart"/>
            <w:r w:rsidRPr="0061632C">
              <w:rPr>
                <w:rFonts w:ascii="Times New Roman" w:hAnsi="Times New Roman"/>
              </w:rPr>
              <w:t>Определение понятий: тканевое дыхание, легочный пузырек, вентиляция легких, вдох, выдох, диффузия.</w:t>
            </w:r>
            <w:proofErr w:type="gramEnd"/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 xml:space="preserve">Демонстрация: </w:t>
            </w:r>
            <w:r w:rsidRPr="0061632C">
              <w:rPr>
                <w:rFonts w:ascii="SchoolBookCSanPin" w:hAnsi="SchoolBookCSanPin"/>
              </w:rPr>
              <w:t>Модель, поясняющая механизм вдоха и выдоха. Приемы определения проходимости носовых ходов у маленьких детей.</w:t>
            </w:r>
          </w:p>
          <w:p w:rsidR="0061632C" w:rsidRPr="0061632C" w:rsidRDefault="0061632C" w:rsidP="00CA3E8C">
            <w:pPr>
              <w:shd w:val="clear" w:color="auto" w:fill="FFFFFF"/>
              <w:spacing w:line="226" w:lineRule="exact"/>
              <w:ind w:right="346"/>
              <w:rPr>
                <w:color w:val="000000"/>
                <w:spacing w:val="-3"/>
              </w:rPr>
            </w:pPr>
          </w:p>
          <w:p w:rsidR="0061632C" w:rsidRPr="0061632C" w:rsidRDefault="0061632C" w:rsidP="00CA3E8C">
            <w:pPr>
              <w:shd w:val="clear" w:color="auto" w:fill="FFFFFF"/>
              <w:spacing w:line="226" w:lineRule="exact"/>
              <w:ind w:right="346"/>
            </w:pPr>
          </w:p>
        </w:tc>
        <w:tc>
          <w:tcPr>
            <w:tcW w:w="2684" w:type="dxa"/>
            <w:gridSpan w:val="2"/>
          </w:tcPr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>Сравнивают газообмен в лёгких и тканях. Делают выводы на основе сравнения</w:t>
            </w:r>
          </w:p>
          <w:p w:rsidR="0061632C" w:rsidRPr="00D5746D" w:rsidRDefault="0061632C" w:rsidP="00CA3E8C">
            <w:pPr>
              <w:pStyle w:val="Default"/>
              <w:rPr>
                <w:sz w:val="18"/>
                <w:szCs w:val="18"/>
              </w:rPr>
            </w:pPr>
            <w:r w:rsidRPr="0061632C">
              <w:rPr>
                <w:sz w:val="22"/>
                <w:szCs w:val="22"/>
              </w:rPr>
              <w:t xml:space="preserve">Работа с текстом и </w:t>
            </w:r>
            <w:r w:rsidRPr="00D5746D">
              <w:rPr>
                <w:sz w:val="18"/>
                <w:szCs w:val="18"/>
              </w:rPr>
              <w:t xml:space="preserve">рисунками учебника, Интернет-ресурсами. Просмотр </w:t>
            </w:r>
            <w:proofErr w:type="spellStart"/>
            <w:proofErr w:type="gramStart"/>
            <w:r w:rsidRPr="00D5746D">
              <w:rPr>
                <w:sz w:val="18"/>
                <w:szCs w:val="18"/>
              </w:rPr>
              <w:t>слайд-фильма</w:t>
            </w:r>
            <w:proofErr w:type="spellEnd"/>
            <w:proofErr w:type="gramEnd"/>
            <w:r w:rsidRPr="00D5746D">
              <w:rPr>
                <w:sz w:val="18"/>
                <w:szCs w:val="18"/>
              </w:rPr>
              <w:t xml:space="preserve">. </w:t>
            </w:r>
          </w:p>
          <w:p w:rsidR="0061632C" w:rsidRPr="00D5746D" w:rsidRDefault="0061632C" w:rsidP="00CA3E8C">
            <w:pPr>
              <w:pStyle w:val="Default"/>
              <w:rPr>
                <w:sz w:val="18"/>
                <w:szCs w:val="18"/>
              </w:rPr>
            </w:pPr>
            <w:r w:rsidRPr="00D5746D">
              <w:rPr>
                <w:sz w:val="18"/>
                <w:szCs w:val="18"/>
              </w:rPr>
              <w:t xml:space="preserve">Составление схемы «Газообмен в легких». </w:t>
            </w:r>
          </w:p>
          <w:p w:rsidR="0061632C" w:rsidRPr="00D5746D" w:rsidRDefault="0061632C" w:rsidP="00CA3E8C">
            <w:pPr>
              <w:pStyle w:val="Default"/>
              <w:rPr>
                <w:sz w:val="18"/>
                <w:szCs w:val="18"/>
              </w:rPr>
            </w:pPr>
            <w:r w:rsidRPr="00D5746D">
              <w:rPr>
                <w:sz w:val="18"/>
                <w:szCs w:val="18"/>
              </w:rPr>
              <w:t xml:space="preserve">Выявление факторов, способствующих газообмену в легких. </w:t>
            </w:r>
          </w:p>
          <w:p w:rsidR="0061632C" w:rsidRPr="00D5746D" w:rsidRDefault="0061632C" w:rsidP="00CA3E8C">
            <w:pPr>
              <w:pStyle w:val="Default"/>
              <w:rPr>
                <w:sz w:val="18"/>
                <w:szCs w:val="18"/>
              </w:rPr>
            </w:pPr>
            <w:r w:rsidRPr="00D5746D">
              <w:rPr>
                <w:sz w:val="18"/>
                <w:szCs w:val="18"/>
              </w:rPr>
              <w:t xml:space="preserve">Составление схемы «Газообмен в тканях» </w:t>
            </w:r>
          </w:p>
          <w:p w:rsidR="0061632C" w:rsidRPr="00D5746D" w:rsidRDefault="0061632C" w:rsidP="00CA3E8C">
            <w:pPr>
              <w:pStyle w:val="Default"/>
              <w:rPr>
                <w:sz w:val="18"/>
                <w:szCs w:val="18"/>
              </w:rPr>
            </w:pPr>
            <w:r w:rsidRPr="00D5746D">
              <w:rPr>
                <w:sz w:val="18"/>
                <w:szCs w:val="18"/>
              </w:rPr>
              <w:t xml:space="preserve">Выявление факторов, способствующих газообмену в тканях. </w:t>
            </w:r>
          </w:p>
          <w:p w:rsidR="0061632C" w:rsidRPr="0061632C" w:rsidRDefault="0061632C" w:rsidP="00CA3E8C">
            <w:pPr>
              <w:rPr>
                <w:u w:val="single"/>
              </w:rPr>
            </w:pPr>
            <w:r w:rsidRPr="00D5746D">
              <w:rPr>
                <w:rFonts w:ascii="Calibri" w:eastAsia="Calibri" w:hAnsi="Calibri"/>
                <w:sz w:val="18"/>
                <w:szCs w:val="18"/>
              </w:rPr>
              <w:t>Составление сравнительной характеристики газообмена в</w:t>
            </w:r>
            <w:r w:rsidRPr="00D5746D">
              <w:rPr>
                <w:sz w:val="18"/>
                <w:szCs w:val="18"/>
              </w:rPr>
              <w:t xml:space="preserve"> </w:t>
            </w:r>
            <w:r w:rsidRPr="00D5746D">
              <w:rPr>
                <w:rFonts w:ascii="Calibri" w:eastAsia="Calibri" w:hAnsi="Calibri"/>
                <w:sz w:val="18"/>
                <w:szCs w:val="18"/>
              </w:rPr>
              <w:t>легких и тканях в форме таблицы</w:t>
            </w:r>
          </w:p>
        </w:tc>
        <w:tc>
          <w:tcPr>
            <w:tcW w:w="6945" w:type="dxa"/>
          </w:tcPr>
          <w:p w:rsidR="0061632C" w:rsidRPr="0061632C" w:rsidRDefault="0061632C" w:rsidP="00CA3E8C">
            <w:pPr>
              <w:pStyle w:val="Default"/>
              <w:rPr>
                <w:b/>
                <w:i/>
                <w:sz w:val="22"/>
                <w:szCs w:val="22"/>
              </w:rPr>
            </w:pPr>
            <w:r w:rsidRPr="0061632C">
              <w:rPr>
                <w:b/>
                <w:i/>
                <w:iCs/>
                <w:sz w:val="22"/>
                <w:szCs w:val="22"/>
              </w:rPr>
              <w:t>Предметные</w:t>
            </w:r>
            <w:r w:rsidRPr="0061632C">
              <w:rPr>
                <w:b/>
                <w:i/>
                <w:sz w:val="22"/>
                <w:szCs w:val="22"/>
              </w:rPr>
              <w:t xml:space="preserve">: </w:t>
            </w:r>
          </w:p>
          <w:p w:rsidR="0061632C" w:rsidRPr="0061632C" w:rsidRDefault="0061632C" w:rsidP="00CA3E8C">
            <w:pPr>
              <w:pStyle w:val="Default"/>
              <w:rPr>
                <w:sz w:val="22"/>
                <w:szCs w:val="22"/>
              </w:rPr>
            </w:pPr>
            <w:r w:rsidRPr="0061632C">
              <w:rPr>
                <w:sz w:val="22"/>
                <w:szCs w:val="22"/>
              </w:rPr>
              <w:t>иметь представление о газообмене в легких и тканях. Знать механизмы и значение газообмена в легких и тканях.</w:t>
            </w:r>
          </w:p>
          <w:p w:rsidR="0061632C" w:rsidRPr="0061632C" w:rsidRDefault="0061632C" w:rsidP="00CA3E8C">
            <w:pPr>
              <w:rPr>
                <w:rFonts w:ascii="Calibri" w:eastAsia="Calibri" w:hAnsi="Calibri"/>
                <w:i/>
              </w:rPr>
            </w:pPr>
            <w:proofErr w:type="spellStart"/>
            <w:r w:rsidRPr="0061632C">
              <w:rPr>
                <w:rFonts w:ascii="Calibri" w:eastAsia="Calibri" w:hAnsi="Calibri"/>
                <w:b/>
                <w:i/>
                <w:iCs/>
              </w:rPr>
              <w:t>Метапредметные</w:t>
            </w:r>
            <w:proofErr w:type="spellEnd"/>
            <w:r w:rsidRPr="0061632C">
              <w:rPr>
                <w:rFonts w:ascii="Calibri" w:eastAsia="Calibri" w:hAnsi="Calibri"/>
                <w:b/>
                <w:i/>
                <w:iCs/>
              </w:rPr>
              <w:t>:</w:t>
            </w:r>
          </w:p>
          <w:p w:rsidR="0061632C" w:rsidRPr="00D5746D" w:rsidRDefault="0061632C" w:rsidP="00CA3E8C">
            <w:pPr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61632C">
              <w:rPr>
                <w:rFonts w:ascii="Calibri" w:eastAsia="Calibri" w:hAnsi="Calibri"/>
              </w:rPr>
              <w:t xml:space="preserve"> Формирование внутренней позиции обучающегося на основе положительного отношения к получению знаний. Экологическая </w:t>
            </w:r>
            <w:r w:rsidRPr="00D5746D">
              <w:rPr>
                <w:rFonts w:ascii="Calibri" w:eastAsia="Calibri" w:hAnsi="Calibri"/>
                <w:sz w:val="18"/>
                <w:szCs w:val="18"/>
              </w:rPr>
              <w:t>культура, готовность следовать нормам здоровье</w:t>
            </w:r>
            <w:r w:rsidRPr="00D5746D">
              <w:rPr>
                <w:sz w:val="18"/>
                <w:szCs w:val="18"/>
              </w:rPr>
              <w:t xml:space="preserve"> </w:t>
            </w:r>
            <w:r w:rsidRPr="00D5746D">
              <w:rPr>
                <w:rFonts w:ascii="Calibri" w:eastAsia="Calibri" w:hAnsi="Calibri"/>
                <w:sz w:val="18"/>
                <w:szCs w:val="18"/>
              </w:rPr>
              <w:t xml:space="preserve">сберегающего поведения. (Л). Умение формулировать и удерживать учебную задачу, преобразовывать практическую задачу </w:t>
            </w:r>
            <w:proofErr w:type="gramStart"/>
            <w:r w:rsidRPr="00D5746D">
              <w:rPr>
                <w:rFonts w:ascii="Calibri" w:eastAsia="Calibri" w:hAnsi="Calibri"/>
                <w:sz w:val="18"/>
                <w:szCs w:val="18"/>
              </w:rPr>
              <w:t>в</w:t>
            </w:r>
            <w:proofErr w:type="gramEnd"/>
            <w:r w:rsidRPr="00D5746D">
              <w:rPr>
                <w:rFonts w:ascii="Calibri" w:eastAsia="Calibri" w:hAnsi="Calibri"/>
                <w:sz w:val="18"/>
                <w:szCs w:val="18"/>
              </w:rPr>
              <w:t xml:space="preserve"> познавательную. Различать способ и результат действия, осуществлять итоговый и пошаговый контроль по результату (Р). Умение осуществлять взаимный контроль, адекватно оценивать собственное поведение и поведение окружающих, оказывать сотрудничество и взаимопомощь (К). Умение контролировать и оценивать процесс и результат деятельности. </w:t>
            </w:r>
            <w:r w:rsidRPr="00D5746D">
              <w:rPr>
                <w:rFonts w:ascii="Calibri" w:eastAsia="Calibri" w:hAnsi="Calibri"/>
                <w:bCs/>
                <w:sz w:val="18"/>
                <w:szCs w:val="18"/>
              </w:rPr>
              <w:t>владеть различными видами изложения текст</w:t>
            </w:r>
            <w:proofErr w:type="gramStart"/>
            <w:r w:rsidRPr="00D5746D">
              <w:rPr>
                <w:rFonts w:ascii="Calibri" w:eastAsia="Calibri" w:hAnsi="Calibri"/>
                <w:bCs/>
                <w:sz w:val="18"/>
                <w:szCs w:val="18"/>
              </w:rPr>
              <w:t>а(</w:t>
            </w:r>
            <w:proofErr w:type="gramEnd"/>
            <w:r w:rsidRPr="00D5746D">
              <w:rPr>
                <w:rFonts w:ascii="Calibri" w:eastAsia="Calibri" w:hAnsi="Calibri"/>
                <w:bCs/>
                <w:sz w:val="18"/>
                <w:szCs w:val="18"/>
              </w:rPr>
              <w:t>К)</w:t>
            </w:r>
          </w:p>
          <w:p w:rsidR="0061632C" w:rsidRPr="00D5746D" w:rsidRDefault="0061632C" w:rsidP="00CA3E8C">
            <w:pPr>
              <w:rPr>
                <w:rFonts w:ascii="Calibri" w:eastAsia="Calibri" w:hAnsi="Calibri"/>
                <w:sz w:val="18"/>
                <w:szCs w:val="18"/>
              </w:rPr>
            </w:pPr>
            <w:r w:rsidRPr="00D5746D">
              <w:rPr>
                <w:rFonts w:ascii="Calibri" w:eastAsia="Calibri" w:hAnsi="Calibri"/>
                <w:sz w:val="18"/>
                <w:szCs w:val="18"/>
              </w:rPr>
              <w:t>диалектически анализировать учебный или любой другой материал</w:t>
            </w:r>
            <w:proofErr w:type="gramStart"/>
            <w:r w:rsidRPr="00D5746D">
              <w:rPr>
                <w:rFonts w:ascii="Calibri" w:eastAsia="Calibri" w:hAnsi="Calibri"/>
                <w:sz w:val="18"/>
                <w:szCs w:val="18"/>
              </w:rPr>
              <w:t>;(</w:t>
            </w:r>
            <w:proofErr w:type="gramEnd"/>
            <w:r w:rsidRPr="00D5746D">
              <w:rPr>
                <w:rFonts w:ascii="Calibri" w:eastAsia="Calibri" w:hAnsi="Calibri"/>
                <w:sz w:val="18"/>
                <w:szCs w:val="18"/>
              </w:rPr>
              <w:t>П)</w:t>
            </w:r>
          </w:p>
          <w:p w:rsidR="0061632C" w:rsidRPr="00D5746D" w:rsidRDefault="0061632C" w:rsidP="00CA3E8C">
            <w:pPr>
              <w:rPr>
                <w:rFonts w:ascii="Calibri" w:eastAsia="Calibri" w:hAnsi="Calibri"/>
                <w:b/>
                <w:sz w:val="18"/>
                <w:szCs w:val="18"/>
              </w:rPr>
            </w:pPr>
            <w:r w:rsidRPr="00D5746D">
              <w:rPr>
                <w:rFonts w:ascii="Calibri" w:eastAsia="Calibri" w:hAnsi="Calibri"/>
                <w:b/>
                <w:i/>
                <w:iCs/>
                <w:sz w:val="18"/>
                <w:szCs w:val="18"/>
              </w:rPr>
              <w:t>Личностные</w:t>
            </w:r>
            <w:r w:rsidRPr="00D5746D">
              <w:rPr>
                <w:rFonts w:ascii="Calibri" w:eastAsia="Calibri" w:hAnsi="Calibri"/>
                <w:b/>
                <w:sz w:val="18"/>
                <w:szCs w:val="18"/>
              </w:rPr>
              <w:t xml:space="preserve">: </w:t>
            </w:r>
          </w:p>
          <w:p w:rsidR="0061632C" w:rsidRPr="00D5746D" w:rsidRDefault="0061632C" w:rsidP="00CA3E8C">
            <w:pPr>
              <w:rPr>
                <w:rFonts w:ascii="Calibri" w:eastAsia="Calibri" w:hAnsi="Calibri"/>
                <w:sz w:val="18"/>
                <w:szCs w:val="18"/>
              </w:rPr>
            </w:pPr>
            <w:r w:rsidRPr="00D5746D">
              <w:rPr>
                <w:rFonts w:ascii="Calibri" w:eastAsia="Calibri" w:hAnsi="Calibri"/>
                <w:sz w:val="18"/>
                <w:szCs w:val="18"/>
              </w:rPr>
              <w:t>уметь объяснять необходимость знаний о газообмене в легких и тканях для понимания функционирования организма человека.</w:t>
            </w:r>
          </w:p>
          <w:p w:rsidR="0061632C" w:rsidRPr="0061632C" w:rsidRDefault="0061632C" w:rsidP="00CA3E8C">
            <w:pPr>
              <w:rPr>
                <w:rFonts w:ascii="Calibri" w:eastAsia="Calibri" w:hAnsi="Calibri"/>
              </w:rPr>
            </w:pPr>
            <w:r w:rsidRPr="00D5746D">
              <w:rPr>
                <w:rFonts w:ascii="Calibri" w:eastAsia="Calibri" w:hAnsi="Calibri"/>
                <w:sz w:val="18"/>
                <w:szCs w:val="18"/>
              </w:rPr>
              <w:t>Использовать приобретенные знания для проведения наблюдений за состоянием собственного организма</w:t>
            </w:r>
          </w:p>
        </w:tc>
      </w:tr>
      <w:tr w:rsidR="0061632C" w:rsidRPr="0061632C" w:rsidTr="006163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21"/>
        </w:trPr>
        <w:tc>
          <w:tcPr>
            <w:tcW w:w="475" w:type="dxa"/>
          </w:tcPr>
          <w:p w:rsidR="0061632C" w:rsidRPr="0061632C" w:rsidRDefault="0061632C" w:rsidP="00CA3E8C">
            <w:r w:rsidRPr="0061632C">
              <w:t>3</w:t>
            </w:r>
            <w:r w:rsidR="00BD7FDD">
              <w:t>8</w:t>
            </w:r>
          </w:p>
        </w:tc>
        <w:tc>
          <w:tcPr>
            <w:tcW w:w="1402" w:type="dxa"/>
          </w:tcPr>
          <w:p w:rsidR="0061632C" w:rsidRPr="0061632C" w:rsidRDefault="0061632C" w:rsidP="00CA3E8C">
            <w:pPr>
              <w:widowControl w:val="0"/>
              <w:spacing w:line="226" w:lineRule="exact"/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 xml:space="preserve">Механизм вдоха и выдоха. </w:t>
            </w:r>
            <w:r w:rsidRPr="0061632C">
              <w:rPr>
                <w:rFonts w:ascii="SchoolBookCSanPin" w:hAnsi="SchoolBookCSanPin"/>
                <w:snapToGrid w:val="0"/>
              </w:rPr>
              <w:lastRenderedPageBreak/>
              <w:t>Регуляция дыхания. Охрана воздушной среды</w:t>
            </w:r>
          </w:p>
          <w:p w:rsidR="0061632C" w:rsidRPr="0061632C" w:rsidRDefault="0061632C" w:rsidP="00CA3E8C"/>
        </w:tc>
        <w:tc>
          <w:tcPr>
            <w:tcW w:w="885" w:type="dxa"/>
          </w:tcPr>
          <w:p w:rsidR="0061632C" w:rsidRPr="0061632C" w:rsidRDefault="00D5746D" w:rsidP="00CA3E8C">
            <w:pPr>
              <w:rPr>
                <w:rFonts w:ascii="SchoolBookCSanPin" w:hAnsi="SchoolBookCSanPin"/>
              </w:rPr>
            </w:pPr>
            <w:r>
              <w:rPr>
                <w:rFonts w:ascii="SchoolBookCSanPin" w:hAnsi="SchoolBookCSanPin"/>
              </w:rPr>
              <w:lastRenderedPageBreak/>
              <w:t>22.01</w:t>
            </w:r>
          </w:p>
        </w:tc>
        <w:tc>
          <w:tcPr>
            <w:tcW w:w="3167" w:type="dxa"/>
          </w:tcPr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 xml:space="preserve">Характеристика объемов вдыхаемого и выдыхаемого воздуха. </w:t>
            </w:r>
          </w:p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lastRenderedPageBreak/>
              <w:t xml:space="preserve">Механизм дыхательных движений. </w:t>
            </w:r>
          </w:p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 xml:space="preserve">Механизм вдоха. </w:t>
            </w:r>
          </w:p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 xml:space="preserve">Механизм выдоха. </w:t>
            </w:r>
          </w:p>
          <w:p w:rsidR="0061632C" w:rsidRPr="0061632C" w:rsidRDefault="0061632C" w:rsidP="00CA3E8C">
            <w:pPr>
              <w:rPr>
                <w:rFonts w:ascii="SchoolBookCSanPin" w:hAnsi="SchoolBookCSanPin"/>
                <w:u w:val="single"/>
              </w:rPr>
            </w:pPr>
            <w:r w:rsidRPr="0061632C">
              <w:rPr>
                <w:rFonts w:ascii="SchoolBookCSanPin" w:hAnsi="SchoolBookCSanPin"/>
              </w:rPr>
              <w:t>Определение понятий: дыхательные движения, спокойный вдох, дыхательный объем, глубокий вдох.</w:t>
            </w:r>
          </w:p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>Охрана воздушной среды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Роль гуморального и нервного факторов в регуляции дыхательных движений, защитных рефлексов (кашель, чихание и др.)</w:t>
            </w:r>
            <w:proofErr w:type="gramStart"/>
            <w:r w:rsidRPr="0061632C">
              <w:rPr>
                <w:rFonts w:ascii="Times New Roman" w:hAnsi="Times New Roman"/>
              </w:rPr>
              <w:t>;В</w:t>
            </w:r>
            <w:proofErr w:type="gramEnd"/>
            <w:r w:rsidRPr="0061632C">
              <w:rPr>
                <w:rFonts w:ascii="Times New Roman" w:hAnsi="Times New Roman"/>
              </w:rPr>
              <w:t>ред курения; источники загрязнения атмосферного воздуха; методы определения его запыленности. Воздушная среда и ее охрана. Никотин, респиратор, смог.</w:t>
            </w:r>
          </w:p>
          <w:p w:rsidR="0061632C" w:rsidRPr="0061632C" w:rsidRDefault="0061632C" w:rsidP="00CA3E8C">
            <w:pPr>
              <w:shd w:val="clear" w:color="auto" w:fill="FFFFFF"/>
              <w:spacing w:line="226" w:lineRule="exact"/>
              <w:ind w:hanging="5"/>
            </w:pPr>
            <w:r w:rsidRPr="0061632C">
              <w:rPr>
                <w:color w:val="000000"/>
                <w:spacing w:val="2"/>
              </w:rPr>
              <w:t xml:space="preserve">Защитные рефлексы - кашель </w:t>
            </w:r>
            <w:r w:rsidRPr="0061632C">
              <w:rPr>
                <w:color w:val="000000"/>
              </w:rPr>
              <w:t>и чихание.</w:t>
            </w:r>
          </w:p>
          <w:p w:rsidR="0061632C" w:rsidRPr="0061632C" w:rsidRDefault="0061632C" w:rsidP="00CA3E8C">
            <w:pPr>
              <w:shd w:val="clear" w:color="auto" w:fill="FFFFFF"/>
              <w:spacing w:line="226" w:lineRule="exact"/>
              <w:ind w:hanging="14"/>
              <w:rPr>
                <w:i/>
                <w:iCs/>
                <w:color w:val="000000"/>
                <w:spacing w:val="1"/>
              </w:rPr>
            </w:pPr>
          </w:p>
          <w:p w:rsidR="0061632C" w:rsidRPr="0061632C" w:rsidRDefault="0061632C" w:rsidP="00CA3E8C">
            <w:pPr>
              <w:shd w:val="clear" w:color="auto" w:fill="FFFFFF"/>
              <w:spacing w:line="226" w:lineRule="exact"/>
              <w:ind w:hanging="14"/>
              <w:rPr>
                <w:i/>
                <w:iCs/>
                <w:color w:val="000000"/>
                <w:spacing w:val="1"/>
              </w:rPr>
            </w:pPr>
          </w:p>
          <w:p w:rsidR="0061632C" w:rsidRPr="0061632C" w:rsidRDefault="0061632C" w:rsidP="00CA3E8C">
            <w:pPr>
              <w:shd w:val="clear" w:color="auto" w:fill="FFFFFF"/>
              <w:spacing w:line="226" w:lineRule="exact"/>
              <w:ind w:hanging="14"/>
              <w:rPr>
                <w:i/>
                <w:iCs/>
                <w:color w:val="000000"/>
                <w:spacing w:val="1"/>
              </w:rPr>
            </w:pPr>
          </w:p>
          <w:p w:rsidR="0061632C" w:rsidRPr="0061632C" w:rsidRDefault="0061632C" w:rsidP="00CA3E8C">
            <w:pPr>
              <w:shd w:val="clear" w:color="auto" w:fill="FFFFFF"/>
              <w:spacing w:line="226" w:lineRule="exact"/>
              <w:ind w:hanging="14"/>
            </w:pPr>
          </w:p>
        </w:tc>
        <w:tc>
          <w:tcPr>
            <w:tcW w:w="2684" w:type="dxa"/>
            <w:gridSpan w:val="2"/>
          </w:tcPr>
          <w:p w:rsidR="0061632C" w:rsidRPr="0061632C" w:rsidRDefault="0061632C" w:rsidP="00CA3E8C">
            <w:pPr>
              <w:pStyle w:val="Default"/>
              <w:rPr>
                <w:sz w:val="22"/>
                <w:szCs w:val="22"/>
              </w:rPr>
            </w:pPr>
            <w:r w:rsidRPr="0061632C">
              <w:rPr>
                <w:sz w:val="22"/>
                <w:szCs w:val="22"/>
              </w:rPr>
              <w:lastRenderedPageBreak/>
              <w:t xml:space="preserve">Работа с текстом и рисунками учебника, Интернет-ресурсами. </w:t>
            </w:r>
            <w:r w:rsidRPr="0061632C">
              <w:rPr>
                <w:sz w:val="22"/>
                <w:szCs w:val="22"/>
              </w:rPr>
              <w:lastRenderedPageBreak/>
              <w:t xml:space="preserve">Просмотр </w:t>
            </w:r>
            <w:proofErr w:type="spellStart"/>
            <w:proofErr w:type="gramStart"/>
            <w:r w:rsidRPr="0061632C">
              <w:rPr>
                <w:sz w:val="22"/>
                <w:szCs w:val="22"/>
              </w:rPr>
              <w:t>слайд-фильма</w:t>
            </w:r>
            <w:proofErr w:type="spellEnd"/>
            <w:proofErr w:type="gramEnd"/>
            <w:r w:rsidRPr="0061632C">
              <w:rPr>
                <w:sz w:val="22"/>
                <w:szCs w:val="22"/>
              </w:rPr>
              <w:t xml:space="preserve">, видеофрагментов. </w:t>
            </w:r>
          </w:p>
          <w:p w:rsidR="0061632C" w:rsidRPr="0061632C" w:rsidRDefault="0061632C" w:rsidP="00CA3E8C">
            <w:pPr>
              <w:pStyle w:val="Default"/>
              <w:rPr>
                <w:sz w:val="22"/>
                <w:szCs w:val="22"/>
              </w:rPr>
            </w:pPr>
            <w:r w:rsidRPr="0061632C">
              <w:rPr>
                <w:sz w:val="22"/>
                <w:szCs w:val="22"/>
              </w:rPr>
              <w:t xml:space="preserve">Заполнение таблицы «Дыхательные объемы и их характеристика». </w:t>
            </w:r>
          </w:p>
          <w:p w:rsidR="0061632C" w:rsidRPr="0061632C" w:rsidRDefault="0061632C" w:rsidP="00CA3E8C">
            <w:pPr>
              <w:pStyle w:val="Default"/>
              <w:rPr>
                <w:sz w:val="22"/>
                <w:szCs w:val="22"/>
              </w:rPr>
            </w:pPr>
            <w:r w:rsidRPr="0061632C">
              <w:rPr>
                <w:sz w:val="22"/>
                <w:szCs w:val="22"/>
              </w:rPr>
              <w:t>Составление схем</w:t>
            </w:r>
            <w:proofErr w:type="gramStart"/>
            <w:r w:rsidRPr="0061632C">
              <w:rPr>
                <w:sz w:val="22"/>
                <w:szCs w:val="22"/>
              </w:rPr>
              <w:t xml:space="preserve"> :</w:t>
            </w:r>
            <w:proofErr w:type="gramEnd"/>
            <w:r w:rsidRPr="0061632C">
              <w:rPr>
                <w:sz w:val="22"/>
                <w:szCs w:val="22"/>
              </w:rPr>
              <w:t xml:space="preserve"> «Механизм вдоха», «Механизм выдоха». </w:t>
            </w:r>
          </w:p>
          <w:p w:rsidR="0061632C" w:rsidRPr="0061632C" w:rsidRDefault="0061632C" w:rsidP="00CA3E8C">
            <w:pPr>
              <w:pStyle w:val="Default"/>
              <w:rPr>
                <w:sz w:val="22"/>
                <w:szCs w:val="22"/>
              </w:rPr>
            </w:pPr>
            <w:r w:rsidRPr="0061632C">
              <w:rPr>
                <w:sz w:val="22"/>
                <w:szCs w:val="22"/>
              </w:rPr>
              <w:t xml:space="preserve">Сравнительная характеристика процессов вдоха и выдоха. </w:t>
            </w:r>
          </w:p>
          <w:p w:rsidR="0061632C" w:rsidRPr="0061632C" w:rsidRDefault="0061632C" w:rsidP="00CA3E8C">
            <w:pPr>
              <w:rPr>
                <w:u w:val="single"/>
              </w:rPr>
            </w:pPr>
            <w:r w:rsidRPr="0061632C">
              <w:rPr>
                <w:rFonts w:ascii="Calibri" w:eastAsia="Calibri" w:hAnsi="Calibri"/>
              </w:rPr>
              <w:t>Определение</w:t>
            </w:r>
            <w:r w:rsidRPr="0061632C">
              <w:t xml:space="preserve"> </w:t>
            </w:r>
            <w:r w:rsidRPr="0061632C">
              <w:rPr>
                <w:rFonts w:ascii="Calibri" w:eastAsia="Calibri" w:hAnsi="Calibri"/>
              </w:rPr>
              <w:t>жизненной емкости легких.</w:t>
            </w:r>
          </w:p>
        </w:tc>
        <w:tc>
          <w:tcPr>
            <w:tcW w:w="6945" w:type="dxa"/>
          </w:tcPr>
          <w:p w:rsidR="0061632C" w:rsidRPr="0061632C" w:rsidRDefault="0061632C" w:rsidP="00CA3E8C">
            <w:pPr>
              <w:rPr>
                <w:b/>
                <w:color w:val="000000"/>
                <w:spacing w:val="-4"/>
              </w:rPr>
            </w:pPr>
            <w:r w:rsidRPr="0061632C">
              <w:rPr>
                <w:b/>
                <w:i/>
                <w:iCs/>
                <w:color w:val="000000"/>
                <w:spacing w:val="-4"/>
              </w:rPr>
              <w:lastRenderedPageBreak/>
              <w:t>Предметные</w:t>
            </w:r>
            <w:r w:rsidRPr="0061632C">
              <w:rPr>
                <w:b/>
                <w:color w:val="000000"/>
                <w:spacing w:val="-4"/>
              </w:rPr>
              <w:t>:</w:t>
            </w:r>
          </w:p>
          <w:p w:rsidR="0061632C" w:rsidRPr="0061632C" w:rsidRDefault="0061632C" w:rsidP="00CA3E8C">
            <w:pPr>
              <w:rPr>
                <w:color w:val="000000"/>
                <w:spacing w:val="-4"/>
              </w:rPr>
            </w:pPr>
            <w:r w:rsidRPr="0061632C">
              <w:rPr>
                <w:color w:val="000000"/>
                <w:spacing w:val="-4"/>
              </w:rPr>
              <w:t xml:space="preserve"> иметь представление о дыхательных движениях и дыхательных объемах. Знать механизм вдоха и выдоха. </w:t>
            </w:r>
          </w:p>
          <w:p w:rsidR="0061632C" w:rsidRPr="0061632C" w:rsidRDefault="0061632C" w:rsidP="00CA3E8C">
            <w:pPr>
              <w:rPr>
                <w:color w:val="000000"/>
                <w:spacing w:val="-5"/>
              </w:rPr>
            </w:pPr>
            <w:r w:rsidRPr="0061632C">
              <w:rPr>
                <w:color w:val="000000"/>
                <w:spacing w:val="-4"/>
              </w:rPr>
              <w:lastRenderedPageBreak/>
              <w:t xml:space="preserve"> </w:t>
            </w:r>
            <w:r w:rsidRPr="0061632C">
              <w:rPr>
                <w:i/>
                <w:iCs/>
                <w:color w:val="000000"/>
                <w:spacing w:val="-4"/>
              </w:rPr>
              <w:t xml:space="preserve">Называть </w:t>
            </w:r>
            <w:r w:rsidRPr="0061632C">
              <w:rPr>
                <w:color w:val="000000"/>
                <w:spacing w:val="-4"/>
              </w:rPr>
              <w:t xml:space="preserve">расположение центров </w:t>
            </w:r>
            <w:r w:rsidRPr="0061632C">
              <w:rPr>
                <w:color w:val="000000"/>
                <w:spacing w:val="-5"/>
              </w:rPr>
              <w:t>дыхательной системы</w:t>
            </w:r>
          </w:p>
          <w:p w:rsidR="0061632C" w:rsidRPr="0061632C" w:rsidRDefault="0061632C" w:rsidP="00CA3E8C">
            <w:pPr>
              <w:rPr>
                <w:color w:val="000000"/>
                <w:spacing w:val="-3"/>
              </w:rPr>
            </w:pPr>
            <w:r w:rsidRPr="0061632C">
              <w:rPr>
                <w:i/>
                <w:iCs/>
                <w:color w:val="000000"/>
                <w:spacing w:val="-3"/>
              </w:rPr>
              <w:t xml:space="preserve">Называть </w:t>
            </w:r>
            <w:r w:rsidRPr="0061632C">
              <w:rPr>
                <w:color w:val="000000"/>
                <w:spacing w:val="-3"/>
              </w:rPr>
              <w:t>причины горной болезни</w:t>
            </w:r>
          </w:p>
          <w:p w:rsidR="0061632C" w:rsidRPr="0061632C" w:rsidRDefault="0061632C" w:rsidP="00CA3E8C">
            <w:pPr>
              <w:rPr>
                <w:i/>
                <w:iCs/>
                <w:color w:val="000000"/>
              </w:rPr>
            </w:pPr>
            <w:r w:rsidRPr="0061632C">
              <w:rPr>
                <w:i/>
                <w:iCs/>
                <w:color w:val="000000"/>
                <w:spacing w:val="1"/>
              </w:rPr>
              <w:t xml:space="preserve">Давать </w:t>
            </w:r>
            <w:r w:rsidRPr="0061632C">
              <w:rPr>
                <w:color w:val="000000"/>
                <w:spacing w:val="1"/>
              </w:rPr>
              <w:t xml:space="preserve">определение термину </w:t>
            </w:r>
            <w:r w:rsidRPr="0061632C">
              <w:rPr>
                <w:i/>
                <w:iCs/>
                <w:color w:val="000000"/>
              </w:rPr>
              <w:t>дыхание</w:t>
            </w:r>
          </w:p>
          <w:p w:rsidR="0061632C" w:rsidRPr="0061632C" w:rsidRDefault="0061632C" w:rsidP="00CA3E8C">
            <w:pPr>
              <w:rPr>
                <w:b/>
                <w:i/>
                <w:iCs/>
                <w:color w:val="000000"/>
              </w:rPr>
            </w:pPr>
            <w:proofErr w:type="spellStart"/>
            <w:r w:rsidRPr="0061632C">
              <w:rPr>
                <w:b/>
                <w:i/>
                <w:iCs/>
                <w:color w:val="000000"/>
              </w:rPr>
              <w:t>Метапредметные</w:t>
            </w:r>
            <w:proofErr w:type="spellEnd"/>
            <w:r w:rsidRPr="0061632C">
              <w:rPr>
                <w:b/>
                <w:i/>
                <w:iCs/>
                <w:color w:val="000000"/>
              </w:rPr>
              <w:t>:</w:t>
            </w:r>
          </w:p>
          <w:p w:rsidR="0061632C" w:rsidRPr="0061632C" w:rsidRDefault="0061632C" w:rsidP="00CA3E8C">
            <w:pPr>
              <w:rPr>
                <w:iCs/>
                <w:color w:val="000000"/>
              </w:rPr>
            </w:pPr>
            <w:r w:rsidRPr="0061632C">
              <w:rPr>
                <w:i/>
                <w:iCs/>
                <w:color w:val="000000"/>
              </w:rPr>
              <w:t xml:space="preserve"> </w:t>
            </w:r>
            <w:r w:rsidRPr="0061632C">
              <w:rPr>
                <w:iCs/>
                <w:color w:val="000000"/>
              </w:rPr>
              <w:t xml:space="preserve">Формирование внутренней позиции обучающегося на основе положительного отношения к получению знаний. Формирование навыков адаптации к окружающему миру. Осознание ответственности человека за общее благополучие (Л). Умение формулировать и удерживать учебную задачу, преобразовывать практическую задачу </w:t>
            </w:r>
            <w:proofErr w:type="gramStart"/>
            <w:r w:rsidRPr="0061632C">
              <w:rPr>
                <w:iCs/>
                <w:color w:val="000000"/>
              </w:rPr>
              <w:t>в</w:t>
            </w:r>
            <w:proofErr w:type="gramEnd"/>
            <w:r w:rsidRPr="0061632C">
              <w:rPr>
                <w:iCs/>
                <w:color w:val="000000"/>
              </w:rPr>
              <w:t xml:space="preserve"> познавательную. Различать способ и результат действия, осуществлять итоговый и пошаговый контроль по результату (Р). Умение осуществлять взаимный контроль, адекватно оценивать собственное поведение и поведение окружающих, оказывать сотрудничество и взаимопомощь</w:t>
            </w:r>
            <w:proofErr w:type="gramStart"/>
            <w:r w:rsidRPr="0061632C">
              <w:rPr>
                <w:iCs/>
                <w:color w:val="000000"/>
              </w:rPr>
              <w:t xml:space="preserve"> .</w:t>
            </w:r>
            <w:proofErr w:type="gramEnd"/>
            <w:r w:rsidRPr="0061632C">
              <w:rPr>
                <w:iCs/>
                <w:color w:val="000000"/>
              </w:rPr>
              <w:t xml:space="preserve"> Правильно формулировать вопросы и давать аргументированные ответы (К). Умение контролировать и оценивать процесс и результат деятельности. Самостоятельно создавать алгоритмы деятельности при решении поставленной проблемы. Контролировать и оценивать результат деятельности (П).</w:t>
            </w:r>
          </w:p>
          <w:p w:rsidR="0061632C" w:rsidRPr="0061632C" w:rsidRDefault="0061632C" w:rsidP="00CA3E8C">
            <w:pPr>
              <w:rPr>
                <w:i/>
                <w:iCs/>
                <w:color w:val="000000"/>
              </w:rPr>
            </w:pPr>
            <w:r w:rsidRPr="0061632C">
              <w:rPr>
                <w:b/>
                <w:i/>
                <w:iCs/>
                <w:color w:val="000000"/>
              </w:rPr>
              <w:t>Личностные:</w:t>
            </w:r>
            <w:r w:rsidRPr="0061632C">
              <w:rPr>
                <w:i/>
                <w:iCs/>
                <w:color w:val="000000"/>
              </w:rPr>
              <w:t xml:space="preserve"> </w:t>
            </w:r>
          </w:p>
          <w:p w:rsidR="0061632C" w:rsidRPr="0061632C" w:rsidRDefault="0061632C" w:rsidP="00CA3E8C">
            <w:pPr>
              <w:rPr>
                <w:i/>
                <w:iCs/>
                <w:color w:val="000000"/>
              </w:rPr>
            </w:pPr>
            <w:r w:rsidRPr="0061632C">
              <w:rPr>
                <w:i/>
                <w:iCs/>
                <w:color w:val="000000"/>
              </w:rPr>
              <w:t>уметь объяснять необходимость знаний о дыхательных движениях для понимания основных физиологических процессов в организме человека.</w:t>
            </w:r>
          </w:p>
          <w:p w:rsidR="0061632C" w:rsidRPr="0061632C" w:rsidRDefault="0061632C" w:rsidP="00CA3E8C">
            <w:pPr>
              <w:rPr>
                <w:i/>
                <w:iCs/>
                <w:color w:val="000000"/>
              </w:rPr>
            </w:pPr>
            <w:r w:rsidRPr="0061632C">
              <w:rPr>
                <w:iCs/>
                <w:color w:val="000000"/>
              </w:rPr>
              <w:t>Использовать</w:t>
            </w:r>
            <w:r w:rsidRPr="0061632C">
              <w:rPr>
                <w:i/>
                <w:iCs/>
                <w:color w:val="000000"/>
              </w:rPr>
              <w:t xml:space="preserve"> приобретенные знания для проведения наблюдений за состоянием собственного организма.</w:t>
            </w:r>
          </w:p>
        </w:tc>
      </w:tr>
      <w:tr w:rsidR="0061632C" w:rsidRPr="0061632C" w:rsidTr="006163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96"/>
        </w:trPr>
        <w:tc>
          <w:tcPr>
            <w:tcW w:w="475" w:type="dxa"/>
          </w:tcPr>
          <w:p w:rsidR="0061632C" w:rsidRPr="0061632C" w:rsidRDefault="00BD7FDD" w:rsidP="00CA3E8C">
            <w:r>
              <w:lastRenderedPageBreak/>
              <w:t>39</w:t>
            </w:r>
          </w:p>
        </w:tc>
        <w:tc>
          <w:tcPr>
            <w:tcW w:w="1402" w:type="dxa"/>
          </w:tcPr>
          <w:p w:rsidR="0061632C" w:rsidRPr="0061632C" w:rsidRDefault="0061632C" w:rsidP="00CA3E8C">
            <w:pPr>
              <w:rPr>
                <w:rFonts w:ascii="SchoolBookCSanPin" w:hAnsi="SchoolBookCSanPin"/>
                <w:snapToGrid w:val="0"/>
              </w:rPr>
            </w:pPr>
            <w:r w:rsidRPr="0061632C">
              <w:rPr>
                <w:rFonts w:ascii="SchoolBookCSanPin" w:hAnsi="SchoolBookCSanPin"/>
                <w:snapToGrid w:val="0"/>
              </w:rPr>
              <w:t>Функциональные возможности дыхательной системы как показатель здоровья. Болезни и травмы органов дыхания: их профилакти</w:t>
            </w:r>
            <w:r w:rsidRPr="0061632C">
              <w:rPr>
                <w:rFonts w:ascii="SchoolBookCSanPin" w:hAnsi="SchoolBookCSanPin"/>
                <w:snapToGrid w:val="0"/>
              </w:rPr>
              <w:lastRenderedPageBreak/>
              <w:t>ка, первая помощь. Приемы реанимации</w:t>
            </w:r>
          </w:p>
          <w:p w:rsidR="0061632C" w:rsidRPr="0061632C" w:rsidRDefault="0061632C" w:rsidP="00CA3E8C">
            <w:pPr>
              <w:spacing w:line="226" w:lineRule="exact"/>
              <w:rPr>
                <w:rFonts w:ascii="SchoolBookCSanPin" w:hAnsi="SchoolBookCSanPin"/>
                <w:b/>
              </w:rPr>
            </w:pPr>
            <w:r w:rsidRPr="0061632C">
              <w:rPr>
                <w:rFonts w:ascii="SchoolBookCSanPin" w:hAnsi="SchoolBookCSanPin"/>
                <w:b/>
                <w:i/>
                <w:iCs/>
              </w:rPr>
              <w:t>Лабораторная работа№15</w:t>
            </w:r>
          </w:p>
          <w:p w:rsidR="0061632C" w:rsidRPr="0061632C" w:rsidRDefault="0061632C" w:rsidP="00CA3E8C">
            <w:pPr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t>«Определение частоты дыхания.</w:t>
            </w:r>
          </w:p>
          <w:p w:rsidR="0061632C" w:rsidRPr="0061632C" w:rsidRDefault="0061632C" w:rsidP="00CA3E8C">
            <w:r w:rsidRPr="0061632C">
              <w:rPr>
                <w:rFonts w:ascii="Times New Roman" w:hAnsi="Times New Roman"/>
              </w:rPr>
              <w:t>ЖЕЛ»</w:t>
            </w:r>
          </w:p>
        </w:tc>
        <w:tc>
          <w:tcPr>
            <w:tcW w:w="885" w:type="dxa"/>
          </w:tcPr>
          <w:p w:rsidR="0061632C" w:rsidRPr="0061632C" w:rsidRDefault="00D5746D" w:rsidP="00CA3E8C">
            <w:pPr>
              <w:spacing w:line="226" w:lineRule="exact"/>
              <w:rPr>
                <w:rFonts w:ascii="SchoolBookCSanPin" w:hAnsi="SchoolBookCSanPin"/>
              </w:rPr>
            </w:pPr>
            <w:r>
              <w:rPr>
                <w:rFonts w:ascii="SchoolBookCSanPin" w:hAnsi="SchoolBookCSanPin"/>
              </w:rPr>
              <w:lastRenderedPageBreak/>
              <w:t>26.01</w:t>
            </w:r>
          </w:p>
        </w:tc>
        <w:tc>
          <w:tcPr>
            <w:tcW w:w="3167" w:type="dxa"/>
          </w:tcPr>
          <w:p w:rsidR="0061632C" w:rsidRPr="0061632C" w:rsidRDefault="0061632C" w:rsidP="00CA3E8C">
            <w:pPr>
              <w:spacing w:line="226" w:lineRule="exact"/>
              <w:rPr>
                <w:rFonts w:ascii="SchoolBookCSanPin" w:hAnsi="SchoolBookCSanPin"/>
                <w:i/>
                <w:iCs/>
              </w:rPr>
            </w:pPr>
            <w:r w:rsidRPr="0061632C">
              <w:rPr>
                <w:rFonts w:ascii="SchoolBookCSanPin" w:hAnsi="SchoolBookCSanPin"/>
              </w:rPr>
              <w:t xml:space="preserve">Жизненная ёмкость лёгких. Вред </w:t>
            </w:r>
            <w:proofErr w:type="spellStart"/>
            <w:r w:rsidRPr="0061632C">
              <w:rPr>
                <w:rFonts w:ascii="SchoolBookCSanPin" w:hAnsi="SchoolBookCSanPin"/>
              </w:rPr>
              <w:t>табакокурения</w:t>
            </w:r>
            <w:proofErr w:type="spellEnd"/>
            <w:r w:rsidRPr="0061632C">
              <w:rPr>
                <w:rFonts w:ascii="SchoolBookCSanPin" w:hAnsi="SchoolBookCSanPin"/>
              </w:rPr>
              <w:t>. Приёмы оказания первой помощи при отравлении угарным газом, спасении утопающего. Заболевания органов дыхания и их профилактика.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 xml:space="preserve">остаточный воздух, обхват грудной клетки. Флюорография, туберкулез легких, палочка Коха, рак легких, </w:t>
            </w:r>
            <w:proofErr w:type="spellStart"/>
            <w:r w:rsidRPr="0061632C">
              <w:rPr>
                <w:rFonts w:ascii="Times New Roman" w:hAnsi="Times New Roman"/>
              </w:rPr>
              <w:t>электротравма</w:t>
            </w:r>
            <w:proofErr w:type="spellEnd"/>
            <w:r w:rsidRPr="0061632C">
              <w:rPr>
                <w:rFonts w:ascii="Times New Roman" w:hAnsi="Times New Roman"/>
              </w:rPr>
              <w:t xml:space="preserve">, клиническая смерть, биологическая смерть, искусственное дыхание, </w:t>
            </w:r>
            <w:r w:rsidRPr="0061632C">
              <w:rPr>
                <w:rFonts w:ascii="Times New Roman" w:hAnsi="Times New Roman"/>
              </w:rPr>
              <w:lastRenderedPageBreak/>
              <w:t>непрямой массаж сердца.</w:t>
            </w:r>
          </w:p>
          <w:p w:rsidR="0061632C" w:rsidRPr="0061632C" w:rsidRDefault="0061632C" w:rsidP="00CA3E8C">
            <w:pPr>
              <w:shd w:val="clear" w:color="auto" w:fill="FFFFFF"/>
              <w:spacing w:line="226" w:lineRule="exact"/>
              <w:ind w:right="29" w:firstLine="14"/>
            </w:pPr>
            <w:r w:rsidRPr="0061632C">
              <w:rPr>
                <w:color w:val="000000"/>
                <w:spacing w:val="2"/>
              </w:rPr>
              <w:t>Инфекционные и хрониче</w:t>
            </w:r>
            <w:r w:rsidRPr="0061632C">
              <w:rPr>
                <w:color w:val="000000"/>
                <w:spacing w:val="2"/>
              </w:rPr>
              <w:softHyphen/>
              <w:t>ские заболевания дыхатель</w:t>
            </w:r>
            <w:r w:rsidRPr="0061632C">
              <w:rPr>
                <w:color w:val="000000"/>
                <w:spacing w:val="2"/>
              </w:rPr>
              <w:softHyphen/>
            </w:r>
            <w:r w:rsidRPr="0061632C">
              <w:rPr>
                <w:color w:val="000000"/>
                <w:spacing w:val="5"/>
              </w:rPr>
              <w:t>ных путей: гайморит, фрон</w:t>
            </w:r>
            <w:r w:rsidRPr="0061632C">
              <w:rPr>
                <w:color w:val="000000"/>
                <w:spacing w:val="5"/>
              </w:rPr>
              <w:softHyphen/>
            </w:r>
            <w:r w:rsidRPr="0061632C">
              <w:rPr>
                <w:color w:val="000000"/>
                <w:spacing w:val="9"/>
              </w:rPr>
              <w:t>тит, тонзиллит, дифтерия</w:t>
            </w:r>
          </w:p>
          <w:p w:rsidR="0061632C" w:rsidRPr="0061632C" w:rsidRDefault="0061632C" w:rsidP="00CA3E8C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</w:rPr>
            </w:pPr>
            <w:proofErr w:type="spellStart"/>
            <w:r w:rsidRPr="0061632C">
              <w:rPr>
                <w:rFonts w:ascii="SchoolBookCSanPin" w:hAnsi="SchoolBookCSanPin"/>
                <w:b/>
              </w:rPr>
              <w:t>Демонстрация</w:t>
            </w:r>
            <w:proofErr w:type="gramStart"/>
            <w:r w:rsidRPr="0061632C">
              <w:rPr>
                <w:rFonts w:ascii="SchoolBookCSanPin" w:hAnsi="SchoolBookCSanPin"/>
              </w:rPr>
              <w:t>:О</w:t>
            </w:r>
            <w:proofErr w:type="gramEnd"/>
            <w:r w:rsidRPr="0061632C">
              <w:rPr>
                <w:rFonts w:ascii="SchoolBookCSanPin" w:hAnsi="SchoolBookCSanPin"/>
              </w:rPr>
              <w:t>пыт</w:t>
            </w:r>
            <w:proofErr w:type="spellEnd"/>
            <w:r w:rsidRPr="0061632C">
              <w:rPr>
                <w:rFonts w:ascii="SchoolBookCSanPin" w:hAnsi="SchoolBookCSanPin"/>
              </w:rPr>
              <w:t xml:space="preserve"> по обнаружению углекислого газа в выдыхаемом воздухе. Измерение жизненной емкости легких. Приемы искусственного дыхания.</w:t>
            </w:r>
          </w:p>
          <w:p w:rsidR="0061632C" w:rsidRPr="0061632C" w:rsidRDefault="0061632C" w:rsidP="00CA3E8C"/>
        </w:tc>
        <w:tc>
          <w:tcPr>
            <w:tcW w:w="2684" w:type="dxa"/>
            <w:gridSpan w:val="2"/>
          </w:tcPr>
          <w:p w:rsidR="0061632C" w:rsidRPr="0061632C" w:rsidRDefault="0061632C" w:rsidP="00CA3E8C">
            <w:pPr>
              <w:spacing w:line="226" w:lineRule="exact"/>
              <w:rPr>
                <w:rFonts w:ascii="SchoolBookCSanPin" w:hAnsi="SchoolBookCSanPin"/>
              </w:rPr>
            </w:pPr>
            <w:r w:rsidRPr="0061632C">
              <w:rPr>
                <w:rFonts w:ascii="SchoolBookCSanPin" w:hAnsi="SchoolBookCSanPin"/>
              </w:rPr>
              <w:lastRenderedPageBreak/>
              <w:t xml:space="preserve">Приводят доказательства (аргументация) необходимости соблюдения мер профилактики лёгочных заболеваний. Осваивают приёмы оказания первой помощи при отравлении угарным газом, спасении утопающего, простудных заболеваниях. Находят в учебной и научно-популярной литературе информацию об инфекционных заболеваниях, оформляют её в виде рефератов, </w:t>
            </w:r>
            <w:r w:rsidRPr="0061632C">
              <w:rPr>
                <w:rFonts w:ascii="SchoolBookCSanPin" w:hAnsi="SchoolBookCSanPin"/>
              </w:rPr>
              <w:lastRenderedPageBreak/>
              <w:t>докладов</w:t>
            </w:r>
          </w:p>
          <w:p w:rsidR="0061632C" w:rsidRPr="0061632C" w:rsidRDefault="0061632C" w:rsidP="00CA3E8C">
            <w:pPr>
              <w:spacing w:line="226" w:lineRule="exact"/>
              <w:rPr>
                <w:color w:val="000000"/>
              </w:rPr>
            </w:pPr>
            <w:r w:rsidRPr="0061632C">
              <w:rPr>
                <w:color w:val="000000"/>
              </w:rPr>
              <w:t>Поиск информации о показа</w:t>
            </w:r>
            <w:r w:rsidRPr="0061632C">
              <w:rPr>
                <w:color w:val="000000"/>
              </w:rPr>
              <w:softHyphen/>
            </w:r>
            <w:r w:rsidRPr="0061632C">
              <w:rPr>
                <w:color w:val="000000"/>
                <w:spacing w:val="-1"/>
              </w:rPr>
              <w:t xml:space="preserve">телях состояния дыхательной </w:t>
            </w:r>
            <w:r w:rsidRPr="0061632C">
              <w:rPr>
                <w:color w:val="000000"/>
              </w:rPr>
              <w:t>системы</w:t>
            </w:r>
          </w:p>
          <w:p w:rsidR="0061632C" w:rsidRPr="0061632C" w:rsidRDefault="0061632C" w:rsidP="00CA3E8C">
            <w:pPr>
              <w:spacing w:line="226" w:lineRule="exact"/>
              <w:rPr>
                <w:color w:val="000000"/>
                <w:spacing w:val="-1"/>
              </w:rPr>
            </w:pPr>
            <w:r w:rsidRPr="0061632C">
              <w:rPr>
                <w:color w:val="000000"/>
                <w:spacing w:val="4"/>
              </w:rPr>
              <w:t xml:space="preserve">Выполнение лабораторной </w:t>
            </w:r>
            <w:r w:rsidRPr="0061632C">
              <w:rPr>
                <w:color w:val="000000"/>
                <w:spacing w:val="1"/>
              </w:rPr>
              <w:t xml:space="preserve">работы «Измерение обхвата </w:t>
            </w:r>
            <w:r w:rsidRPr="0061632C">
              <w:rPr>
                <w:color w:val="000000"/>
              </w:rPr>
              <w:t xml:space="preserve">грудной клетки в состоянии </w:t>
            </w:r>
            <w:r w:rsidRPr="0061632C">
              <w:rPr>
                <w:color w:val="000000"/>
                <w:spacing w:val="-1"/>
              </w:rPr>
              <w:t>вдоха и выдоха»</w:t>
            </w:r>
          </w:p>
          <w:p w:rsidR="0061632C" w:rsidRPr="00D5746D" w:rsidRDefault="0061632C" w:rsidP="00D5746D">
            <w:pPr>
              <w:spacing w:line="226" w:lineRule="exact"/>
              <w:rPr>
                <w:rFonts w:ascii="SchoolBookCSanPin" w:hAnsi="SchoolBookCSanPin"/>
              </w:rPr>
            </w:pPr>
            <w:r w:rsidRPr="0061632C">
              <w:rPr>
                <w:color w:val="000000"/>
              </w:rPr>
              <w:t>Отбор информации для со</w:t>
            </w:r>
            <w:r w:rsidRPr="0061632C">
              <w:rPr>
                <w:color w:val="000000"/>
              </w:rPr>
              <w:softHyphen/>
              <w:t xml:space="preserve">ставления таблицы </w:t>
            </w:r>
            <w:r w:rsidRPr="0061632C">
              <w:rPr>
                <w:color w:val="000000"/>
                <w:spacing w:val="-5"/>
              </w:rPr>
              <w:t>Обсуждение данных таблицы</w:t>
            </w:r>
          </w:p>
        </w:tc>
        <w:tc>
          <w:tcPr>
            <w:tcW w:w="6945" w:type="dxa"/>
          </w:tcPr>
          <w:p w:rsidR="0061632C" w:rsidRPr="0061632C" w:rsidRDefault="0061632C" w:rsidP="00CA3E8C">
            <w:pPr>
              <w:rPr>
                <w:b/>
                <w:i/>
                <w:color w:val="000000"/>
                <w:spacing w:val="4"/>
              </w:rPr>
            </w:pPr>
            <w:r w:rsidRPr="0061632C">
              <w:rPr>
                <w:b/>
                <w:i/>
                <w:color w:val="000000"/>
                <w:spacing w:val="4"/>
              </w:rPr>
              <w:lastRenderedPageBreak/>
              <w:t>Предметные.</w:t>
            </w:r>
          </w:p>
          <w:p w:rsidR="0061632C" w:rsidRPr="0061632C" w:rsidRDefault="0061632C" w:rsidP="00CA3E8C">
            <w:pPr>
              <w:rPr>
                <w:color w:val="000000"/>
                <w:spacing w:val="4"/>
              </w:rPr>
            </w:pPr>
            <w:r w:rsidRPr="0061632C">
              <w:rPr>
                <w:color w:val="000000"/>
                <w:spacing w:val="4"/>
              </w:rPr>
              <w:t>Называть заболевания органов дыхания.</w:t>
            </w:r>
          </w:p>
          <w:p w:rsidR="0061632C" w:rsidRPr="0061632C" w:rsidRDefault="0061632C" w:rsidP="00CA3E8C">
            <w:pPr>
              <w:rPr>
                <w:color w:val="000000"/>
                <w:spacing w:val="4"/>
              </w:rPr>
            </w:pPr>
            <w:r w:rsidRPr="0061632C">
              <w:rPr>
                <w:iCs/>
                <w:color w:val="000000"/>
                <w:spacing w:val="4"/>
              </w:rPr>
              <w:t xml:space="preserve">Характеризовать </w:t>
            </w:r>
            <w:r w:rsidRPr="0061632C">
              <w:rPr>
                <w:color w:val="000000"/>
                <w:spacing w:val="4"/>
              </w:rPr>
              <w:t>инфек</w:t>
            </w:r>
            <w:r w:rsidRPr="0061632C">
              <w:rPr>
                <w:color w:val="000000"/>
                <w:spacing w:val="4"/>
              </w:rPr>
              <w:softHyphen/>
              <w:t>ционные и хронические заболева</w:t>
            </w:r>
            <w:r w:rsidRPr="0061632C">
              <w:rPr>
                <w:color w:val="000000"/>
                <w:spacing w:val="4"/>
              </w:rPr>
              <w:softHyphen/>
              <w:t>ния верхних дыхательных путей</w:t>
            </w:r>
          </w:p>
          <w:p w:rsidR="0061632C" w:rsidRPr="0061632C" w:rsidRDefault="0061632C" w:rsidP="00CA3E8C">
            <w:pPr>
              <w:rPr>
                <w:color w:val="000000"/>
                <w:spacing w:val="4"/>
              </w:rPr>
            </w:pPr>
            <w:r w:rsidRPr="0061632C">
              <w:rPr>
                <w:iCs/>
                <w:color w:val="000000"/>
                <w:spacing w:val="4"/>
              </w:rPr>
              <w:t xml:space="preserve">Описывать </w:t>
            </w:r>
            <w:r w:rsidRPr="0061632C">
              <w:rPr>
                <w:color w:val="000000"/>
                <w:spacing w:val="4"/>
              </w:rPr>
              <w:t xml:space="preserve">приемы реанимации, первой помощи утопающему, при </w:t>
            </w:r>
            <w:proofErr w:type="spellStart"/>
            <w:r w:rsidRPr="0061632C">
              <w:rPr>
                <w:color w:val="000000"/>
                <w:spacing w:val="4"/>
              </w:rPr>
              <w:t>электротравме</w:t>
            </w:r>
            <w:proofErr w:type="spellEnd"/>
            <w:r w:rsidRPr="0061632C">
              <w:rPr>
                <w:color w:val="000000"/>
                <w:spacing w:val="4"/>
              </w:rPr>
              <w:t>, при удушении, зава</w:t>
            </w:r>
            <w:r w:rsidRPr="0061632C">
              <w:rPr>
                <w:color w:val="000000"/>
                <w:spacing w:val="4"/>
              </w:rPr>
              <w:softHyphen/>
              <w:t>ливании землей</w:t>
            </w:r>
          </w:p>
          <w:p w:rsidR="0061632C" w:rsidRPr="0061632C" w:rsidRDefault="0061632C" w:rsidP="00CA3E8C">
            <w:pPr>
              <w:rPr>
                <w:b/>
                <w:i/>
                <w:color w:val="000000"/>
                <w:spacing w:val="4"/>
              </w:rPr>
            </w:pPr>
            <w:proofErr w:type="spellStart"/>
            <w:r w:rsidRPr="0061632C">
              <w:rPr>
                <w:b/>
                <w:i/>
                <w:color w:val="000000"/>
                <w:spacing w:val="4"/>
              </w:rPr>
              <w:t>Метапредметные</w:t>
            </w:r>
            <w:proofErr w:type="spellEnd"/>
            <w:r w:rsidRPr="0061632C">
              <w:rPr>
                <w:b/>
                <w:i/>
                <w:color w:val="000000"/>
                <w:spacing w:val="4"/>
              </w:rPr>
              <w:t>.</w:t>
            </w:r>
          </w:p>
          <w:p w:rsidR="0061632C" w:rsidRPr="0061632C" w:rsidRDefault="0061632C" w:rsidP="00CA3E8C">
            <w:pPr>
              <w:rPr>
                <w:color w:val="000000"/>
                <w:spacing w:val="4"/>
              </w:rPr>
            </w:pPr>
            <w:r w:rsidRPr="0061632C">
              <w:rPr>
                <w:iCs/>
                <w:color w:val="000000"/>
                <w:spacing w:val="4"/>
              </w:rPr>
              <w:t xml:space="preserve">Использовать </w:t>
            </w:r>
            <w:r w:rsidRPr="0061632C">
              <w:rPr>
                <w:color w:val="000000"/>
                <w:spacing w:val="4"/>
              </w:rPr>
              <w:t>лабораторную работу для доказательства выдви</w:t>
            </w:r>
            <w:r w:rsidRPr="0061632C">
              <w:rPr>
                <w:color w:val="000000"/>
                <w:spacing w:val="4"/>
              </w:rPr>
              <w:softHyphen/>
              <w:t xml:space="preserve">гаемых предположений; </w:t>
            </w:r>
            <w:r w:rsidRPr="0061632C">
              <w:rPr>
                <w:iCs/>
                <w:color w:val="000000"/>
                <w:spacing w:val="4"/>
              </w:rPr>
              <w:t>аргумен</w:t>
            </w:r>
            <w:r w:rsidRPr="0061632C">
              <w:rPr>
                <w:iCs/>
                <w:color w:val="000000"/>
                <w:spacing w:val="4"/>
              </w:rPr>
              <w:softHyphen/>
              <w:t xml:space="preserve">тировать </w:t>
            </w:r>
            <w:r w:rsidRPr="0061632C">
              <w:rPr>
                <w:color w:val="000000"/>
                <w:spacing w:val="4"/>
              </w:rPr>
              <w:t>полученные результат</w:t>
            </w:r>
            <w:proofErr w:type="gramStart"/>
            <w:r w:rsidRPr="0061632C">
              <w:rPr>
                <w:color w:val="000000"/>
                <w:spacing w:val="4"/>
              </w:rPr>
              <w:t>ы(</w:t>
            </w:r>
            <w:proofErr w:type="gramEnd"/>
            <w:r w:rsidRPr="0061632C">
              <w:rPr>
                <w:color w:val="000000"/>
                <w:spacing w:val="4"/>
              </w:rPr>
              <w:t>П)</w:t>
            </w:r>
          </w:p>
          <w:p w:rsidR="0061632C" w:rsidRPr="0061632C" w:rsidRDefault="0061632C" w:rsidP="00CA3E8C">
            <w:pPr>
              <w:rPr>
                <w:color w:val="000000"/>
                <w:spacing w:val="4"/>
              </w:rPr>
            </w:pPr>
            <w:r w:rsidRPr="0061632C">
              <w:rPr>
                <w:iCs/>
                <w:color w:val="000000"/>
                <w:spacing w:val="4"/>
              </w:rPr>
              <w:t>Умение контролировать и оценивать процесс и результат деятельности</w:t>
            </w:r>
            <w:proofErr w:type="gramStart"/>
            <w:r w:rsidRPr="0061632C">
              <w:rPr>
                <w:iCs/>
                <w:color w:val="000000"/>
                <w:spacing w:val="4"/>
              </w:rPr>
              <w:t>.(</w:t>
            </w:r>
            <w:proofErr w:type="gramEnd"/>
            <w:r w:rsidRPr="0061632C">
              <w:rPr>
                <w:iCs/>
                <w:color w:val="000000"/>
                <w:spacing w:val="4"/>
              </w:rPr>
              <w:t xml:space="preserve">Р) Самостоятельно создавать алгоритмы деятельности при решении поставленной проблемы. </w:t>
            </w:r>
            <w:r w:rsidRPr="0061632C">
              <w:rPr>
                <w:iCs/>
                <w:color w:val="000000"/>
                <w:spacing w:val="4"/>
              </w:rPr>
              <w:lastRenderedPageBreak/>
              <w:t>Контролировать и оценивать результат деятельности (П).</w:t>
            </w:r>
          </w:p>
          <w:p w:rsidR="0061632C" w:rsidRPr="0061632C" w:rsidRDefault="0061632C" w:rsidP="00CA3E8C">
            <w:pPr>
              <w:rPr>
                <w:iCs/>
                <w:color w:val="000000"/>
                <w:spacing w:val="4"/>
              </w:rPr>
            </w:pPr>
            <w:r w:rsidRPr="0061632C">
              <w:rPr>
                <w:iCs/>
                <w:color w:val="000000"/>
                <w:spacing w:val="4"/>
              </w:rPr>
              <w:t>Умение осуществлять взаимный контроль, адекватно оценивать собственное поведение и поведение окружающих, оказывать сотрудничество и взаимопомощ</w:t>
            </w:r>
            <w:proofErr w:type="gramStart"/>
            <w:r w:rsidRPr="0061632C">
              <w:rPr>
                <w:iCs/>
                <w:color w:val="000000"/>
                <w:spacing w:val="4"/>
              </w:rPr>
              <w:t>ь(</w:t>
            </w:r>
            <w:proofErr w:type="gramEnd"/>
            <w:r w:rsidRPr="0061632C">
              <w:rPr>
                <w:iCs/>
                <w:color w:val="000000"/>
                <w:spacing w:val="4"/>
              </w:rPr>
              <w:t>Р)</w:t>
            </w:r>
          </w:p>
          <w:p w:rsidR="0061632C" w:rsidRPr="0061632C" w:rsidRDefault="0061632C" w:rsidP="00CA3E8C">
            <w:pPr>
              <w:rPr>
                <w:b/>
                <w:i/>
                <w:iCs/>
                <w:color w:val="000000"/>
                <w:spacing w:val="4"/>
              </w:rPr>
            </w:pPr>
            <w:r w:rsidRPr="0061632C">
              <w:rPr>
                <w:b/>
                <w:i/>
                <w:iCs/>
                <w:color w:val="000000"/>
                <w:spacing w:val="4"/>
              </w:rPr>
              <w:t>Личностные.</w:t>
            </w:r>
          </w:p>
          <w:p w:rsidR="0061632C" w:rsidRPr="0061632C" w:rsidRDefault="0061632C" w:rsidP="00CA3E8C">
            <w:pPr>
              <w:rPr>
                <w:color w:val="000000"/>
                <w:spacing w:val="4"/>
              </w:rPr>
            </w:pPr>
            <w:r w:rsidRPr="0061632C">
              <w:rPr>
                <w:color w:val="000000"/>
                <w:spacing w:val="4"/>
              </w:rPr>
              <w:t>Использовать приобретенные знания для соблюдения мер профилактики инфекционных и простудных заболеваний, вредных привычек (курение).</w:t>
            </w:r>
          </w:p>
          <w:p w:rsidR="0061632C" w:rsidRPr="0061632C" w:rsidRDefault="0061632C" w:rsidP="00CA3E8C">
            <w:pPr>
              <w:rPr>
                <w:color w:val="000000"/>
                <w:spacing w:val="4"/>
              </w:rPr>
            </w:pPr>
            <w:r w:rsidRPr="0061632C">
              <w:rPr>
                <w:color w:val="000000"/>
                <w:spacing w:val="4"/>
              </w:rPr>
              <w:t>Объяснять зависимость собственного здоровья от состояния окружающей среды.</w:t>
            </w:r>
          </w:p>
          <w:p w:rsidR="0061632C" w:rsidRPr="0061632C" w:rsidRDefault="0061632C" w:rsidP="00CA3E8C">
            <w:pPr>
              <w:rPr>
                <w:color w:val="000000"/>
                <w:spacing w:val="4"/>
              </w:rPr>
            </w:pPr>
            <w:r w:rsidRPr="0061632C">
              <w:rPr>
                <w:color w:val="000000"/>
                <w:spacing w:val="4"/>
              </w:rPr>
              <w:t>Анализировать и оценивать воздействие факторов риска на состояние своего здоровья.</w:t>
            </w:r>
          </w:p>
        </w:tc>
      </w:tr>
      <w:tr w:rsidR="0061632C" w:rsidRPr="0061632C" w:rsidTr="006163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85"/>
        </w:trPr>
        <w:tc>
          <w:tcPr>
            <w:tcW w:w="475" w:type="dxa"/>
          </w:tcPr>
          <w:p w:rsidR="0061632C" w:rsidRPr="0061632C" w:rsidRDefault="00B7565A" w:rsidP="00CA3E8C">
            <w:r>
              <w:lastRenderedPageBreak/>
              <w:t>4</w:t>
            </w:r>
            <w:r w:rsidR="00BD7FDD">
              <w:t>0</w:t>
            </w:r>
          </w:p>
        </w:tc>
        <w:tc>
          <w:tcPr>
            <w:tcW w:w="1402" w:type="dxa"/>
          </w:tcPr>
          <w:p w:rsidR="0061632C" w:rsidRPr="0061632C" w:rsidRDefault="0061632C" w:rsidP="00CA3E8C">
            <w:r w:rsidRPr="0061632C">
              <w:t>Обобщающий урок по кровеносной и дыхательной системе.</w:t>
            </w:r>
          </w:p>
        </w:tc>
        <w:tc>
          <w:tcPr>
            <w:tcW w:w="885" w:type="dxa"/>
          </w:tcPr>
          <w:p w:rsidR="0061632C" w:rsidRPr="0061632C" w:rsidRDefault="00D5746D" w:rsidP="00CA3E8C">
            <w:r>
              <w:t>29.01</w:t>
            </w:r>
          </w:p>
        </w:tc>
        <w:tc>
          <w:tcPr>
            <w:tcW w:w="3167" w:type="dxa"/>
          </w:tcPr>
          <w:p w:rsidR="0061632C" w:rsidRPr="0061632C" w:rsidRDefault="0061632C" w:rsidP="00CA3E8C">
            <w:r w:rsidRPr="0061632C">
              <w:t>Углубление и закрепление знаний материала  тем «Кровеносная и дыхательная системы»</w:t>
            </w:r>
          </w:p>
        </w:tc>
        <w:tc>
          <w:tcPr>
            <w:tcW w:w="2684" w:type="dxa"/>
            <w:gridSpan w:val="2"/>
          </w:tcPr>
          <w:p w:rsidR="0061632C" w:rsidRPr="0061632C" w:rsidRDefault="0061632C" w:rsidP="00CA3E8C">
            <w:r w:rsidRPr="0061632C">
              <w:t>Применяют на практике ранее изученный материал, работая по группам с заданиями разного уровня сложности, корректируют выявленные проблемы в знаниях.</w:t>
            </w:r>
          </w:p>
          <w:p w:rsidR="0061632C" w:rsidRPr="0061632C" w:rsidRDefault="0061632C" w:rsidP="00CA3E8C"/>
        </w:tc>
        <w:tc>
          <w:tcPr>
            <w:tcW w:w="6945" w:type="dxa"/>
          </w:tcPr>
          <w:p w:rsidR="0061632C" w:rsidRPr="00D5746D" w:rsidRDefault="0061632C" w:rsidP="00D5746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61632C">
              <w:rPr>
                <w:rFonts w:asciiTheme="minorHAnsi" w:hAnsiTheme="minorHAnsi"/>
                <w:b/>
                <w:i/>
                <w:sz w:val="22"/>
                <w:szCs w:val="22"/>
              </w:rPr>
              <w:t>Предметные</w:t>
            </w:r>
            <w:r w:rsidRPr="0061632C">
              <w:rPr>
                <w:rFonts w:asciiTheme="minorHAnsi" w:hAnsiTheme="minorHAnsi"/>
                <w:i/>
                <w:sz w:val="22"/>
                <w:szCs w:val="22"/>
              </w:rPr>
              <w:t>:</w:t>
            </w:r>
            <w:r w:rsidRPr="0061632C">
              <w:rPr>
                <w:rFonts w:asciiTheme="minorHAnsi" w:hAnsiTheme="minorHAnsi"/>
                <w:sz w:val="22"/>
                <w:szCs w:val="22"/>
              </w:rPr>
              <w:t xml:space="preserve"> применять на практике знания о строении и функциях системы органов кровообращения и </w:t>
            </w:r>
            <w:proofErr w:type="spellStart"/>
            <w:r w:rsidRPr="0061632C">
              <w:rPr>
                <w:rFonts w:asciiTheme="minorHAnsi" w:hAnsiTheme="minorHAnsi"/>
                <w:sz w:val="22"/>
                <w:szCs w:val="22"/>
              </w:rPr>
              <w:t>дыхания</w:t>
            </w:r>
            <w:proofErr w:type="gramStart"/>
            <w:r w:rsidRPr="0061632C">
              <w:rPr>
                <w:rFonts w:asciiTheme="minorHAnsi" w:hAnsiTheme="minorHAnsi"/>
                <w:sz w:val="22"/>
                <w:szCs w:val="22"/>
              </w:rPr>
              <w:t>.</w:t>
            </w:r>
            <w:r w:rsidRPr="0061632C">
              <w:rPr>
                <w:b/>
                <w:i/>
                <w:sz w:val="22"/>
                <w:szCs w:val="22"/>
              </w:rPr>
              <w:t>Л</w:t>
            </w:r>
            <w:proofErr w:type="gramEnd"/>
            <w:r w:rsidRPr="0061632C">
              <w:rPr>
                <w:b/>
                <w:i/>
                <w:sz w:val="22"/>
                <w:szCs w:val="22"/>
              </w:rPr>
              <w:t>ичностные</w:t>
            </w:r>
            <w:proofErr w:type="spellEnd"/>
            <w:r w:rsidRPr="0061632C">
              <w:rPr>
                <w:i/>
                <w:sz w:val="22"/>
                <w:szCs w:val="22"/>
              </w:rPr>
              <w:t>:</w:t>
            </w:r>
            <w:r w:rsidRPr="0061632C">
              <w:rPr>
                <w:sz w:val="22"/>
                <w:szCs w:val="22"/>
              </w:rPr>
              <w:t xml:space="preserve"> Наличие познавательного интереса, направленного на изучение организма человека для сохранения своего здоровья. </w:t>
            </w:r>
          </w:p>
          <w:p w:rsidR="0061632C" w:rsidRPr="0061632C" w:rsidRDefault="0061632C" w:rsidP="00CA3E8C">
            <w:proofErr w:type="spellStart"/>
            <w:r w:rsidRPr="0061632C">
              <w:rPr>
                <w:b/>
                <w:i/>
              </w:rPr>
              <w:t>Метапредметные</w:t>
            </w:r>
            <w:proofErr w:type="spellEnd"/>
            <w:r w:rsidRPr="0061632C">
              <w:t xml:space="preserve">: </w:t>
            </w:r>
            <w:r w:rsidRPr="0061632C">
              <w:rPr>
                <w:color w:val="333333"/>
              </w:rPr>
              <w:t xml:space="preserve"> через занимательные задания развивать биологическое мышление, устную речь, способность применять имеющиеся знания в поисках решения проблемных ситуаций (П).</w:t>
            </w:r>
            <w:r w:rsidRPr="0061632C">
              <w:t xml:space="preserve"> Ставить цель и анализировать условия достижения цели. Прогнозировать ситуацию будущих событий (Р). Работать в группе –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учителем. Повышение культуры общения, речи (К).</w:t>
            </w:r>
          </w:p>
        </w:tc>
      </w:tr>
    </w:tbl>
    <w:tbl>
      <w:tblPr>
        <w:tblStyle w:val="13"/>
        <w:tblW w:w="15480" w:type="dxa"/>
        <w:tblLayout w:type="fixed"/>
        <w:tblLook w:val="04A0"/>
      </w:tblPr>
      <w:tblGrid>
        <w:gridCol w:w="475"/>
        <w:gridCol w:w="1387"/>
        <w:gridCol w:w="882"/>
        <w:gridCol w:w="3153"/>
        <w:gridCol w:w="2716"/>
        <w:gridCol w:w="6867"/>
      </w:tblGrid>
      <w:tr w:rsidR="0061632C" w:rsidRPr="0061632C" w:rsidTr="00D5746D">
        <w:trPr>
          <w:trHeight w:val="141"/>
        </w:trPr>
        <w:tc>
          <w:tcPr>
            <w:tcW w:w="475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</w:tc>
        <w:tc>
          <w:tcPr>
            <w:tcW w:w="1387" w:type="dxa"/>
          </w:tcPr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2" w:type="dxa"/>
          </w:tcPr>
          <w:p w:rsidR="0061632C" w:rsidRPr="0061632C" w:rsidRDefault="0061632C" w:rsidP="00BD4279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3" w:type="dxa"/>
          </w:tcPr>
          <w:p w:rsidR="0061632C" w:rsidRPr="0061632C" w:rsidRDefault="0061632C" w:rsidP="00BD427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1632C">
              <w:rPr>
                <w:rFonts w:ascii="Times New Roman" w:hAnsi="Times New Roman"/>
                <w:b/>
                <w:bCs/>
              </w:rPr>
              <w:t>Пищеварение 6 ч.</w:t>
            </w:r>
          </w:p>
        </w:tc>
        <w:tc>
          <w:tcPr>
            <w:tcW w:w="2716" w:type="dxa"/>
          </w:tcPr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67" w:type="dxa"/>
          </w:tcPr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61632C" w:rsidRPr="0061632C" w:rsidTr="00D5746D">
        <w:trPr>
          <w:trHeight w:val="141"/>
        </w:trPr>
        <w:tc>
          <w:tcPr>
            <w:tcW w:w="475" w:type="dxa"/>
          </w:tcPr>
          <w:p w:rsidR="0061632C" w:rsidRPr="0061632C" w:rsidRDefault="00BD7FDD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  <w:r w:rsidR="0061632C" w:rsidRPr="0061632C">
              <w:rPr>
                <w:rFonts w:ascii="Times New Roman" w:hAnsi="Times New Roman"/>
              </w:rPr>
              <w:t>.</w:t>
            </w:r>
          </w:p>
        </w:tc>
        <w:tc>
          <w:tcPr>
            <w:tcW w:w="1387" w:type="dxa"/>
          </w:tcPr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r w:rsidRPr="0061632C">
              <w:rPr>
                <w:rFonts w:ascii="Times New Roman" w:hAnsi="Times New Roman"/>
                <w:color w:val="000000"/>
              </w:rPr>
              <w:t>Питание и пищеварение</w:t>
            </w:r>
          </w:p>
        </w:tc>
        <w:tc>
          <w:tcPr>
            <w:tcW w:w="882" w:type="dxa"/>
          </w:tcPr>
          <w:p w:rsidR="0061632C" w:rsidRPr="0061632C" w:rsidRDefault="00D5746D" w:rsidP="00CA3E8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2.02</w:t>
            </w:r>
          </w:p>
        </w:tc>
        <w:tc>
          <w:tcPr>
            <w:tcW w:w="3153" w:type="dxa"/>
          </w:tcPr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r w:rsidRPr="0061632C">
              <w:rPr>
                <w:rFonts w:ascii="Times New Roman" w:hAnsi="Times New Roman"/>
                <w:color w:val="000000"/>
              </w:rPr>
              <w:t xml:space="preserve"> Пищевые продукты и питательные вещества, их роль в обмене веществ. Сущность и значение пищеварения. Строение и функции пищеварительной системы: пищеварительный канал, пищеварительные железы. Определение понятий: пищеварение, питательные вещества, пищевые продукты, аминокислоты, глицерин и </w:t>
            </w:r>
            <w:r w:rsidRPr="0061632C">
              <w:rPr>
                <w:rFonts w:ascii="Times New Roman" w:hAnsi="Times New Roman"/>
                <w:color w:val="000000"/>
              </w:rPr>
              <w:lastRenderedPageBreak/>
              <w:t xml:space="preserve">жирные кислоты, глюкоза, простые сахара, пищеварительный </w:t>
            </w:r>
            <w:proofErr w:type="spellStart"/>
            <w:r w:rsidRPr="0061632C">
              <w:rPr>
                <w:rFonts w:ascii="Times New Roman" w:hAnsi="Times New Roman"/>
                <w:color w:val="000000"/>
              </w:rPr>
              <w:t>тракт</w:t>
            </w:r>
            <w:proofErr w:type="gramStart"/>
            <w:r w:rsidRPr="0061632C">
              <w:rPr>
                <w:rFonts w:ascii="Times New Roman" w:hAnsi="Times New Roman"/>
                <w:color w:val="000000"/>
              </w:rPr>
              <w:t>,п</w:t>
            </w:r>
            <w:proofErr w:type="gramEnd"/>
            <w:r w:rsidRPr="0061632C">
              <w:rPr>
                <w:rFonts w:ascii="Times New Roman" w:hAnsi="Times New Roman"/>
                <w:color w:val="000000"/>
              </w:rPr>
              <w:t>ищеварительные</w:t>
            </w:r>
            <w:proofErr w:type="spellEnd"/>
            <w:r w:rsidRPr="0061632C">
              <w:rPr>
                <w:rFonts w:ascii="Times New Roman" w:hAnsi="Times New Roman"/>
                <w:color w:val="000000"/>
              </w:rPr>
              <w:t xml:space="preserve"> железы, брыжейка, перистальтика, рацион, балластные вещества. </w:t>
            </w:r>
          </w:p>
        </w:tc>
        <w:tc>
          <w:tcPr>
            <w:tcW w:w="2716" w:type="dxa"/>
          </w:tcPr>
          <w:p w:rsidR="0061632C" w:rsidRPr="00D5746D" w:rsidRDefault="0061632C" w:rsidP="00CA3E8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1632C">
              <w:rPr>
                <w:rFonts w:ascii="Times New Roman" w:hAnsi="Times New Roman"/>
                <w:color w:val="000000"/>
              </w:rPr>
              <w:lastRenderedPageBreak/>
              <w:t xml:space="preserve">Работа с текстом и рисунками учебника, таблицами и муляжами. Просмотр </w:t>
            </w:r>
            <w:proofErr w:type="spellStart"/>
            <w:proofErr w:type="gramStart"/>
            <w:r w:rsidRPr="0061632C">
              <w:rPr>
                <w:rFonts w:ascii="Times New Roman" w:hAnsi="Times New Roman"/>
                <w:color w:val="000000"/>
              </w:rPr>
              <w:t>слайд-фильма</w:t>
            </w:r>
            <w:proofErr w:type="spellEnd"/>
            <w:proofErr w:type="gramEnd"/>
            <w:r w:rsidRPr="0061632C">
              <w:rPr>
                <w:rFonts w:ascii="Times New Roman" w:hAnsi="Times New Roman"/>
                <w:color w:val="000000"/>
              </w:rPr>
              <w:t xml:space="preserve">. Выделяют существенные </w:t>
            </w:r>
            <w:proofErr w:type="gramStart"/>
            <w:r w:rsidRPr="0061632C">
              <w:rPr>
                <w:rFonts w:ascii="Times New Roman" w:hAnsi="Times New Roman"/>
                <w:color w:val="000000"/>
              </w:rPr>
              <w:t>признании</w:t>
            </w:r>
            <w:proofErr w:type="gramEnd"/>
            <w:r w:rsidRPr="0061632C">
              <w:rPr>
                <w:rFonts w:ascii="Times New Roman" w:hAnsi="Times New Roman"/>
                <w:color w:val="000000"/>
              </w:rPr>
              <w:t xml:space="preserve"> процессов питания и пищеварения. Отвечают на проблемный вопрос: «Почему вещества, пригодные для </w:t>
            </w:r>
            <w:r w:rsidRPr="00D5746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пищи, например молоко или куриное яйцо, введенные прямо в </w:t>
            </w:r>
            <w:r w:rsidRPr="00D5746D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кровь, вызывают гибель человека»». Сравнивают пищеварительный тракт млекопитающих и человека. Составляют схему «Пищеварительная система человека». 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r w:rsidRPr="00D5746D">
              <w:rPr>
                <w:rFonts w:ascii="Times New Roman" w:hAnsi="Times New Roman"/>
                <w:color w:val="000000"/>
                <w:sz w:val="16"/>
                <w:szCs w:val="16"/>
              </w:rPr>
              <w:t>Устанавливают взаимосвязь между функциями пищеварительной системы и сущностью каждой из них с помощью таблицы. Заслушивают сообщение «Значение кулинарной обработки пищи» и  отвечают на вопросы после полученной информации</w:t>
            </w:r>
            <w:r w:rsidRPr="0061632C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6867" w:type="dxa"/>
          </w:tcPr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bCs/>
                <w:snapToGrid w:val="0"/>
              </w:rPr>
            </w:pPr>
            <w:r w:rsidRPr="0061632C">
              <w:rPr>
                <w:rFonts w:ascii="Times New Roman" w:hAnsi="Times New Roman"/>
                <w:b/>
                <w:i/>
                <w:iCs/>
              </w:rPr>
              <w:lastRenderedPageBreak/>
              <w:t>Предметные</w:t>
            </w:r>
            <w:r w:rsidRPr="0061632C">
              <w:rPr>
                <w:rFonts w:ascii="Times New Roman" w:hAnsi="Times New Roman"/>
                <w:b/>
              </w:rPr>
              <w:t>:</w:t>
            </w:r>
            <w:r w:rsidRPr="0061632C">
              <w:rPr>
                <w:rFonts w:ascii="Times New Roman" w:hAnsi="Times New Roman"/>
              </w:rPr>
              <w:t xml:space="preserve"> иметь представление о составе пищи и роли пищевых компонентов в жизнедеятельности организма; сущности и значении питания и пищеварения, строении и функции органов пищеварительной системы;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r w:rsidRPr="0061632C">
              <w:rPr>
                <w:rFonts w:ascii="Times New Roman" w:hAnsi="Times New Roman"/>
                <w:b/>
                <w:i/>
                <w:iCs/>
                <w:color w:val="000000"/>
              </w:rPr>
              <w:t>Личностные</w:t>
            </w:r>
            <w:r w:rsidRPr="0061632C">
              <w:rPr>
                <w:rFonts w:ascii="Times New Roman" w:hAnsi="Times New Roman"/>
                <w:b/>
                <w:color w:val="000000"/>
              </w:rPr>
              <w:t>:</w:t>
            </w:r>
            <w:r w:rsidRPr="0061632C">
              <w:rPr>
                <w:rFonts w:ascii="Times New Roman" w:hAnsi="Times New Roman"/>
                <w:color w:val="000000"/>
              </w:rPr>
              <w:t xml:space="preserve"> уметь объяснять необходимость знаний о питании и пищеварении для понимания функционирования организма человека.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61632C">
              <w:rPr>
                <w:rFonts w:ascii="Times New Roman" w:hAnsi="Times New Roman"/>
                <w:b/>
                <w:i/>
                <w:iCs/>
                <w:color w:val="000000"/>
              </w:rPr>
              <w:t>Метапредметные</w:t>
            </w:r>
            <w:proofErr w:type="spellEnd"/>
            <w:r w:rsidRPr="0061632C">
              <w:rPr>
                <w:rFonts w:ascii="Times New Roman" w:hAnsi="Times New Roman"/>
                <w:i/>
                <w:iCs/>
                <w:color w:val="000000"/>
              </w:rPr>
              <w:t xml:space="preserve">: </w:t>
            </w:r>
            <w:r w:rsidRPr="0061632C">
              <w:rPr>
                <w:rFonts w:ascii="Times New Roman" w:hAnsi="Times New Roman"/>
                <w:color w:val="000000"/>
              </w:rPr>
              <w:t xml:space="preserve">Формирование внутренней позиции обучающегося на основе положительного отношения к получению знаний. Экологическая культура, готовность следовать нормам здоровье сберегающего поведения. (Л). Умение формулировать и удерживать учебную задачу, преобразовывать практическую задачу </w:t>
            </w:r>
            <w:proofErr w:type="gramStart"/>
            <w:r w:rsidRPr="0061632C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61632C">
              <w:rPr>
                <w:rFonts w:ascii="Times New Roman" w:hAnsi="Times New Roman"/>
                <w:color w:val="000000"/>
              </w:rPr>
              <w:t xml:space="preserve"> познавательную. Различать способ и результат действия, </w:t>
            </w:r>
            <w:r w:rsidRPr="0061632C">
              <w:rPr>
                <w:rFonts w:ascii="Times New Roman" w:hAnsi="Times New Roman"/>
                <w:color w:val="000000"/>
              </w:rPr>
              <w:lastRenderedPageBreak/>
              <w:t>осуществлять итоговый и пошаговый контроль по результату (Р). Умение осуществлять взаимный контроль, адекватно оценивать собственное поведение и поведение окружающих, оказывать сотрудничество и взаимопомощь (К). Умение контролировать и оценивать процесс и результат деятельности. Устанавливать причинно-следственные связи и зависимости между объектами. Самостоятельно создавать алгоритмы деятельности при решении поставленной проблем</w:t>
            </w:r>
            <w:proofErr w:type="gramStart"/>
            <w:r w:rsidRPr="0061632C">
              <w:rPr>
                <w:rFonts w:ascii="Times New Roman" w:hAnsi="Times New Roman"/>
                <w:color w:val="000000"/>
              </w:rPr>
              <w:t>ы(</w:t>
            </w:r>
            <w:proofErr w:type="gramEnd"/>
            <w:r w:rsidRPr="0061632C">
              <w:rPr>
                <w:rFonts w:ascii="Times New Roman" w:hAnsi="Times New Roman"/>
                <w:color w:val="000000"/>
              </w:rPr>
              <w:t>П)</w:t>
            </w:r>
          </w:p>
        </w:tc>
      </w:tr>
      <w:tr w:rsidR="0061632C" w:rsidRPr="0061632C" w:rsidTr="00D5746D">
        <w:trPr>
          <w:trHeight w:val="141"/>
        </w:trPr>
        <w:tc>
          <w:tcPr>
            <w:tcW w:w="475" w:type="dxa"/>
          </w:tcPr>
          <w:p w:rsidR="0061632C" w:rsidRPr="0061632C" w:rsidRDefault="00BD7FDD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42</w:t>
            </w:r>
          </w:p>
        </w:tc>
        <w:tc>
          <w:tcPr>
            <w:tcW w:w="1387" w:type="dxa"/>
          </w:tcPr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r w:rsidRPr="0061632C">
              <w:rPr>
                <w:rFonts w:ascii="Times New Roman" w:hAnsi="Times New Roman"/>
                <w:color w:val="000000"/>
              </w:rPr>
              <w:t xml:space="preserve">Пищеварение в ротовой полости </w:t>
            </w:r>
          </w:p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b/>
                <w:i/>
              </w:rPr>
            </w:pPr>
            <w:r w:rsidRPr="0061632C">
              <w:rPr>
                <w:rFonts w:ascii="Times New Roman" w:hAnsi="Times New Roman"/>
                <w:b/>
                <w:i/>
              </w:rPr>
              <w:t>Лабораторная работа №16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r w:rsidRPr="0061632C">
              <w:rPr>
                <w:rFonts w:ascii="Times New Roman" w:hAnsi="Times New Roman"/>
                <w:color w:val="000000"/>
              </w:rPr>
              <w:t>Изучение действия ферментов слюны на крахмал.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2" w:type="dxa"/>
          </w:tcPr>
          <w:p w:rsidR="0061632C" w:rsidRPr="0061632C" w:rsidRDefault="00D5746D" w:rsidP="00CA3E8C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5.02</w:t>
            </w:r>
          </w:p>
        </w:tc>
        <w:tc>
          <w:tcPr>
            <w:tcW w:w="3153" w:type="dxa"/>
          </w:tcPr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Пищеварение в ротовой полости. Роль ферментов. Нервно-гуморальная регуляция пищеварения. Влияние никотина и алкоголя на пищеварение в ротовой полости.</w:t>
            </w:r>
          </w:p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</w:rPr>
            </w:pPr>
            <w:proofErr w:type="gramStart"/>
            <w:r w:rsidRPr="0061632C">
              <w:rPr>
                <w:rFonts w:ascii="Times New Roman" w:hAnsi="Times New Roman"/>
              </w:rPr>
              <w:t>Определение понятий: потовая полость, рецепторы вкуса, слюнные железы, зубы: корень, шейка, коронка; зубная эмаль, дентин, зубная пульпа; резцы, клыки, малые и большие коренные зубы, кариес, пульпит.</w:t>
            </w:r>
            <w:proofErr w:type="gramEnd"/>
          </w:p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i/>
                <w:iCs/>
              </w:rPr>
            </w:pPr>
            <w:r w:rsidRPr="0061632C">
              <w:rPr>
                <w:rFonts w:ascii="Times New Roman" w:hAnsi="Times New Roman"/>
                <w:i/>
                <w:iCs/>
              </w:rPr>
              <w:t>Самонаблюдения</w:t>
            </w:r>
          </w:p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 xml:space="preserve">Определение положения слюнных желёз. 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16" w:type="dxa"/>
          </w:tcPr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r w:rsidRPr="0061632C">
              <w:rPr>
                <w:rFonts w:ascii="Times New Roman" w:hAnsi="Times New Roman"/>
                <w:color w:val="000000"/>
              </w:rPr>
              <w:t xml:space="preserve">Работа с текстом и рисунками учебника, дополнительной литературой, Интернет-ресурсами. 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r w:rsidRPr="0061632C">
              <w:rPr>
                <w:rFonts w:ascii="Times New Roman" w:hAnsi="Times New Roman"/>
                <w:color w:val="000000"/>
              </w:rPr>
              <w:t>Исследуют особенности пищеварения в ротовой полости (работа в группах). Выполняют лабораторную работу. Делают выводы на основе полученных результатов.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67" w:type="dxa"/>
          </w:tcPr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r w:rsidRPr="0061632C">
              <w:rPr>
                <w:rFonts w:ascii="Times New Roman" w:hAnsi="Times New Roman"/>
                <w:b/>
                <w:i/>
                <w:iCs/>
                <w:color w:val="000000"/>
              </w:rPr>
              <w:t>Предметные</w:t>
            </w:r>
            <w:r w:rsidRPr="0061632C">
              <w:rPr>
                <w:rFonts w:ascii="Times New Roman" w:hAnsi="Times New Roman"/>
                <w:b/>
                <w:color w:val="000000"/>
              </w:rPr>
              <w:t>:</w:t>
            </w:r>
            <w:r w:rsidRPr="0061632C">
              <w:rPr>
                <w:rFonts w:ascii="Times New Roman" w:hAnsi="Times New Roman"/>
                <w:color w:val="000000"/>
              </w:rPr>
              <w:t xml:space="preserve"> иметь представление о процессах пищеварения в ротовой полости, роли ферментов в них, нервно-гуморальной регуляции этих процессов.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r w:rsidRPr="0061632C">
              <w:rPr>
                <w:rFonts w:ascii="Times New Roman" w:hAnsi="Times New Roman"/>
                <w:b/>
                <w:i/>
                <w:iCs/>
                <w:color w:val="000000"/>
              </w:rPr>
              <w:t>Личностные</w:t>
            </w:r>
            <w:r w:rsidRPr="0061632C">
              <w:rPr>
                <w:rFonts w:ascii="Times New Roman" w:hAnsi="Times New Roman"/>
                <w:b/>
                <w:color w:val="000000"/>
              </w:rPr>
              <w:t>:</w:t>
            </w:r>
            <w:r w:rsidRPr="0061632C">
              <w:rPr>
                <w:rFonts w:ascii="Times New Roman" w:hAnsi="Times New Roman"/>
                <w:color w:val="000000"/>
              </w:rPr>
              <w:t xml:space="preserve"> уметь объяснять необходимость знаний о пищеварении в ротовой полости для понимания основных физиологических процессов в организме человека; развитие интеллектуальных умений (строить рассуждения).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61632C">
              <w:rPr>
                <w:rFonts w:ascii="Times New Roman" w:hAnsi="Times New Roman"/>
                <w:b/>
                <w:i/>
                <w:iCs/>
                <w:color w:val="000000"/>
              </w:rPr>
              <w:t>Метапредметные</w:t>
            </w:r>
            <w:proofErr w:type="spellEnd"/>
            <w:r w:rsidRPr="0061632C">
              <w:rPr>
                <w:rFonts w:ascii="Times New Roman" w:hAnsi="Times New Roman"/>
                <w:b/>
                <w:i/>
                <w:iCs/>
                <w:color w:val="000000"/>
              </w:rPr>
              <w:t>:</w:t>
            </w:r>
            <w:r w:rsidRPr="0061632C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61632C">
              <w:rPr>
                <w:rFonts w:ascii="Times New Roman" w:hAnsi="Times New Roman"/>
                <w:color w:val="000000"/>
              </w:rPr>
              <w:t>Формирование внутренней позиции обучающегося на основе положительного отношения к получению знаний. (Л). Умение работать в малых группах. Умение эффективно взаимодействовать при совместном выполнении работы. Умение воспринимать устную форму информации (К). Определение последовательности промежуточных целей с учетом конечного результата, составление плана и последовательности действий. (Р). Умение работать с различными источниками информации, включая электронные носители. Самостоятельно создавать алгоритмы деятельности при решении поставленной задачи. Контролировать и оценивать результат деятельности (П).</w:t>
            </w:r>
          </w:p>
        </w:tc>
      </w:tr>
      <w:tr w:rsidR="0061632C" w:rsidRPr="0061632C" w:rsidTr="00D5746D">
        <w:trPr>
          <w:trHeight w:val="141"/>
        </w:trPr>
        <w:tc>
          <w:tcPr>
            <w:tcW w:w="475" w:type="dxa"/>
          </w:tcPr>
          <w:p w:rsidR="0061632C" w:rsidRPr="0061632C" w:rsidRDefault="00BD7FDD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  <w:r w:rsidR="0061632C" w:rsidRPr="0061632C">
              <w:rPr>
                <w:rFonts w:ascii="Times New Roman" w:hAnsi="Times New Roman"/>
              </w:rPr>
              <w:t>.</w:t>
            </w:r>
          </w:p>
        </w:tc>
        <w:tc>
          <w:tcPr>
            <w:tcW w:w="1387" w:type="dxa"/>
          </w:tcPr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r w:rsidRPr="0061632C">
              <w:rPr>
                <w:rFonts w:ascii="Times New Roman" w:hAnsi="Times New Roman"/>
                <w:snapToGrid w:val="0"/>
                <w:color w:val="000000"/>
              </w:rPr>
              <w:t xml:space="preserve">Пищеварение в желудке и двенадцатиперстной кишке. </w:t>
            </w:r>
          </w:p>
        </w:tc>
        <w:tc>
          <w:tcPr>
            <w:tcW w:w="882" w:type="dxa"/>
          </w:tcPr>
          <w:p w:rsidR="0061632C" w:rsidRPr="0061632C" w:rsidRDefault="00D5746D" w:rsidP="00CA3E8C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9.02</w:t>
            </w:r>
          </w:p>
        </w:tc>
        <w:tc>
          <w:tcPr>
            <w:tcW w:w="3153" w:type="dxa"/>
          </w:tcPr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Строение желудка. Пищеварение в желудке и двенадцатиперстной кишке. Свойства ферментов, условия их активности, их роль в пищеварении. Нервная и гуморальная регуляция пищеварения.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proofErr w:type="gramStart"/>
            <w:r w:rsidRPr="0061632C">
              <w:rPr>
                <w:rFonts w:ascii="Times New Roman" w:hAnsi="Times New Roman"/>
                <w:color w:val="000000"/>
              </w:rPr>
              <w:t xml:space="preserve">Определение понятий: пищевод, желудок, пепсин, </w:t>
            </w:r>
            <w:r w:rsidRPr="0061632C">
              <w:rPr>
                <w:rFonts w:ascii="Times New Roman" w:hAnsi="Times New Roman"/>
                <w:color w:val="000000"/>
              </w:rPr>
              <w:lastRenderedPageBreak/>
              <w:t xml:space="preserve">сфинктер, двенадцатиперстная кишка, поджелудочная железа,  трипсин, печень, желчь, фермент, субстрат, кишечная палочка,  </w:t>
            </w:r>
            <w:proofErr w:type="spellStart"/>
            <w:r w:rsidRPr="0061632C">
              <w:rPr>
                <w:rFonts w:ascii="Times New Roman" w:hAnsi="Times New Roman"/>
                <w:color w:val="000000"/>
              </w:rPr>
              <w:t>дисбактериоз</w:t>
            </w:r>
            <w:proofErr w:type="spellEnd"/>
            <w:r w:rsidRPr="0061632C">
              <w:rPr>
                <w:rFonts w:ascii="Times New Roman" w:hAnsi="Times New Roman"/>
                <w:color w:val="000000"/>
              </w:rPr>
              <w:t>.</w:t>
            </w:r>
            <w:proofErr w:type="gramEnd"/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r w:rsidRPr="0061632C">
              <w:rPr>
                <w:rFonts w:ascii="Times New Roman" w:hAnsi="Times New Roman"/>
                <w:i/>
                <w:color w:val="000000"/>
              </w:rPr>
              <w:t>Демонстрационная работа</w:t>
            </w:r>
            <w:r w:rsidRPr="0061632C">
              <w:rPr>
                <w:rFonts w:ascii="Times New Roman" w:hAnsi="Times New Roman"/>
                <w:color w:val="000000"/>
              </w:rPr>
              <w:t xml:space="preserve"> «Действие желудочного сока на белок»</w:t>
            </w:r>
          </w:p>
        </w:tc>
        <w:tc>
          <w:tcPr>
            <w:tcW w:w="2716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lastRenderedPageBreak/>
              <w:t xml:space="preserve">Работа с текстом и рисунками учебника, торсом человека. Объясняют особенности пищеварения в желудке и кишечнике. Распознают и описывают на </w:t>
            </w:r>
          </w:p>
          <w:p w:rsidR="0061632C" w:rsidRPr="00D5746D" w:rsidRDefault="0061632C" w:rsidP="00CA3E8C">
            <w:pPr>
              <w:rPr>
                <w:rFonts w:ascii="Times New Roman" w:hAnsi="Times New Roman"/>
                <w:sz w:val="16"/>
                <w:szCs w:val="16"/>
              </w:rPr>
            </w:pPr>
            <w:r w:rsidRPr="0061632C">
              <w:rPr>
                <w:rFonts w:ascii="Times New Roman" w:hAnsi="Times New Roman"/>
              </w:rPr>
              <w:t xml:space="preserve">наглядных </w:t>
            </w:r>
            <w:proofErr w:type="gramStart"/>
            <w:r w:rsidRPr="0061632C">
              <w:rPr>
                <w:rFonts w:ascii="Times New Roman" w:hAnsi="Times New Roman"/>
              </w:rPr>
              <w:t>пособиях</w:t>
            </w:r>
            <w:proofErr w:type="gramEnd"/>
            <w:r w:rsidRPr="0061632C">
              <w:rPr>
                <w:rFonts w:ascii="Times New Roman" w:hAnsi="Times New Roman"/>
              </w:rPr>
              <w:t xml:space="preserve"> </w:t>
            </w:r>
            <w:r w:rsidRPr="00D5746D">
              <w:rPr>
                <w:rFonts w:ascii="Times New Roman" w:hAnsi="Times New Roman"/>
                <w:sz w:val="16"/>
                <w:szCs w:val="16"/>
              </w:rPr>
              <w:t xml:space="preserve">органы пищеварительной системы. Характеризуют сущность биологического процесса питания, </w:t>
            </w:r>
            <w:r w:rsidRPr="00D5746D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пищеварения, роль ферментов в пищеварении. Проводят биологические исследования. Делают выводы </w:t>
            </w:r>
          </w:p>
          <w:p w:rsidR="0061632C" w:rsidRPr="00D5746D" w:rsidRDefault="0061632C" w:rsidP="00CA3E8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5746D">
              <w:rPr>
                <w:rFonts w:ascii="Times New Roman" w:hAnsi="Times New Roman"/>
                <w:color w:val="000000"/>
                <w:sz w:val="16"/>
                <w:szCs w:val="16"/>
              </w:rPr>
              <w:t>на основе полученных результатов.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r w:rsidRPr="00D5746D">
              <w:rPr>
                <w:rFonts w:ascii="Times New Roman" w:hAnsi="Times New Roman"/>
                <w:color w:val="000000"/>
                <w:sz w:val="16"/>
                <w:szCs w:val="16"/>
              </w:rPr>
              <w:t>Используют приобретенные знания для проведения наблюдений за состоянием собственного организма. Устанавливают взаимосвязь между строением и функциями органов пищеварения.</w:t>
            </w:r>
          </w:p>
        </w:tc>
        <w:tc>
          <w:tcPr>
            <w:tcW w:w="6867" w:type="dxa"/>
          </w:tcPr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r w:rsidRPr="0061632C">
              <w:rPr>
                <w:rFonts w:ascii="Times New Roman" w:hAnsi="Times New Roman"/>
                <w:b/>
                <w:color w:val="000000"/>
              </w:rPr>
              <w:lastRenderedPageBreak/>
              <w:t>Предметные</w:t>
            </w:r>
            <w:r w:rsidRPr="0061632C">
              <w:rPr>
                <w:rFonts w:ascii="Times New Roman" w:hAnsi="Times New Roman"/>
                <w:color w:val="000000"/>
              </w:rPr>
              <w:t>: иметь представление о процессах пищеварения в желудке и двенадцатиперстной кишке, свойствах ферментов и условиях их активности, роли соляной кислоты в пищеварении. Характеризовать сущность процесса регуляции жизнедеятельности организма.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r w:rsidRPr="0061632C">
              <w:rPr>
                <w:rFonts w:ascii="Times New Roman" w:hAnsi="Times New Roman"/>
                <w:b/>
                <w:i/>
                <w:iCs/>
                <w:color w:val="000000"/>
              </w:rPr>
              <w:t>Личностные</w:t>
            </w:r>
            <w:r w:rsidRPr="0061632C">
              <w:rPr>
                <w:rFonts w:ascii="Times New Roman" w:hAnsi="Times New Roman"/>
                <w:b/>
                <w:color w:val="000000"/>
              </w:rPr>
              <w:t>:</w:t>
            </w:r>
            <w:r w:rsidRPr="0061632C">
              <w:rPr>
                <w:rFonts w:ascii="Times New Roman" w:hAnsi="Times New Roman"/>
                <w:color w:val="000000"/>
              </w:rPr>
              <w:t xml:space="preserve"> уметь объяснять необходимость знаний о пищеварении в желудке и двенадцатиперстной кишке для понимания функционирования организма человека.</w:t>
            </w:r>
          </w:p>
          <w:p w:rsidR="0061632C" w:rsidRPr="0061632C" w:rsidRDefault="0061632C" w:rsidP="00CA3E8C">
            <w:pPr>
              <w:rPr>
                <w:rFonts w:ascii="Times New Roman" w:eastAsia="Calibri" w:hAnsi="Times New Roman"/>
                <w:b/>
                <w:i/>
              </w:rPr>
            </w:pPr>
            <w:proofErr w:type="spellStart"/>
            <w:r w:rsidRPr="0061632C">
              <w:rPr>
                <w:rFonts w:ascii="Times New Roman" w:eastAsia="Calibri" w:hAnsi="Times New Roman"/>
                <w:b/>
                <w:i/>
              </w:rPr>
              <w:t>Метапредметные</w:t>
            </w:r>
            <w:proofErr w:type="spellEnd"/>
            <w:r w:rsidRPr="0061632C">
              <w:rPr>
                <w:rFonts w:ascii="Times New Roman" w:eastAsia="Calibri" w:hAnsi="Times New Roman"/>
                <w:b/>
                <w:i/>
              </w:rPr>
              <w:t xml:space="preserve">: </w:t>
            </w:r>
            <w:r w:rsidRPr="0061632C">
              <w:rPr>
                <w:rFonts w:ascii="Times New Roman" w:eastAsia="Calibri" w:hAnsi="Times New Roman"/>
              </w:rPr>
              <w:t xml:space="preserve">умение работать с текстом учебника, находить главное. Грамотно и лаконично выражать свои мысли (П). </w:t>
            </w:r>
            <w:r w:rsidRPr="0061632C">
              <w:rPr>
                <w:rFonts w:ascii="Times New Roman" w:eastAsia="Calibri" w:hAnsi="Times New Roman"/>
              </w:rPr>
              <w:lastRenderedPageBreak/>
              <w:t>Использовать для решения поставленных задач различных источников информации; умение работать совместно в атмосфере сотрудничества (К). Оценка своих учебных достижений, поведения и эмоционального состояния.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1632C" w:rsidRPr="0061632C" w:rsidTr="00D5746D">
        <w:trPr>
          <w:trHeight w:val="1648"/>
        </w:trPr>
        <w:tc>
          <w:tcPr>
            <w:tcW w:w="475" w:type="dxa"/>
          </w:tcPr>
          <w:p w:rsidR="0061632C" w:rsidRPr="0061632C" w:rsidRDefault="00BD7FDD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44</w:t>
            </w:r>
            <w:r w:rsidR="0061632C" w:rsidRPr="0061632C">
              <w:rPr>
                <w:rFonts w:ascii="Times New Roman" w:hAnsi="Times New Roman"/>
              </w:rPr>
              <w:t>.</w:t>
            </w:r>
          </w:p>
        </w:tc>
        <w:tc>
          <w:tcPr>
            <w:tcW w:w="1387" w:type="dxa"/>
          </w:tcPr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r w:rsidRPr="0061632C">
              <w:rPr>
                <w:rFonts w:ascii="Times New Roman" w:hAnsi="Times New Roman"/>
                <w:snapToGrid w:val="0"/>
                <w:color w:val="000000"/>
              </w:rPr>
              <w:t>Всасывание. Роль печени. Функции толстого кишечника</w:t>
            </w:r>
          </w:p>
        </w:tc>
        <w:tc>
          <w:tcPr>
            <w:tcW w:w="882" w:type="dxa"/>
          </w:tcPr>
          <w:p w:rsidR="0061632C" w:rsidRPr="0061632C" w:rsidRDefault="00D5746D" w:rsidP="00CA3E8C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12.02</w:t>
            </w:r>
          </w:p>
        </w:tc>
        <w:tc>
          <w:tcPr>
            <w:tcW w:w="3153" w:type="dxa"/>
          </w:tcPr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</w:rPr>
              <w:t>Всасывание питательных веще</w:t>
            </w:r>
            <w:proofErr w:type="gramStart"/>
            <w:r w:rsidRPr="0061632C">
              <w:rPr>
                <w:rFonts w:ascii="Times New Roman" w:hAnsi="Times New Roman"/>
              </w:rPr>
              <w:t>ств в кр</w:t>
            </w:r>
            <w:proofErr w:type="gramEnd"/>
            <w:r w:rsidRPr="0061632C">
              <w:rPr>
                <w:rFonts w:ascii="Times New Roman" w:hAnsi="Times New Roman"/>
              </w:rPr>
              <w:t xml:space="preserve">овь. Тонкий и толстый </w:t>
            </w:r>
            <w:proofErr w:type="spellStart"/>
            <w:r w:rsidRPr="0061632C">
              <w:rPr>
                <w:rFonts w:ascii="Times New Roman" w:hAnsi="Times New Roman"/>
              </w:rPr>
              <w:t>кишечник</w:t>
            </w:r>
            <w:proofErr w:type="gramStart"/>
            <w:r w:rsidRPr="0061632C">
              <w:rPr>
                <w:rFonts w:ascii="Times New Roman" w:hAnsi="Times New Roman"/>
              </w:rPr>
              <w:t>.</w:t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t>Р</w:t>
            </w:r>
            <w:proofErr w:type="gramEnd"/>
            <w:r w:rsidRPr="0061632C">
              <w:rPr>
                <w:rFonts w:ascii="Times New Roman" w:hAnsi="Times New Roman"/>
                <w:color w:val="000000"/>
                <w:spacing w:val="-3"/>
              </w:rPr>
              <w:t>оль</w:t>
            </w:r>
            <w:proofErr w:type="spellEnd"/>
            <w:r w:rsidRPr="0061632C">
              <w:rPr>
                <w:rFonts w:ascii="Times New Roman" w:hAnsi="Times New Roman"/>
                <w:color w:val="000000"/>
                <w:spacing w:val="-3"/>
              </w:rPr>
              <w:t xml:space="preserve"> печени в организме: </w:t>
            </w:r>
            <w:r w:rsidRPr="0061632C">
              <w:rPr>
                <w:rFonts w:ascii="Times New Roman" w:hAnsi="Times New Roman"/>
                <w:color w:val="000000"/>
                <w:spacing w:val="-2"/>
              </w:rPr>
              <w:t>синтез аминокислот, выра</w:t>
            </w:r>
            <w:r w:rsidRPr="0061632C">
              <w:rPr>
                <w:rFonts w:ascii="Times New Roman" w:hAnsi="Times New Roman"/>
                <w:color w:val="000000"/>
                <w:spacing w:val="-2"/>
              </w:rPr>
              <w:softHyphen/>
              <w:t xml:space="preserve">ботка желчи, барьерная </w:t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t>функция, поддерживание по</w:t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softHyphen/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 xml:space="preserve">стоянства состава. Влияние алкоголя на здоровье печени. </w:t>
            </w:r>
            <w:r w:rsidRPr="0061632C">
              <w:rPr>
                <w:rFonts w:ascii="Times New Roman" w:hAnsi="Times New Roman"/>
                <w:color w:val="000000"/>
                <w:spacing w:val="-8"/>
              </w:rPr>
              <w:t xml:space="preserve">Значение толстого  и тонкого кишечника. </w:t>
            </w:r>
            <w:r w:rsidRPr="0061632C">
              <w:rPr>
                <w:rFonts w:ascii="Times New Roman" w:hAnsi="Times New Roman"/>
                <w:snapToGrid w:val="0"/>
              </w:rPr>
              <w:t>Аппендикс. Первая помощь при подозрении на аппендицит.</w:t>
            </w:r>
          </w:p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snapToGrid w:val="0"/>
              </w:rPr>
            </w:pPr>
            <w:proofErr w:type="gramStart"/>
            <w:r w:rsidRPr="0061632C">
              <w:rPr>
                <w:rFonts w:ascii="Times New Roman" w:hAnsi="Times New Roman"/>
                <w:snapToGrid w:val="0"/>
              </w:rPr>
              <w:t>Определение понятий: всасывание, ворсинка, воротная вена, печень, печеночная вена, заменимые и незаменимые аминокислоты, желчь, мочевина, глюкоза, глицерин, слепая кишка, аппендицит, аппендикс, перитонит.</w:t>
            </w:r>
            <w:proofErr w:type="gramEnd"/>
          </w:p>
        </w:tc>
        <w:tc>
          <w:tcPr>
            <w:tcW w:w="2716" w:type="dxa"/>
          </w:tcPr>
          <w:p w:rsidR="0061632C" w:rsidRPr="00D5746D" w:rsidRDefault="0061632C" w:rsidP="00CA3E8C">
            <w:pPr>
              <w:widowControl w:val="0"/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 xml:space="preserve">Работа с текстом и рисунками учебника, таблицами и муляжами, торсом человека. Просмотр </w:t>
            </w:r>
            <w:proofErr w:type="spellStart"/>
            <w:proofErr w:type="gramStart"/>
            <w:r w:rsidRPr="0061632C">
              <w:rPr>
                <w:rFonts w:ascii="Times New Roman" w:hAnsi="Times New Roman"/>
              </w:rPr>
              <w:t>слайд-фильма</w:t>
            </w:r>
            <w:proofErr w:type="spellEnd"/>
            <w:proofErr w:type="gramEnd"/>
            <w:r w:rsidRPr="0061632C">
              <w:rPr>
                <w:rFonts w:ascii="Times New Roman" w:hAnsi="Times New Roman"/>
              </w:rPr>
              <w:t>. Изучают строение кишечных ворсинок. Объясняют механизм всасывания веще</w:t>
            </w:r>
            <w:proofErr w:type="gramStart"/>
            <w:r w:rsidRPr="0061632C">
              <w:rPr>
                <w:rFonts w:ascii="Times New Roman" w:hAnsi="Times New Roman"/>
              </w:rPr>
              <w:t>ств в кр</w:t>
            </w:r>
            <w:proofErr w:type="gramEnd"/>
            <w:r w:rsidRPr="0061632C">
              <w:rPr>
                <w:rFonts w:ascii="Times New Roman" w:hAnsi="Times New Roman"/>
              </w:rPr>
              <w:t>овь и лимфу. По ходу объяснения заполняют таблицу «Всасывание питательных веществ в организме». Исследуют роль печени в организме. Анализируют сообщение о влиянии алкоголя на здоровье печени. Распознают на наглядных пособиях органы пищеварительной системы.</w:t>
            </w:r>
          </w:p>
        </w:tc>
        <w:tc>
          <w:tcPr>
            <w:tcW w:w="6867" w:type="dxa"/>
          </w:tcPr>
          <w:p w:rsidR="0061632C" w:rsidRPr="0061632C" w:rsidRDefault="0061632C" w:rsidP="00CA3E8C">
            <w:pPr>
              <w:spacing w:before="100" w:beforeAutospacing="1" w:after="100" w:afterAutospacing="1"/>
              <w:rPr>
                <w:rFonts w:ascii="Times New Roman" w:hAnsi="Times New Roman"/>
                <w:color w:val="272727"/>
              </w:rPr>
            </w:pPr>
            <w:r w:rsidRPr="0061632C">
              <w:rPr>
                <w:rFonts w:ascii="Times New Roman" w:hAnsi="Times New Roman"/>
                <w:b/>
                <w:i/>
                <w:color w:val="272727"/>
              </w:rPr>
              <w:t>Предметные</w:t>
            </w:r>
            <w:r w:rsidRPr="0061632C">
              <w:rPr>
                <w:rFonts w:ascii="Times New Roman" w:hAnsi="Times New Roman"/>
                <w:b/>
                <w:color w:val="272727"/>
              </w:rPr>
              <w:t>:</w:t>
            </w:r>
            <w:r w:rsidRPr="0061632C">
              <w:rPr>
                <w:rFonts w:ascii="Times New Roman" w:hAnsi="Times New Roman"/>
                <w:color w:val="272727"/>
              </w:rPr>
              <w:t xml:space="preserve"> иметь представление о значении толстого и тонкого </w:t>
            </w:r>
            <w:hyperlink r:id="rId8" w:tooltip="Пищеварение в желудке и двенадцатиперстной кишке. Полные уроки" w:history="1">
              <w:r w:rsidRPr="0061632C">
                <w:rPr>
                  <w:rFonts w:ascii="Times New Roman" w:hAnsi="Times New Roman"/>
                </w:rPr>
                <w:t>кишечника</w:t>
              </w:r>
            </w:hyperlink>
            <w:r w:rsidRPr="0061632C">
              <w:rPr>
                <w:rFonts w:ascii="Times New Roman" w:hAnsi="Times New Roman"/>
              </w:rPr>
              <w:t xml:space="preserve">, </w:t>
            </w:r>
            <w:r w:rsidRPr="0061632C">
              <w:rPr>
                <w:rFonts w:ascii="Times New Roman" w:hAnsi="Times New Roman"/>
                <w:color w:val="272727"/>
              </w:rPr>
              <w:t>роли печени в организме, функционировании кишечных ворсинок  и механизме всасывания, роли аппендикса и симптомах аппендицита.</w:t>
            </w:r>
          </w:p>
          <w:p w:rsidR="0061632C" w:rsidRPr="0061632C" w:rsidRDefault="0061632C" w:rsidP="00CA3E8C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  <w:iCs/>
              </w:rPr>
              <w:t>Личностные</w:t>
            </w:r>
            <w:r w:rsidRPr="0061632C">
              <w:rPr>
                <w:rFonts w:ascii="Times New Roman" w:hAnsi="Times New Roman"/>
              </w:rPr>
              <w:t>: уметь объяснять необходимость знаний о пищеварении в кишечнике и роли печени для понимания функционирования своего организма. Использовать приобретенные знания для соблюдения мер профилактике болезни печени.</w:t>
            </w:r>
          </w:p>
          <w:p w:rsidR="0061632C" w:rsidRPr="0061632C" w:rsidRDefault="0061632C" w:rsidP="00CA3E8C">
            <w:pPr>
              <w:rPr>
                <w:rFonts w:ascii="Times New Roman" w:eastAsia="Calibri" w:hAnsi="Times New Roman"/>
              </w:rPr>
            </w:pPr>
            <w:proofErr w:type="spellStart"/>
            <w:r w:rsidRPr="0061632C">
              <w:rPr>
                <w:rFonts w:ascii="Times New Roman" w:hAnsi="Times New Roman"/>
                <w:b/>
                <w:i/>
              </w:rPr>
              <w:t>Метапредметные</w:t>
            </w:r>
            <w:proofErr w:type="spellEnd"/>
            <w:r w:rsidRPr="0061632C">
              <w:rPr>
                <w:rFonts w:ascii="Times New Roman" w:hAnsi="Times New Roman"/>
                <w:b/>
              </w:rPr>
              <w:t>:</w:t>
            </w:r>
            <w:r w:rsidRPr="0061632C">
              <w:rPr>
                <w:rFonts w:ascii="Times New Roman" w:eastAsia="Calibri" w:hAnsi="Times New Roman"/>
              </w:rPr>
              <w:t xml:space="preserve"> Выделять главное, существенное, синтезировать материал, устанавливать причинно-следственные связи. Работать с различными источниками информации, готовить сообщения, выступать с сообщениями (П).</w:t>
            </w:r>
          </w:p>
          <w:p w:rsidR="0061632C" w:rsidRPr="0061632C" w:rsidRDefault="0061632C" w:rsidP="00CA3E8C">
            <w:pPr>
              <w:rPr>
                <w:rFonts w:ascii="Times New Roman" w:eastAsia="Calibri" w:hAnsi="Times New Roman"/>
              </w:rPr>
            </w:pPr>
            <w:r w:rsidRPr="0061632C">
              <w:rPr>
                <w:rFonts w:ascii="Times New Roman" w:eastAsia="Calibri" w:hAnsi="Times New Roman"/>
              </w:rPr>
              <w:t>Адекватно воспринимать устную речь и способность передавать содержание текста в сжатом или развернутом виде в соответствии с целью учебного задания; умение перефразировать мысль; способность работать в атмосфере сотрудничеств</w:t>
            </w:r>
            <w:proofErr w:type="gramStart"/>
            <w:r w:rsidRPr="0061632C">
              <w:rPr>
                <w:rFonts w:ascii="Times New Roman" w:eastAsia="Calibri" w:hAnsi="Times New Roman"/>
              </w:rPr>
              <w:t>а(</w:t>
            </w:r>
            <w:proofErr w:type="gramEnd"/>
            <w:r w:rsidRPr="0061632C">
              <w:rPr>
                <w:rFonts w:ascii="Times New Roman" w:eastAsia="Calibri" w:hAnsi="Times New Roman"/>
              </w:rPr>
              <w:t>К).</w:t>
            </w:r>
          </w:p>
          <w:p w:rsidR="0061632C" w:rsidRPr="0061632C" w:rsidRDefault="0061632C" w:rsidP="00A34A76">
            <w:pPr>
              <w:rPr>
                <w:rFonts w:ascii="Times New Roman" w:eastAsia="Calibri" w:hAnsi="Times New Roman"/>
              </w:rPr>
            </w:pPr>
            <w:r w:rsidRPr="0061632C">
              <w:rPr>
                <w:rFonts w:ascii="Times New Roman" w:eastAsia="Calibri" w:hAnsi="Times New Roman"/>
              </w:rPr>
              <w:t>Владение навыками контроля и оценки своей деятельности; умение найти и устранить причины возникших трудностей (Р).</w:t>
            </w:r>
          </w:p>
        </w:tc>
      </w:tr>
      <w:tr w:rsidR="0061632C" w:rsidRPr="0061632C" w:rsidTr="00D5746D">
        <w:trPr>
          <w:trHeight w:val="141"/>
        </w:trPr>
        <w:tc>
          <w:tcPr>
            <w:tcW w:w="475" w:type="dxa"/>
          </w:tcPr>
          <w:p w:rsidR="0061632C" w:rsidRPr="0061632C" w:rsidRDefault="00BD7FDD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  <w:r w:rsidR="0061632C" w:rsidRPr="0061632C">
              <w:rPr>
                <w:rFonts w:ascii="Times New Roman" w:hAnsi="Times New Roman"/>
              </w:rPr>
              <w:t>.</w:t>
            </w:r>
          </w:p>
        </w:tc>
        <w:tc>
          <w:tcPr>
            <w:tcW w:w="1387" w:type="dxa"/>
          </w:tcPr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r w:rsidRPr="0061632C">
              <w:rPr>
                <w:rFonts w:ascii="Times New Roman" w:hAnsi="Times New Roman"/>
                <w:snapToGrid w:val="0"/>
                <w:color w:val="000000"/>
              </w:rPr>
              <w:t>Регуляция пищеварения</w:t>
            </w:r>
          </w:p>
        </w:tc>
        <w:tc>
          <w:tcPr>
            <w:tcW w:w="882" w:type="dxa"/>
          </w:tcPr>
          <w:p w:rsidR="0061632C" w:rsidRPr="0061632C" w:rsidRDefault="00D5746D" w:rsidP="00CA3E8C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16.02</w:t>
            </w:r>
          </w:p>
        </w:tc>
        <w:tc>
          <w:tcPr>
            <w:tcW w:w="3153" w:type="dxa"/>
          </w:tcPr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</w:rPr>
              <w:t xml:space="preserve">Регуляция пищеварения. Открытие условных и безусловных рефлексов. Нервная и гуморальная регуляция пищеварения. Определение понятий: фистула, безусловные рефлексы, условные рефлексы, мнимое кормление, </w:t>
            </w:r>
            <w:r w:rsidRPr="0061632C">
              <w:rPr>
                <w:rFonts w:ascii="Times New Roman" w:hAnsi="Times New Roman"/>
              </w:rPr>
              <w:lastRenderedPageBreak/>
              <w:t xml:space="preserve">гуморальное </w:t>
            </w:r>
            <w:proofErr w:type="spellStart"/>
            <w:r w:rsidRPr="0061632C">
              <w:rPr>
                <w:rFonts w:ascii="Times New Roman" w:hAnsi="Times New Roman"/>
              </w:rPr>
              <w:t>сокоотделение</w:t>
            </w:r>
            <w:proofErr w:type="spellEnd"/>
            <w:r w:rsidRPr="0061632C">
              <w:rPr>
                <w:rFonts w:ascii="Times New Roman" w:hAnsi="Times New Roman"/>
              </w:rPr>
              <w:t xml:space="preserve"> желудочных желез.</w:t>
            </w:r>
          </w:p>
        </w:tc>
        <w:tc>
          <w:tcPr>
            <w:tcW w:w="2716" w:type="dxa"/>
          </w:tcPr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snapToGrid w:val="0"/>
              </w:rPr>
              <w:lastRenderedPageBreak/>
              <w:t>Работа с текстом и рисунками учебника, просмотр презентации. Объясняют принцип н</w:t>
            </w:r>
            <w:r w:rsidRPr="0061632C">
              <w:rPr>
                <w:rFonts w:ascii="Times New Roman" w:hAnsi="Times New Roman"/>
              </w:rPr>
              <w:t xml:space="preserve">ервной и гуморальной регуляции пищеварения. Изучают роль И.П.Павлова в изучении механизмов условного и </w:t>
            </w:r>
            <w:r w:rsidRPr="0061632C">
              <w:rPr>
                <w:rFonts w:ascii="Times New Roman" w:hAnsi="Times New Roman"/>
              </w:rPr>
              <w:lastRenderedPageBreak/>
              <w:t xml:space="preserve">безусловного </w:t>
            </w:r>
            <w:proofErr w:type="spellStart"/>
            <w:r w:rsidRPr="0061632C">
              <w:rPr>
                <w:rFonts w:ascii="Times New Roman" w:hAnsi="Times New Roman"/>
              </w:rPr>
              <w:t>сокоотделения</w:t>
            </w:r>
            <w:proofErr w:type="spellEnd"/>
            <w:r w:rsidRPr="0061632C">
              <w:rPr>
                <w:rFonts w:ascii="Times New Roman" w:hAnsi="Times New Roman"/>
              </w:rPr>
              <w:t>. Сравнивают нервную и гуморальную регуляцию пищеварения.</w:t>
            </w:r>
          </w:p>
        </w:tc>
        <w:tc>
          <w:tcPr>
            <w:tcW w:w="6867" w:type="dxa"/>
          </w:tcPr>
          <w:p w:rsidR="0061632C" w:rsidRPr="00D5746D" w:rsidRDefault="0061632C" w:rsidP="00D5746D">
            <w:pPr>
              <w:rPr>
                <w:rFonts w:ascii="Times New Roman" w:hAnsi="Times New Roman"/>
                <w:color w:val="000000"/>
              </w:rPr>
            </w:pPr>
            <w:r w:rsidRPr="0061632C">
              <w:rPr>
                <w:rFonts w:ascii="Times New Roman" w:hAnsi="Times New Roman"/>
                <w:b/>
                <w:i/>
                <w:color w:val="000000"/>
              </w:rPr>
              <w:lastRenderedPageBreak/>
              <w:t>Предметные</w:t>
            </w:r>
            <w:r w:rsidRPr="0061632C">
              <w:rPr>
                <w:rFonts w:ascii="Times New Roman" w:hAnsi="Times New Roman"/>
                <w:i/>
                <w:color w:val="000000"/>
              </w:rPr>
              <w:t>:</w:t>
            </w:r>
            <w:r w:rsidRPr="0061632C">
              <w:rPr>
                <w:rFonts w:ascii="Times New Roman" w:hAnsi="Times New Roman"/>
                <w:color w:val="000000"/>
              </w:rPr>
              <w:t xml:space="preserve"> иметь представление о механизмах нервной и гуморальной регуляции пищеварения. Объяснять вклад И.П Павлова в изучении нервно-гуморальной природы </w:t>
            </w:r>
            <w:proofErr w:type="spellStart"/>
            <w:r w:rsidRPr="0061632C">
              <w:rPr>
                <w:rFonts w:ascii="Times New Roman" w:hAnsi="Times New Roman"/>
                <w:color w:val="000000"/>
              </w:rPr>
              <w:t>сокоотделения</w:t>
            </w:r>
            <w:proofErr w:type="gramStart"/>
            <w:r w:rsidRPr="0061632C">
              <w:rPr>
                <w:rFonts w:ascii="Times New Roman" w:hAnsi="Times New Roman"/>
                <w:color w:val="000000"/>
              </w:rPr>
              <w:t>.</w:t>
            </w:r>
            <w:r w:rsidRPr="0061632C">
              <w:rPr>
                <w:rFonts w:ascii="Times New Roman" w:hAnsi="Times New Roman"/>
                <w:b/>
                <w:i/>
              </w:rPr>
              <w:t>Л</w:t>
            </w:r>
            <w:proofErr w:type="gramEnd"/>
            <w:r w:rsidRPr="0061632C">
              <w:rPr>
                <w:rFonts w:ascii="Times New Roman" w:hAnsi="Times New Roman"/>
                <w:b/>
                <w:i/>
              </w:rPr>
              <w:t>ичностные</w:t>
            </w:r>
            <w:proofErr w:type="spellEnd"/>
            <w:r w:rsidRPr="0061632C">
              <w:rPr>
                <w:rFonts w:ascii="Times New Roman" w:hAnsi="Times New Roman"/>
                <w:i/>
              </w:rPr>
              <w:t>:</w:t>
            </w:r>
            <w:r w:rsidRPr="0061632C">
              <w:rPr>
                <w:rFonts w:ascii="Times New Roman" w:hAnsi="Times New Roman"/>
              </w:rPr>
              <w:t xml:space="preserve"> уметь объяснять необходимость знаний о нервно-гуморальном механизме пищеварения для понимания функционирования своего организма. Знание основных принципов и правил питания. </w:t>
            </w:r>
          </w:p>
          <w:p w:rsidR="0061632C" w:rsidRPr="00D5746D" w:rsidRDefault="0061632C" w:rsidP="00CA3E8C">
            <w:pPr>
              <w:rPr>
                <w:rFonts w:ascii="Times New Roman" w:hAnsi="Times New Roman"/>
              </w:rPr>
            </w:pPr>
            <w:proofErr w:type="spellStart"/>
            <w:r w:rsidRPr="0061632C">
              <w:rPr>
                <w:rFonts w:ascii="Times New Roman" w:hAnsi="Times New Roman"/>
                <w:b/>
              </w:rPr>
              <w:t>Метапредметные</w:t>
            </w:r>
            <w:proofErr w:type="spellEnd"/>
            <w:r w:rsidRPr="0061632C">
              <w:rPr>
                <w:rFonts w:ascii="Times New Roman" w:hAnsi="Times New Roman"/>
              </w:rPr>
              <w:t xml:space="preserve">: Самостоятельно работать с текстом учебника и рисунками, извлекать из них быстро и точно нужную информацию; </w:t>
            </w:r>
            <w:r w:rsidRPr="0061632C">
              <w:rPr>
                <w:rFonts w:ascii="Times New Roman" w:hAnsi="Times New Roman"/>
              </w:rPr>
              <w:lastRenderedPageBreak/>
              <w:t xml:space="preserve">логически мыслить, делать предположения и выводы. </w:t>
            </w:r>
            <w:r w:rsidRPr="0061632C">
              <w:rPr>
                <w:rFonts w:ascii="Times New Roman" w:eastAsia="Calibri" w:hAnsi="Times New Roman"/>
              </w:rPr>
              <w:t>Работать с различными источниками информации, готовить сообщения, выступать с сообщениями (</w:t>
            </w:r>
            <w:r w:rsidRPr="0061632C">
              <w:rPr>
                <w:rFonts w:ascii="Times New Roman" w:hAnsi="Times New Roman"/>
              </w:rPr>
              <w:t>П)</w:t>
            </w:r>
            <w:proofErr w:type="gramStart"/>
            <w:r w:rsidRPr="0061632C">
              <w:rPr>
                <w:rFonts w:ascii="Times New Roman" w:hAnsi="Times New Roman"/>
              </w:rPr>
              <w:t>.В</w:t>
            </w:r>
            <w:proofErr w:type="gramEnd"/>
            <w:r w:rsidRPr="0061632C">
              <w:rPr>
                <w:rFonts w:ascii="Times New Roman" w:hAnsi="Times New Roman"/>
              </w:rPr>
              <w:t>ыдвигать версии решения проблемы, осознавать конечный результат, выбирать из предложенных и искать самостоятельно средства достижения цели (Р).Отстаивая свою точку зрения, приводить аргументы, подтверждая их фактами (К).</w:t>
            </w:r>
          </w:p>
        </w:tc>
      </w:tr>
      <w:tr w:rsidR="0061632C" w:rsidRPr="0061632C" w:rsidTr="00D5746D">
        <w:trPr>
          <w:trHeight w:val="141"/>
        </w:trPr>
        <w:tc>
          <w:tcPr>
            <w:tcW w:w="475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  <w:p w:rsidR="0061632C" w:rsidRPr="0061632C" w:rsidRDefault="00BD7FDD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  <w:r w:rsidR="0061632C" w:rsidRPr="0061632C">
              <w:rPr>
                <w:rFonts w:ascii="Times New Roman" w:hAnsi="Times New Roman"/>
              </w:rPr>
              <w:t>.</w:t>
            </w:r>
          </w:p>
        </w:tc>
        <w:tc>
          <w:tcPr>
            <w:tcW w:w="1387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  <w:color w:val="000000"/>
              </w:rPr>
            </w:pPr>
          </w:p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  <w:color w:val="000000"/>
              </w:rPr>
            </w:pPr>
            <w:r w:rsidRPr="0061632C">
              <w:rPr>
                <w:rFonts w:ascii="Times New Roman" w:hAnsi="Times New Roman"/>
                <w:snapToGrid w:val="0"/>
                <w:color w:val="000000"/>
              </w:rPr>
              <w:t>Гигиена органов пищеварения. Предупреждение желудочно-кишечных инфекций</w:t>
            </w:r>
          </w:p>
        </w:tc>
        <w:tc>
          <w:tcPr>
            <w:tcW w:w="882" w:type="dxa"/>
          </w:tcPr>
          <w:p w:rsidR="0061632C" w:rsidRPr="0061632C" w:rsidRDefault="00D5746D" w:rsidP="00CA3E8C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19.02</w:t>
            </w:r>
          </w:p>
        </w:tc>
        <w:tc>
          <w:tcPr>
            <w:tcW w:w="3153" w:type="dxa"/>
          </w:tcPr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</w:rPr>
              <w:t>Гигиена питания. Наиболее опасные кишечные инфекции. Правила потребления пищевых продуктов, их физиологическая значимость;  правила гигиены питания; дать понятие о наиболее опасных кишечных инфекциях: ботулизме, сальмонеллезе, холере, дизентерии. Карантин, диарея, дизентерия, дизентерийная палочка, дезинфицирующие средства.</w:t>
            </w:r>
          </w:p>
        </w:tc>
        <w:tc>
          <w:tcPr>
            <w:tcW w:w="2716" w:type="dxa"/>
          </w:tcPr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</w:rPr>
              <w:t xml:space="preserve">Работа с учебником, дополнительной литературой, презентацией. Приводят доказательства </w:t>
            </w:r>
            <w:proofErr w:type="gramStart"/>
            <w:r w:rsidRPr="0061632C">
              <w:rPr>
                <w:rFonts w:ascii="Times New Roman" w:hAnsi="Times New Roman"/>
              </w:rPr>
              <w:t>необходимости соблюдения мер профилактики нарушений работы пищеварительной системы</w:t>
            </w:r>
            <w:proofErr w:type="gramEnd"/>
            <w:r w:rsidRPr="0061632C">
              <w:rPr>
                <w:rFonts w:ascii="Times New Roman" w:hAnsi="Times New Roman"/>
              </w:rPr>
              <w:t xml:space="preserve"> в повседневной жизни.</w:t>
            </w:r>
            <w:r w:rsidRPr="0061632C">
              <w:rPr>
                <w:rFonts w:ascii="Times New Roman" w:hAnsi="Times New Roman"/>
                <w:color w:val="000000"/>
              </w:rPr>
              <w:t xml:space="preserve"> Формируют представление о гигиенических условиях нормального пищеварения, о режиме питания.</w:t>
            </w:r>
          </w:p>
        </w:tc>
        <w:tc>
          <w:tcPr>
            <w:tcW w:w="6867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  <w:spacing w:val="-2"/>
              </w:rPr>
              <w:t>Предметные</w:t>
            </w:r>
            <w:r w:rsidRPr="0061632C">
              <w:rPr>
                <w:rFonts w:ascii="Times New Roman" w:hAnsi="Times New Roman"/>
                <w:spacing w:val="-2"/>
              </w:rPr>
              <w:t xml:space="preserve">: Называть правила приема пищи. </w:t>
            </w:r>
            <w:proofErr w:type="spellStart"/>
            <w:r w:rsidRPr="0061632C">
              <w:rPr>
                <w:rFonts w:ascii="Times New Roman" w:hAnsi="Times New Roman"/>
                <w:iCs/>
                <w:spacing w:val="-1"/>
              </w:rPr>
              <w:t>Характеризовать</w:t>
            </w:r>
            <w:r w:rsidRPr="0061632C">
              <w:rPr>
                <w:rFonts w:ascii="Times New Roman" w:hAnsi="Times New Roman"/>
                <w:spacing w:val="-1"/>
              </w:rPr>
              <w:t>возбудителей</w:t>
            </w:r>
            <w:proofErr w:type="spellEnd"/>
            <w:r w:rsidRPr="0061632C">
              <w:rPr>
                <w:rFonts w:ascii="Times New Roman" w:hAnsi="Times New Roman"/>
                <w:spacing w:val="-1"/>
              </w:rPr>
              <w:t xml:space="preserve"> </w:t>
            </w:r>
            <w:r w:rsidRPr="0061632C">
              <w:rPr>
                <w:rFonts w:ascii="Times New Roman" w:hAnsi="Times New Roman"/>
                <w:spacing w:val="-6"/>
              </w:rPr>
              <w:t>желудочно-кишечных инфекцион</w:t>
            </w:r>
            <w:r w:rsidRPr="0061632C">
              <w:rPr>
                <w:rFonts w:ascii="Times New Roman" w:hAnsi="Times New Roman"/>
                <w:spacing w:val="-6"/>
              </w:rPr>
              <w:softHyphen/>
            </w:r>
            <w:r w:rsidRPr="0061632C">
              <w:rPr>
                <w:rFonts w:ascii="Times New Roman" w:hAnsi="Times New Roman"/>
              </w:rPr>
              <w:t>ных заболеваний и</w:t>
            </w:r>
            <w:r w:rsidRPr="0061632C">
              <w:rPr>
                <w:rFonts w:ascii="Times New Roman" w:hAnsi="Times New Roman"/>
                <w:i/>
                <w:iCs/>
              </w:rPr>
              <w:t xml:space="preserve"> объяснять </w:t>
            </w:r>
            <w:r w:rsidRPr="0061632C">
              <w:rPr>
                <w:rFonts w:ascii="Times New Roman" w:hAnsi="Times New Roman"/>
              </w:rPr>
              <w:t>меры предосторожно</w:t>
            </w:r>
            <w:r w:rsidRPr="0061632C">
              <w:rPr>
                <w:rFonts w:ascii="Times New Roman" w:hAnsi="Times New Roman"/>
              </w:rPr>
              <w:softHyphen/>
              <w:t>сти заражения желудочно-кишечными инфекциями.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proofErr w:type="spellStart"/>
            <w:r w:rsidRPr="0061632C">
              <w:rPr>
                <w:rFonts w:ascii="Times New Roman" w:hAnsi="Times New Roman"/>
                <w:b/>
                <w:i/>
                <w:spacing w:val="-2"/>
              </w:rPr>
              <w:t>Личностные</w:t>
            </w:r>
            <w:proofErr w:type="gramStart"/>
            <w:r w:rsidRPr="0061632C">
              <w:rPr>
                <w:rFonts w:ascii="Times New Roman" w:hAnsi="Times New Roman"/>
                <w:b/>
                <w:spacing w:val="-2"/>
              </w:rPr>
              <w:t>:</w:t>
            </w:r>
            <w:r w:rsidRPr="0061632C">
              <w:rPr>
                <w:rFonts w:ascii="Times New Roman" w:hAnsi="Times New Roman"/>
                <w:i/>
                <w:iCs/>
              </w:rPr>
              <w:t>И</w:t>
            </w:r>
            <w:proofErr w:type="gramEnd"/>
            <w:r w:rsidRPr="0061632C">
              <w:rPr>
                <w:rFonts w:ascii="Times New Roman" w:hAnsi="Times New Roman"/>
                <w:i/>
                <w:iCs/>
              </w:rPr>
              <w:t>спользовать</w:t>
            </w:r>
            <w:proofErr w:type="spellEnd"/>
            <w:r w:rsidRPr="0061632C">
              <w:rPr>
                <w:rFonts w:ascii="Times New Roman" w:hAnsi="Times New Roman"/>
                <w:i/>
                <w:iCs/>
              </w:rPr>
              <w:t xml:space="preserve"> приобретенные знания для объяснения условий</w:t>
            </w:r>
            <w:r w:rsidRPr="0061632C">
              <w:rPr>
                <w:rFonts w:ascii="Times New Roman" w:hAnsi="Times New Roman"/>
              </w:rPr>
              <w:t xml:space="preserve"> способст</w:t>
            </w:r>
            <w:r w:rsidRPr="0061632C">
              <w:rPr>
                <w:rFonts w:ascii="Times New Roman" w:hAnsi="Times New Roman"/>
              </w:rPr>
              <w:softHyphen/>
            </w:r>
            <w:r w:rsidRPr="0061632C">
              <w:rPr>
                <w:rFonts w:ascii="Times New Roman" w:hAnsi="Times New Roman"/>
                <w:spacing w:val="-6"/>
              </w:rPr>
              <w:t>вующих и затрудняющих пищеваре</w:t>
            </w:r>
            <w:r w:rsidRPr="0061632C">
              <w:rPr>
                <w:rFonts w:ascii="Times New Roman" w:hAnsi="Times New Roman"/>
                <w:spacing w:val="-6"/>
              </w:rPr>
              <w:softHyphen/>
            </w:r>
            <w:r w:rsidRPr="0061632C">
              <w:rPr>
                <w:rFonts w:ascii="Times New Roman" w:hAnsi="Times New Roman"/>
                <w:spacing w:val="-8"/>
              </w:rPr>
              <w:t>ние, для предупреждения кишечных инфекций.</w:t>
            </w:r>
          </w:p>
          <w:p w:rsidR="0061632C" w:rsidRPr="0061632C" w:rsidRDefault="0061632C" w:rsidP="00CA3E8C">
            <w:pPr>
              <w:rPr>
                <w:rFonts w:ascii="Times New Roman" w:eastAsia="Calibri" w:hAnsi="Times New Roman"/>
              </w:rPr>
            </w:pPr>
            <w:proofErr w:type="spellStart"/>
            <w:r w:rsidRPr="0061632C">
              <w:rPr>
                <w:rFonts w:ascii="Times New Roman" w:hAnsi="Times New Roman"/>
                <w:b/>
                <w:i/>
              </w:rPr>
              <w:t>Метапредметные</w:t>
            </w:r>
            <w:proofErr w:type="spellEnd"/>
            <w:r w:rsidRPr="0061632C">
              <w:rPr>
                <w:rFonts w:ascii="Times New Roman" w:hAnsi="Times New Roman"/>
                <w:b/>
                <w:i/>
              </w:rPr>
              <w:t>:</w:t>
            </w:r>
            <w:r w:rsidRPr="0061632C">
              <w:rPr>
                <w:rFonts w:ascii="Times New Roman" w:eastAsia="Calibri" w:hAnsi="Times New Roman"/>
              </w:rPr>
              <w:t xml:space="preserve"> Выделять главное, существенное, синтезировать материал, устанавливать причинно-следственные связи. Работать с различными источниками информации, готовить сообщения, выступать с сообщениями (П).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Уметь оценить степень успешности своей индивидуальной образовательной деятельности (Р). Планировать учебное сотрудничество с учителем и сверстниками – определение целей, функций участников, способов взаимодействия (К).</w:t>
            </w:r>
          </w:p>
        </w:tc>
      </w:tr>
      <w:tr w:rsidR="0061632C" w:rsidRPr="0061632C" w:rsidTr="00D5746D">
        <w:trPr>
          <w:trHeight w:val="141"/>
        </w:trPr>
        <w:tc>
          <w:tcPr>
            <w:tcW w:w="475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</w:tc>
        <w:tc>
          <w:tcPr>
            <w:tcW w:w="1387" w:type="dxa"/>
          </w:tcPr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882" w:type="dxa"/>
          </w:tcPr>
          <w:p w:rsidR="0061632C" w:rsidRPr="0061632C" w:rsidRDefault="0061632C" w:rsidP="00BD427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153" w:type="dxa"/>
          </w:tcPr>
          <w:p w:rsidR="0061632C" w:rsidRPr="0061632C" w:rsidRDefault="0061632C" w:rsidP="00D5746D">
            <w:pPr>
              <w:rPr>
                <w:rFonts w:ascii="Times New Roman" w:hAnsi="Times New Roman"/>
                <w:b/>
              </w:rPr>
            </w:pPr>
            <w:r w:rsidRPr="0061632C">
              <w:rPr>
                <w:rFonts w:ascii="Times New Roman" w:hAnsi="Times New Roman"/>
                <w:b/>
              </w:rPr>
              <w:t xml:space="preserve">Тема: Обмен веществ и энергии </w:t>
            </w:r>
            <w:proofErr w:type="gramStart"/>
            <w:r w:rsidRPr="0061632C">
              <w:rPr>
                <w:rFonts w:ascii="Times New Roman" w:hAnsi="Times New Roman"/>
                <w:b/>
              </w:rPr>
              <w:t xml:space="preserve">( </w:t>
            </w:r>
            <w:proofErr w:type="gramEnd"/>
            <w:r w:rsidRPr="0061632C">
              <w:rPr>
                <w:rFonts w:ascii="Times New Roman" w:hAnsi="Times New Roman"/>
                <w:b/>
              </w:rPr>
              <w:t>4 часа)</w:t>
            </w:r>
          </w:p>
        </w:tc>
        <w:tc>
          <w:tcPr>
            <w:tcW w:w="2716" w:type="dxa"/>
          </w:tcPr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6867" w:type="dxa"/>
          </w:tcPr>
          <w:p w:rsidR="0061632C" w:rsidRPr="0061632C" w:rsidRDefault="0061632C" w:rsidP="00CA3E8C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61632C" w:rsidRPr="0061632C" w:rsidTr="00D5746D">
        <w:trPr>
          <w:trHeight w:val="141"/>
        </w:trPr>
        <w:tc>
          <w:tcPr>
            <w:tcW w:w="475" w:type="dxa"/>
          </w:tcPr>
          <w:p w:rsidR="0061632C" w:rsidRPr="0061632C" w:rsidRDefault="00BD7FDD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387" w:type="dxa"/>
          </w:tcPr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snapToGrid w:val="0"/>
              </w:rPr>
              <w:t xml:space="preserve"> Обмен веществ и энергии – основное свойство всех живых существ</w:t>
            </w:r>
          </w:p>
        </w:tc>
        <w:tc>
          <w:tcPr>
            <w:tcW w:w="882" w:type="dxa"/>
          </w:tcPr>
          <w:p w:rsidR="0061632C" w:rsidRPr="0061632C" w:rsidRDefault="00D5746D" w:rsidP="00CA3E8C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22.02</w:t>
            </w:r>
          </w:p>
        </w:tc>
        <w:tc>
          <w:tcPr>
            <w:tcW w:w="3153" w:type="dxa"/>
          </w:tcPr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</w:rPr>
              <w:t xml:space="preserve">Пластический и энергетический обмен. Обмен белков, углеводов, жиров. Обмен воды и минеральных солей. Ферменты и их роль в организме человека. Механизмы работы ферментов. Роль ферментов в организме человека. </w:t>
            </w:r>
            <w:proofErr w:type="gramStart"/>
            <w:r w:rsidRPr="0061632C">
              <w:rPr>
                <w:rFonts w:ascii="Times New Roman" w:hAnsi="Times New Roman"/>
              </w:rPr>
              <w:t>Основные понятия: подготовительная, основная, заключительная стадия обмена, заменимые и незаменимые аминокислоты, амилаза, микро- и макроэлементы.</w:t>
            </w:r>
            <w:proofErr w:type="gramEnd"/>
          </w:p>
        </w:tc>
        <w:tc>
          <w:tcPr>
            <w:tcW w:w="2716" w:type="dxa"/>
          </w:tcPr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</w:rPr>
              <w:t xml:space="preserve">Работа с учебником, </w:t>
            </w:r>
            <w:proofErr w:type="spellStart"/>
            <w:r w:rsidRPr="0061632C">
              <w:rPr>
                <w:rFonts w:ascii="Times New Roman" w:hAnsi="Times New Roman"/>
              </w:rPr>
              <w:t>мультимедийным</w:t>
            </w:r>
            <w:proofErr w:type="spellEnd"/>
            <w:r w:rsidRPr="0061632C">
              <w:rPr>
                <w:rFonts w:ascii="Times New Roman" w:hAnsi="Times New Roman"/>
              </w:rPr>
              <w:t xml:space="preserve"> диском. Выделяют существенные признаки обмена веществ и превращений энергии в организме человека. Описывают особенности обмена белков, углеводов, жиров, воды, минеральных солей. Объясняют механизмы работы ферментов. Раскрывают роль ферментов в организме человека.</w:t>
            </w:r>
          </w:p>
        </w:tc>
        <w:tc>
          <w:tcPr>
            <w:tcW w:w="6867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</w:rPr>
              <w:t>Предметные</w:t>
            </w:r>
            <w:r w:rsidRPr="0061632C">
              <w:rPr>
                <w:rFonts w:ascii="Times New Roman" w:hAnsi="Times New Roman"/>
                <w:b/>
              </w:rPr>
              <w:t>:</w:t>
            </w:r>
            <w:r w:rsidRPr="0061632C">
              <w:rPr>
                <w:rFonts w:ascii="Times New Roman" w:hAnsi="Times New Roman"/>
              </w:rPr>
              <w:t xml:space="preserve"> Иметь представление </w:t>
            </w:r>
            <w:proofErr w:type="gramStart"/>
            <w:r w:rsidRPr="0061632C">
              <w:rPr>
                <w:rFonts w:ascii="Times New Roman" w:hAnsi="Times New Roman"/>
              </w:rPr>
              <w:t>о</w:t>
            </w:r>
            <w:proofErr w:type="gramEnd"/>
            <w:r w:rsidRPr="0061632C">
              <w:rPr>
                <w:rFonts w:ascii="Times New Roman" w:hAnsi="Times New Roman"/>
              </w:rPr>
              <w:t xml:space="preserve"> энергетическом и пластическом обмене, роли органов пищеварения, кровообращения, дыхания, и выделения в обмене веществ.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spacing w:val="-8"/>
              </w:rPr>
            </w:pPr>
            <w:proofErr w:type="spellStart"/>
            <w:r w:rsidRPr="0061632C">
              <w:rPr>
                <w:rFonts w:ascii="Times New Roman" w:hAnsi="Times New Roman"/>
                <w:b/>
                <w:i/>
                <w:spacing w:val="-2"/>
              </w:rPr>
              <w:t>Личностные</w:t>
            </w:r>
            <w:proofErr w:type="gramStart"/>
            <w:r w:rsidRPr="0061632C">
              <w:rPr>
                <w:rFonts w:ascii="Times New Roman" w:hAnsi="Times New Roman"/>
                <w:b/>
                <w:spacing w:val="-2"/>
              </w:rPr>
              <w:t>:</w:t>
            </w:r>
            <w:r w:rsidRPr="0061632C">
              <w:rPr>
                <w:rFonts w:ascii="Times New Roman" w:hAnsi="Times New Roman"/>
                <w:iCs/>
              </w:rPr>
              <w:t>И</w:t>
            </w:r>
            <w:proofErr w:type="gramEnd"/>
            <w:r w:rsidRPr="0061632C">
              <w:rPr>
                <w:rFonts w:ascii="Times New Roman" w:hAnsi="Times New Roman"/>
                <w:iCs/>
              </w:rPr>
              <w:t>спользовать</w:t>
            </w:r>
            <w:proofErr w:type="spellEnd"/>
            <w:r w:rsidRPr="0061632C">
              <w:rPr>
                <w:rFonts w:ascii="Times New Roman" w:hAnsi="Times New Roman"/>
                <w:iCs/>
              </w:rPr>
              <w:t xml:space="preserve"> приобретенные знания для объяснения биологической роли обмена веществ</w:t>
            </w:r>
            <w:r w:rsidRPr="0061632C">
              <w:rPr>
                <w:rFonts w:ascii="Times New Roman" w:hAnsi="Times New Roman"/>
                <w:spacing w:val="-8"/>
              </w:rPr>
              <w:t>.</w:t>
            </w:r>
          </w:p>
          <w:p w:rsidR="0061632C" w:rsidRPr="0061632C" w:rsidRDefault="0061632C" w:rsidP="00D5746D">
            <w:pPr>
              <w:spacing w:before="150" w:after="225"/>
              <w:rPr>
                <w:rFonts w:ascii="Times New Roman" w:hAnsi="Times New Roman"/>
              </w:rPr>
            </w:pPr>
            <w:proofErr w:type="spellStart"/>
            <w:r w:rsidRPr="0061632C">
              <w:rPr>
                <w:rFonts w:ascii="Times New Roman" w:hAnsi="Times New Roman"/>
                <w:b/>
                <w:i/>
              </w:rPr>
              <w:t>Метапредметные</w:t>
            </w:r>
            <w:proofErr w:type="spellEnd"/>
            <w:r w:rsidRPr="0061632C">
              <w:rPr>
                <w:rFonts w:ascii="Times New Roman" w:hAnsi="Times New Roman"/>
                <w:b/>
                <w:i/>
              </w:rPr>
              <w:t>:</w:t>
            </w:r>
            <w:r w:rsidRPr="0061632C">
              <w:rPr>
                <w:rFonts w:ascii="Times New Roman" w:hAnsi="Times New Roman"/>
              </w:rPr>
              <w:t xml:space="preserve"> Самостоятельно работать с текстом учебника, извлекать из него нужную информацию; логически мыслить и оформлять результаты мыслительных операций в устной и письменной форм</w:t>
            </w:r>
            <w:proofErr w:type="gramStart"/>
            <w:r w:rsidRPr="0061632C">
              <w:rPr>
                <w:rFonts w:ascii="Times New Roman" w:hAnsi="Times New Roman"/>
              </w:rPr>
              <w:t>е(</w:t>
            </w:r>
            <w:proofErr w:type="gramEnd"/>
            <w:r w:rsidRPr="0061632C">
              <w:rPr>
                <w:rFonts w:ascii="Times New Roman" w:hAnsi="Times New Roman"/>
              </w:rPr>
              <w:t xml:space="preserve">П). </w:t>
            </w:r>
            <w:r w:rsidRPr="0061632C">
              <w:rPr>
                <w:rFonts w:ascii="Times New Roman" w:hAnsi="Times New Roman"/>
                <w:iCs/>
              </w:rPr>
              <w:t>Анализировать </w:t>
            </w:r>
            <w:r w:rsidRPr="0061632C">
              <w:rPr>
                <w:rFonts w:ascii="Times New Roman" w:hAnsi="Times New Roman"/>
              </w:rPr>
              <w:t>собственную работу: соотносить план и совершенные операции, выделять этапы и оценивать меру освоения каждого, находить ошибки, устанавливать их причины (Р). Планировать учебное сотрудничество с учителем и сверстниками – определение целей, функций участников, способов взаимодействия (К).</w:t>
            </w:r>
          </w:p>
        </w:tc>
      </w:tr>
      <w:tr w:rsidR="0061632C" w:rsidRPr="0061632C" w:rsidTr="00D5746D">
        <w:trPr>
          <w:trHeight w:val="141"/>
        </w:trPr>
        <w:tc>
          <w:tcPr>
            <w:tcW w:w="475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4</w:t>
            </w:r>
            <w:r w:rsidR="00BD7FDD">
              <w:rPr>
                <w:rFonts w:ascii="Times New Roman" w:hAnsi="Times New Roman"/>
              </w:rPr>
              <w:t>8</w:t>
            </w:r>
          </w:p>
        </w:tc>
        <w:tc>
          <w:tcPr>
            <w:tcW w:w="1387" w:type="dxa"/>
          </w:tcPr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snapToGrid w:val="0"/>
              </w:rPr>
              <w:t>Витамины</w:t>
            </w:r>
          </w:p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b/>
                <w:i/>
              </w:rPr>
              <w:t>Лабораторная работа №17</w:t>
            </w:r>
            <w:r w:rsidRPr="0061632C">
              <w:rPr>
                <w:rFonts w:ascii="Times New Roman" w:hAnsi="Times New Roman"/>
              </w:rPr>
              <w:t>«Обнаружение и устойчивость витамина</w:t>
            </w:r>
            <w:proofErr w:type="gramStart"/>
            <w:r w:rsidRPr="0061632C">
              <w:rPr>
                <w:rFonts w:ascii="Times New Roman" w:hAnsi="Times New Roman"/>
              </w:rPr>
              <w:t xml:space="preserve"> С</w:t>
            </w:r>
            <w:proofErr w:type="gramEnd"/>
            <w:r w:rsidRPr="0061632C">
              <w:rPr>
                <w:rFonts w:ascii="Times New Roman" w:hAnsi="Times New Roman"/>
              </w:rPr>
              <w:t>».</w:t>
            </w:r>
          </w:p>
        </w:tc>
        <w:tc>
          <w:tcPr>
            <w:tcW w:w="882" w:type="dxa"/>
          </w:tcPr>
          <w:p w:rsidR="0061632C" w:rsidRPr="0061632C" w:rsidRDefault="00D5746D" w:rsidP="00CA3E8C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26.02</w:t>
            </w:r>
          </w:p>
        </w:tc>
        <w:tc>
          <w:tcPr>
            <w:tcW w:w="3153" w:type="dxa"/>
          </w:tcPr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 xml:space="preserve">Витамины и их роль в организме человека. Классификация витаминов. Роль витаминов в организме человека. Основные понятия: авитаминоз, гиповитаминоз, </w:t>
            </w:r>
            <w:proofErr w:type="spellStart"/>
            <w:r w:rsidRPr="0061632C">
              <w:rPr>
                <w:rFonts w:ascii="Times New Roman" w:hAnsi="Times New Roman"/>
              </w:rPr>
              <w:t>водорастворимые</w:t>
            </w:r>
            <w:proofErr w:type="spellEnd"/>
            <w:r w:rsidRPr="0061632C">
              <w:rPr>
                <w:rFonts w:ascii="Times New Roman" w:hAnsi="Times New Roman"/>
              </w:rPr>
              <w:t xml:space="preserve"> витамины</w:t>
            </w:r>
            <w:proofErr w:type="gramStart"/>
            <w:r w:rsidRPr="0061632C">
              <w:rPr>
                <w:rFonts w:ascii="Times New Roman" w:hAnsi="Times New Roman"/>
              </w:rPr>
              <w:t xml:space="preserve"> В</w:t>
            </w:r>
            <w:proofErr w:type="gramEnd"/>
            <w:r w:rsidRPr="0061632C">
              <w:rPr>
                <w:rFonts w:ascii="Times New Roman" w:hAnsi="Times New Roman"/>
              </w:rPr>
              <w:t xml:space="preserve"> и С, цинга, бери-бери, В</w:t>
            </w:r>
            <w:r w:rsidRPr="0061632C">
              <w:rPr>
                <w:rFonts w:ascii="Times New Roman" w:hAnsi="Times New Roman"/>
                <w:vertAlign w:val="subscript"/>
              </w:rPr>
              <w:t>1</w:t>
            </w:r>
            <w:r w:rsidRPr="0061632C">
              <w:rPr>
                <w:rFonts w:ascii="Times New Roman" w:hAnsi="Times New Roman"/>
              </w:rPr>
              <w:t>-гиповитаминоз, витамины В</w:t>
            </w:r>
            <w:r w:rsidRPr="0061632C">
              <w:rPr>
                <w:rFonts w:ascii="Times New Roman" w:hAnsi="Times New Roman"/>
                <w:vertAlign w:val="subscript"/>
              </w:rPr>
              <w:t>2</w:t>
            </w:r>
            <w:r w:rsidRPr="0061632C">
              <w:rPr>
                <w:rFonts w:ascii="Times New Roman" w:hAnsi="Times New Roman"/>
              </w:rPr>
              <w:t>, В1</w:t>
            </w:r>
            <w:r w:rsidRPr="0061632C">
              <w:rPr>
                <w:rFonts w:ascii="Times New Roman" w:hAnsi="Times New Roman"/>
                <w:vertAlign w:val="subscript"/>
              </w:rPr>
              <w:t>2</w:t>
            </w:r>
            <w:r w:rsidRPr="0061632C">
              <w:rPr>
                <w:rFonts w:ascii="Times New Roman" w:hAnsi="Times New Roman"/>
              </w:rPr>
              <w:t>, жирорастворимые витамины А и Д, витамин Е, родопсин, «куриная слепота», каротин, рахит.</w:t>
            </w:r>
          </w:p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716" w:type="dxa"/>
          </w:tcPr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</w:rPr>
              <w:t xml:space="preserve">Работа с презентацией, дополнительной литературой, лабораторным оборудованием. Классифицируют витамины. Раскрывают роль витаминов в обмене веществ (работа в группах). Приводят доказательства </w:t>
            </w:r>
            <w:proofErr w:type="gramStart"/>
            <w:r w:rsidRPr="0061632C">
              <w:rPr>
                <w:rFonts w:ascii="Times New Roman" w:hAnsi="Times New Roman"/>
              </w:rPr>
              <w:t>необходимости соблюдения мер профилактики авитаминозов</w:t>
            </w:r>
            <w:proofErr w:type="gramEnd"/>
            <w:r w:rsidRPr="0061632C">
              <w:rPr>
                <w:rFonts w:ascii="Times New Roman" w:hAnsi="Times New Roman"/>
              </w:rPr>
              <w:t>. Выполняют лабораторную работу по обнаружению и устойчивости витамина С.</w:t>
            </w:r>
          </w:p>
        </w:tc>
        <w:tc>
          <w:tcPr>
            <w:tcW w:w="6867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proofErr w:type="gramStart"/>
            <w:r w:rsidRPr="0061632C">
              <w:rPr>
                <w:rFonts w:ascii="Times New Roman" w:hAnsi="Times New Roman"/>
                <w:b/>
                <w:i/>
              </w:rPr>
              <w:t>Предметные</w:t>
            </w:r>
            <w:proofErr w:type="gramEnd"/>
            <w:r w:rsidRPr="0061632C">
              <w:rPr>
                <w:rFonts w:ascii="Times New Roman" w:hAnsi="Times New Roman"/>
                <w:b/>
                <w:i/>
              </w:rPr>
              <w:t>:</w:t>
            </w:r>
            <w:r w:rsidRPr="0061632C">
              <w:rPr>
                <w:rFonts w:ascii="Times New Roman" w:hAnsi="Times New Roman"/>
              </w:rPr>
              <w:t xml:space="preserve"> иметь представление о витаминах как факторах, сохраняющих здоровье человека.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spacing w:val="-8"/>
              </w:rPr>
            </w:pPr>
            <w:proofErr w:type="spellStart"/>
            <w:r w:rsidRPr="0061632C">
              <w:rPr>
                <w:rFonts w:ascii="Times New Roman" w:hAnsi="Times New Roman"/>
                <w:b/>
                <w:i/>
                <w:spacing w:val="-2"/>
              </w:rPr>
              <w:t>Личностные</w:t>
            </w:r>
            <w:proofErr w:type="gramStart"/>
            <w:r w:rsidRPr="0061632C">
              <w:rPr>
                <w:rFonts w:ascii="Times New Roman" w:hAnsi="Times New Roman"/>
                <w:b/>
                <w:spacing w:val="-2"/>
              </w:rPr>
              <w:t>:</w:t>
            </w:r>
            <w:r w:rsidRPr="0061632C">
              <w:rPr>
                <w:rFonts w:ascii="Times New Roman" w:hAnsi="Times New Roman"/>
                <w:iCs/>
              </w:rPr>
              <w:t>И</w:t>
            </w:r>
            <w:proofErr w:type="gramEnd"/>
            <w:r w:rsidRPr="0061632C">
              <w:rPr>
                <w:rFonts w:ascii="Times New Roman" w:hAnsi="Times New Roman"/>
                <w:iCs/>
              </w:rPr>
              <w:t>спользовать</w:t>
            </w:r>
            <w:proofErr w:type="spellEnd"/>
            <w:r w:rsidRPr="0061632C">
              <w:rPr>
                <w:rFonts w:ascii="Times New Roman" w:hAnsi="Times New Roman"/>
                <w:iCs/>
              </w:rPr>
              <w:t xml:space="preserve"> приобретенные знания для поддержания здоровья, профилактики авитаминозов.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2"/>
              </w:rPr>
            </w:pPr>
            <w:proofErr w:type="spellStart"/>
            <w:r w:rsidRPr="0061632C">
              <w:rPr>
                <w:rFonts w:ascii="Times New Roman" w:hAnsi="Times New Roman"/>
                <w:b/>
                <w:i/>
              </w:rPr>
              <w:t>Метапредметные</w:t>
            </w:r>
            <w:proofErr w:type="spellEnd"/>
            <w:r w:rsidRPr="0061632C">
              <w:rPr>
                <w:rFonts w:ascii="Times New Roman" w:hAnsi="Times New Roman"/>
                <w:b/>
                <w:i/>
              </w:rPr>
              <w:t>:</w:t>
            </w:r>
            <w:r w:rsidRPr="0061632C">
              <w:rPr>
                <w:rFonts w:ascii="Times New Roman" w:hAnsi="Times New Roman"/>
              </w:rPr>
              <w:t xml:space="preserve"> Самостоятельно работать с дополнительной литературой, извлекать из неё нужную информацию; логически мыслить и оформлять результаты мыслительных операций в устной и письменной </w:t>
            </w:r>
            <w:proofErr w:type="spellStart"/>
            <w:r w:rsidRPr="0061632C">
              <w:rPr>
                <w:rFonts w:ascii="Times New Roman" w:hAnsi="Times New Roman"/>
              </w:rPr>
              <w:t>форме</w:t>
            </w:r>
            <w:proofErr w:type="gramStart"/>
            <w:r w:rsidRPr="0061632C">
              <w:rPr>
                <w:rFonts w:ascii="Times New Roman" w:hAnsi="Times New Roman"/>
              </w:rPr>
              <w:t>.</w:t>
            </w:r>
            <w:r w:rsidRPr="0061632C">
              <w:rPr>
                <w:rFonts w:ascii="Times New Roman" w:hAnsi="Times New Roman"/>
                <w:iCs/>
                <w:color w:val="000000"/>
                <w:spacing w:val="2"/>
              </w:rPr>
              <w:t>И</w:t>
            </w:r>
            <w:proofErr w:type="gramEnd"/>
            <w:r w:rsidRPr="0061632C">
              <w:rPr>
                <w:rFonts w:ascii="Times New Roman" w:hAnsi="Times New Roman"/>
                <w:iCs/>
                <w:color w:val="000000"/>
                <w:spacing w:val="2"/>
              </w:rPr>
              <w:t>спользовать</w:t>
            </w:r>
            <w:proofErr w:type="spellEnd"/>
            <w:r w:rsidRPr="0061632C">
              <w:rPr>
                <w:rFonts w:ascii="Times New Roman" w:hAnsi="Times New Roman"/>
                <w:iCs/>
                <w:color w:val="000000"/>
                <w:spacing w:val="2"/>
              </w:rPr>
              <w:t xml:space="preserve"> </w:t>
            </w:r>
            <w:r w:rsidRPr="0061632C">
              <w:rPr>
                <w:rFonts w:ascii="Times New Roman" w:hAnsi="Times New Roman"/>
                <w:color w:val="000000"/>
                <w:spacing w:val="2"/>
              </w:rPr>
              <w:t>лаборатор</w:t>
            </w:r>
            <w:r w:rsidRPr="0061632C">
              <w:rPr>
                <w:rFonts w:ascii="Times New Roman" w:hAnsi="Times New Roman"/>
                <w:color w:val="000000"/>
                <w:spacing w:val="2"/>
              </w:rPr>
              <w:softHyphen/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t>ную работу, несложный экспери</w:t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softHyphen/>
              <w:t>мент для доказательства выдвигае</w:t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softHyphen/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 xml:space="preserve">мых предположений; </w:t>
            </w:r>
            <w:r w:rsidRPr="0061632C">
              <w:rPr>
                <w:rFonts w:ascii="Times New Roman" w:hAnsi="Times New Roman"/>
                <w:iCs/>
                <w:color w:val="000000"/>
                <w:spacing w:val="-4"/>
              </w:rPr>
              <w:t>аргументиро</w:t>
            </w:r>
            <w:r w:rsidRPr="0061632C">
              <w:rPr>
                <w:rFonts w:ascii="Times New Roman" w:hAnsi="Times New Roman"/>
                <w:iCs/>
                <w:color w:val="000000"/>
                <w:spacing w:val="-4"/>
              </w:rPr>
              <w:softHyphen/>
            </w:r>
            <w:r w:rsidRPr="0061632C">
              <w:rPr>
                <w:rFonts w:ascii="Times New Roman" w:hAnsi="Times New Roman"/>
                <w:iCs/>
                <w:color w:val="000000"/>
                <w:spacing w:val="-2"/>
              </w:rPr>
              <w:t xml:space="preserve">вать </w:t>
            </w:r>
            <w:r w:rsidRPr="0061632C">
              <w:rPr>
                <w:rFonts w:ascii="Times New Roman" w:hAnsi="Times New Roman"/>
                <w:color w:val="000000"/>
                <w:spacing w:val="-2"/>
              </w:rPr>
              <w:t>полученные результаты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4"/>
              </w:rPr>
            </w:pPr>
            <w:proofErr w:type="spellStart"/>
            <w:r w:rsidRPr="0061632C">
              <w:rPr>
                <w:rFonts w:ascii="Times New Roman" w:hAnsi="Times New Roman"/>
                <w:iCs/>
                <w:color w:val="000000"/>
                <w:spacing w:val="2"/>
              </w:rPr>
              <w:t>Извлекать</w:t>
            </w:r>
            <w:r w:rsidRPr="0061632C">
              <w:rPr>
                <w:rFonts w:ascii="Times New Roman" w:hAnsi="Times New Roman"/>
                <w:color w:val="000000"/>
                <w:spacing w:val="2"/>
              </w:rPr>
              <w:t>учебную</w:t>
            </w:r>
            <w:proofErr w:type="spellEnd"/>
            <w:r w:rsidRPr="0061632C">
              <w:rPr>
                <w:rFonts w:ascii="Times New Roman" w:hAnsi="Times New Roman"/>
                <w:color w:val="000000"/>
                <w:spacing w:val="2"/>
              </w:rPr>
              <w:t xml:space="preserve"> инфор</w:t>
            </w:r>
            <w:r w:rsidRPr="0061632C">
              <w:rPr>
                <w:rFonts w:ascii="Times New Roman" w:hAnsi="Times New Roman"/>
                <w:color w:val="000000"/>
                <w:spacing w:val="2"/>
              </w:rPr>
              <w:softHyphen/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>мацию на основе проведения экспе</w:t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softHyphen/>
              <w:t>римента</w:t>
            </w:r>
            <w:r w:rsidRPr="0061632C">
              <w:rPr>
                <w:rFonts w:ascii="Times New Roman" w:hAnsi="Times New Roman"/>
              </w:rPr>
              <w:t xml:space="preserve"> (П). </w:t>
            </w:r>
            <w:r w:rsidRPr="0061632C">
              <w:rPr>
                <w:rFonts w:ascii="Times New Roman" w:hAnsi="Times New Roman"/>
                <w:iCs/>
              </w:rPr>
              <w:t>Анализировать </w:t>
            </w:r>
            <w:r w:rsidRPr="0061632C">
              <w:rPr>
                <w:rFonts w:ascii="Times New Roman" w:hAnsi="Times New Roman"/>
              </w:rPr>
              <w:t>собственную работу: соотносить план и совершенные операции, выделять этапы и оценивать меру освоения каждого, находить ошибки, устанавливать их причины (Р). Планировать учебное сотрудничество с учителем и сверстниками – определение целей, функций участников, способов взаимодействия (К).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i/>
              </w:rPr>
            </w:pPr>
          </w:p>
        </w:tc>
      </w:tr>
      <w:tr w:rsidR="0061632C" w:rsidRPr="0061632C" w:rsidTr="00D5746D">
        <w:trPr>
          <w:trHeight w:val="141"/>
        </w:trPr>
        <w:tc>
          <w:tcPr>
            <w:tcW w:w="475" w:type="dxa"/>
          </w:tcPr>
          <w:p w:rsidR="0061632C" w:rsidRPr="0061632C" w:rsidRDefault="00BD7FDD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napToGrid w:val="0"/>
              </w:rPr>
              <w:t>49</w:t>
            </w:r>
          </w:p>
        </w:tc>
        <w:tc>
          <w:tcPr>
            <w:tcW w:w="1387" w:type="dxa"/>
          </w:tcPr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snapToGrid w:val="0"/>
              </w:rPr>
            </w:pPr>
            <w:proofErr w:type="spellStart"/>
            <w:r w:rsidRPr="0061632C">
              <w:rPr>
                <w:rFonts w:ascii="Times New Roman" w:hAnsi="Times New Roman"/>
                <w:snapToGrid w:val="0"/>
              </w:rPr>
              <w:t>Энергозатраты</w:t>
            </w:r>
            <w:proofErr w:type="spellEnd"/>
            <w:r w:rsidRPr="0061632C">
              <w:rPr>
                <w:rFonts w:ascii="Times New Roman" w:hAnsi="Times New Roman"/>
                <w:snapToGrid w:val="0"/>
              </w:rPr>
              <w:t xml:space="preserve"> человека и пищевой рацион</w:t>
            </w:r>
          </w:p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b/>
              </w:rPr>
            </w:pPr>
            <w:r w:rsidRPr="0061632C">
              <w:rPr>
                <w:rFonts w:ascii="Times New Roman" w:hAnsi="Times New Roman"/>
                <w:b/>
                <w:i/>
                <w:iCs/>
              </w:rPr>
              <w:t>Лабораторная работа№18</w:t>
            </w:r>
          </w:p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«Установление зависимости между дозированной нагрузкой и уровнем энергетического обмена».</w:t>
            </w:r>
          </w:p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882" w:type="dxa"/>
          </w:tcPr>
          <w:p w:rsidR="0061632C" w:rsidRPr="0061632C" w:rsidRDefault="00D5746D" w:rsidP="00CA3E8C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2.03</w:t>
            </w:r>
          </w:p>
        </w:tc>
        <w:tc>
          <w:tcPr>
            <w:tcW w:w="3153" w:type="dxa"/>
          </w:tcPr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 xml:space="preserve">Основной и общий обмен. Энергетическая емкость (калорийность) пищи. Рациональное питание. Нормы и режим питания. </w:t>
            </w:r>
          </w:p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</w:rPr>
              <w:t xml:space="preserve">Основные понятия: основной обмен, общий обмен, </w:t>
            </w:r>
            <w:proofErr w:type="spellStart"/>
            <w:r w:rsidRPr="0061632C">
              <w:rPr>
                <w:rFonts w:ascii="Times New Roman" w:hAnsi="Times New Roman"/>
              </w:rPr>
              <w:t>энергозатраты</w:t>
            </w:r>
            <w:proofErr w:type="spellEnd"/>
            <w:r w:rsidRPr="0061632C">
              <w:rPr>
                <w:rFonts w:ascii="Times New Roman" w:hAnsi="Times New Roman"/>
              </w:rPr>
              <w:t xml:space="preserve"> организма, энергетическая ёмкость пищевых продуктов (калорийность), нормы питания, насыщенные жирные кислоты.</w:t>
            </w:r>
          </w:p>
        </w:tc>
        <w:tc>
          <w:tcPr>
            <w:tcW w:w="2716" w:type="dxa"/>
          </w:tcPr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r w:rsidRPr="0061632C">
              <w:rPr>
                <w:rFonts w:ascii="Times New Roman" w:hAnsi="Times New Roman"/>
              </w:rPr>
              <w:t xml:space="preserve">Работа с учебником, </w:t>
            </w:r>
            <w:proofErr w:type="spellStart"/>
            <w:r w:rsidRPr="0061632C">
              <w:rPr>
                <w:rFonts w:ascii="Times New Roman" w:hAnsi="Times New Roman"/>
              </w:rPr>
              <w:t>мультимедийным</w:t>
            </w:r>
            <w:proofErr w:type="spellEnd"/>
            <w:r w:rsidRPr="0061632C">
              <w:rPr>
                <w:rFonts w:ascii="Times New Roman" w:hAnsi="Times New Roman"/>
              </w:rPr>
              <w:t xml:space="preserve"> диском. </w:t>
            </w:r>
            <w:r w:rsidRPr="0061632C">
              <w:rPr>
                <w:rFonts w:ascii="Times New Roman" w:hAnsi="Times New Roman"/>
                <w:snapToGrid w:val="0"/>
              </w:rPr>
              <w:t xml:space="preserve">Обсуждают правила рационального питания. </w:t>
            </w:r>
            <w:r w:rsidRPr="0061632C">
              <w:rPr>
                <w:rFonts w:ascii="Times New Roman" w:hAnsi="Times New Roman"/>
                <w:color w:val="000000"/>
              </w:rPr>
              <w:t xml:space="preserve">Объяснять </w:t>
            </w:r>
            <w:proofErr w:type="spellStart"/>
            <w:r w:rsidRPr="0061632C">
              <w:rPr>
                <w:rFonts w:ascii="Times New Roman" w:hAnsi="Times New Roman"/>
                <w:color w:val="000000"/>
              </w:rPr>
              <w:t>энерготраты</w:t>
            </w:r>
            <w:proofErr w:type="spellEnd"/>
            <w:r w:rsidRPr="0061632C">
              <w:rPr>
                <w:rFonts w:ascii="Times New Roman" w:hAnsi="Times New Roman"/>
                <w:color w:val="000000"/>
              </w:rPr>
              <w:t xml:space="preserve"> человека и пищевой рацион, энергетическую ёмкость пищи.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r w:rsidRPr="0061632C">
              <w:rPr>
                <w:rFonts w:ascii="Times New Roman" w:hAnsi="Times New Roman"/>
                <w:color w:val="000000"/>
              </w:rPr>
              <w:t>Обосновывают нормы и режим питания. Повторяют гуморальную регуляцию дыхания.</w:t>
            </w:r>
          </w:p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color w:val="000000"/>
              </w:rPr>
              <w:t>Устанавливают зависимость между нагрузкой и уровнем энергетического обмена по результатам функциональной пробы с задержкой дыхания до и после нагрузки.</w:t>
            </w:r>
          </w:p>
        </w:tc>
        <w:tc>
          <w:tcPr>
            <w:tcW w:w="6867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</w:rPr>
              <w:t>Предметные</w:t>
            </w:r>
            <w:r w:rsidRPr="0061632C">
              <w:rPr>
                <w:rFonts w:ascii="Times New Roman" w:hAnsi="Times New Roman"/>
                <w:b/>
              </w:rPr>
              <w:t>:</w:t>
            </w:r>
            <w:r w:rsidRPr="0061632C">
              <w:rPr>
                <w:rFonts w:ascii="Times New Roman" w:hAnsi="Times New Roman"/>
              </w:rPr>
              <w:t xml:space="preserve"> иметь представление об основном и общем обмене, энергетической емкости питательных веществ, энергетическом балансе между </w:t>
            </w:r>
            <w:proofErr w:type="spellStart"/>
            <w:r w:rsidRPr="0061632C">
              <w:rPr>
                <w:rFonts w:ascii="Times New Roman" w:hAnsi="Times New Roman"/>
              </w:rPr>
              <w:t>энерготратами</w:t>
            </w:r>
            <w:proofErr w:type="spellEnd"/>
            <w:r w:rsidRPr="0061632C">
              <w:rPr>
                <w:rFonts w:ascii="Times New Roman" w:hAnsi="Times New Roman"/>
              </w:rPr>
              <w:t xml:space="preserve"> и энергетической емкостью и качеством пищи, роли питания в поддержании здоровья.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spacing w:val="-2"/>
              </w:rPr>
            </w:pPr>
            <w:r w:rsidRPr="0061632C">
              <w:rPr>
                <w:rFonts w:ascii="Times New Roman" w:hAnsi="Times New Roman"/>
                <w:b/>
                <w:i/>
                <w:spacing w:val="-2"/>
              </w:rPr>
              <w:t>Личностные</w:t>
            </w:r>
            <w:r w:rsidRPr="0061632C">
              <w:rPr>
                <w:rFonts w:ascii="Times New Roman" w:hAnsi="Times New Roman"/>
                <w:b/>
                <w:spacing w:val="-2"/>
              </w:rPr>
              <w:t>:</w:t>
            </w:r>
            <w:r w:rsidRPr="0061632C">
              <w:rPr>
                <w:rFonts w:ascii="Times New Roman" w:hAnsi="Times New Roman"/>
                <w:spacing w:val="-2"/>
              </w:rPr>
              <w:t xml:space="preserve"> Выполнив функциональную пробу с задержкой дыхания на максимальный срок до и после дозированной нагрузки, использовать эту пробу для самоконтроля своего здоровья.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2"/>
              </w:rPr>
            </w:pPr>
            <w:proofErr w:type="spellStart"/>
            <w:r w:rsidRPr="0061632C">
              <w:rPr>
                <w:rFonts w:ascii="Times New Roman" w:hAnsi="Times New Roman"/>
                <w:b/>
                <w:i/>
                <w:iCs/>
                <w:color w:val="000000"/>
                <w:spacing w:val="2"/>
              </w:rPr>
              <w:t>Метапредметные</w:t>
            </w:r>
            <w:proofErr w:type="spellEnd"/>
            <w:r w:rsidRPr="0061632C">
              <w:rPr>
                <w:rFonts w:ascii="Times New Roman" w:hAnsi="Times New Roman"/>
                <w:b/>
                <w:i/>
                <w:iCs/>
                <w:color w:val="000000"/>
                <w:spacing w:val="2"/>
              </w:rPr>
              <w:t>:</w:t>
            </w:r>
            <w:r w:rsidRPr="0061632C">
              <w:rPr>
                <w:rFonts w:ascii="Times New Roman" w:hAnsi="Times New Roman"/>
                <w:iCs/>
                <w:color w:val="000000"/>
                <w:spacing w:val="2"/>
              </w:rPr>
              <w:t xml:space="preserve"> Использовать </w:t>
            </w:r>
            <w:r w:rsidRPr="0061632C">
              <w:rPr>
                <w:rFonts w:ascii="Times New Roman" w:hAnsi="Times New Roman"/>
                <w:color w:val="000000"/>
                <w:spacing w:val="2"/>
              </w:rPr>
              <w:t>лаборатор</w:t>
            </w:r>
            <w:r w:rsidRPr="0061632C">
              <w:rPr>
                <w:rFonts w:ascii="Times New Roman" w:hAnsi="Times New Roman"/>
                <w:color w:val="000000"/>
                <w:spacing w:val="2"/>
              </w:rPr>
              <w:softHyphen/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t>ную работу, несложный экспери</w:t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softHyphen/>
              <w:t>мент для доказательства выдвигае</w:t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softHyphen/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 xml:space="preserve">мых предположений; </w:t>
            </w:r>
            <w:r w:rsidRPr="0061632C">
              <w:rPr>
                <w:rFonts w:ascii="Times New Roman" w:hAnsi="Times New Roman"/>
                <w:iCs/>
                <w:color w:val="000000"/>
                <w:spacing w:val="-4"/>
              </w:rPr>
              <w:t>аргументиро</w:t>
            </w:r>
            <w:r w:rsidRPr="0061632C">
              <w:rPr>
                <w:rFonts w:ascii="Times New Roman" w:hAnsi="Times New Roman"/>
                <w:iCs/>
                <w:color w:val="000000"/>
                <w:spacing w:val="-4"/>
              </w:rPr>
              <w:softHyphen/>
            </w:r>
            <w:r w:rsidRPr="0061632C">
              <w:rPr>
                <w:rFonts w:ascii="Times New Roman" w:hAnsi="Times New Roman"/>
                <w:iCs/>
                <w:color w:val="000000"/>
                <w:spacing w:val="-2"/>
              </w:rPr>
              <w:t xml:space="preserve">вать </w:t>
            </w:r>
            <w:r w:rsidRPr="0061632C">
              <w:rPr>
                <w:rFonts w:ascii="Times New Roman" w:hAnsi="Times New Roman"/>
                <w:color w:val="000000"/>
                <w:spacing w:val="-2"/>
              </w:rPr>
              <w:t>полученные результаты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  <w:spacing w:val="-4"/>
              </w:rPr>
            </w:pPr>
            <w:r w:rsidRPr="0061632C">
              <w:rPr>
                <w:rFonts w:ascii="Times New Roman" w:hAnsi="Times New Roman"/>
                <w:iCs/>
                <w:color w:val="000000"/>
                <w:spacing w:val="2"/>
              </w:rPr>
              <w:t xml:space="preserve">Извлекать </w:t>
            </w:r>
            <w:r w:rsidRPr="0061632C">
              <w:rPr>
                <w:rFonts w:ascii="Times New Roman" w:hAnsi="Times New Roman"/>
                <w:color w:val="000000"/>
                <w:spacing w:val="2"/>
              </w:rPr>
              <w:t>учебную инфор</w:t>
            </w:r>
            <w:r w:rsidRPr="0061632C">
              <w:rPr>
                <w:rFonts w:ascii="Times New Roman" w:hAnsi="Times New Roman"/>
                <w:color w:val="000000"/>
                <w:spacing w:val="2"/>
              </w:rPr>
              <w:softHyphen/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>мацию на основе проведения экспе</w:t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softHyphen/>
              <w:t>римента</w:t>
            </w:r>
            <w:r w:rsidRPr="0061632C">
              <w:rPr>
                <w:rFonts w:ascii="Times New Roman" w:hAnsi="Times New Roman"/>
              </w:rPr>
              <w:t xml:space="preserve"> (П). </w:t>
            </w:r>
            <w:r w:rsidRPr="0061632C">
              <w:rPr>
                <w:rFonts w:ascii="Times New Roman" w:hAnsi="Times New Roman"/>
                <w:iCs/>
              </w:rPr>
              <w:t>Анализировать </w:t>
            </w:r>
            <w:r w:rsidRPr="0061632C">
              <w:rPr>
                <w:rFonts w:ascii="Times New Roman" w:hAnsi="Times New Roman"/>
              </w:rPr>
              <w:t>собственную работу: соотносить план и совершенные операции, выделять этапы и оценивать меру освоения каждого, находить ошибки, устанавливать их причины (Р). Планировать учебное сотрудничество с учителем и сверстниками – определение целей, функций участников, способов взаимодействия (К).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</w:tc>
      </w:tr>
      <w:tr w:rsidR="0061632C" w:rsidRPr="0061632C" w:rsidTr="00D5746D">
        <w:trPr>
          <w:trHeight w:val="141"/>
        </w:trPr>
        <w:tc>
          <w:tcPr>
            <w:tcW w:w="475" w:type="dxa"/>
          </w:tcPr>
          <w:p w:rsidR="0061632C" w:rsidRPr="0061632C" w:rsidRDefault="00B7565A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napToGrid w:val="0"/>
              </w:rPr>
              <w:lastRenderedPageBreak/>
              <w:t>50</w:t>
            </w:r>
            <w:r w:rsidR="0061632C" w:rsidRPr="0061632C">
              <w:rPr>
                <w:rFonts w:ascii="Times New Roman" w:hAnsi="Times New Roman"/>
                <w:snapToGrid w:val="0"/>
              </w:rPr>
              <w:t>.</w:t>
            </w:r>
          </w:p>
        </w:tc>
        <w:tc>
          <w:tcPr>
            <w:tcW w:w="1387" w:type="dxa"/>
          </w:tcPr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snapToGrid w:val="0"/>
              </w:rPr>
              <w:t>Обобщающий урок по темам «Пищеварительная система. Обмен веществ».</w:t>
            </w:r>
          </w:p>
        </w:tc>
        <w:tc>
          <w:tcPr>
            <w:tcW w:w="882" w:type="dxa"/>
          </w:tcPr>
          <w:p w:rsidR="0061632C" w:rsidRPr="0061632C" w:rsidRDefault="00D5746D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5.03</w:t>
            </w:r>
          </w:p>
        </w:tc>
        <w:tc>
          <w:tcPr>
            <w:tcW w:w="3153" w:type="dxa"/>
          </w:tcPr>
          <w:p w:rsidR="0061632C" w:rsidRPr="00D5746D" w:rsidRDefault="0061632C" w:rsidP="00CA3E8C">
            <w:pPr>
              <w:rPr>
                <w:rFonts w:ascii="Times New Roman" w:hAnsi="Times New Roman"/>
                <w:sz w:val="18"/>
                <w:szCs w:val="18"/>
              </w:rPr>
            </w:pPr>
            <w:r w:rsidRPr="00D5746D">
              <w:rPr>
                <w:rFonts w:ascii="Times New Roman" w:hAnsi="Times New Roman"/>
                <w:sz w:val="18"/>
                <w:szCs w:val="18"/>
              </w:rPr>
              <w:t xml:space="preserve">Систематизация знаний и контроль уровня усвоения материала данных тем. </w:t>
            </w:r>
          </w:p>
          <w:p w:rsidR="0061632C" w:rsidRPr="00D5746D" w:rsidRDefault="0061632C" w:rsidP="00CA3E8C">
            <w:pPr>
              <w:rPr>
                <w:rFonts w:ascii="Times New Roman" w:hAnsi="Times New Roman"/>
                <w:sz w:val="18"/>
                <w:szCs w:val="18"/>
              </w:rPr>
            </w:pPr>
            <w:r w:rsidRPr="00D5746D">
              <w:rPr>
                <w:rFonts w:ascii="Times New Roman" w:hAnsi="Times New Roman"/>
                <w:sz w:val="18"/>
                <w:szCs w:val="18"/>
              </w:rPr>
              <w:t xml:space="preserve">Что должны знать поданной теме: </w:t>
            </w:r>
          </w:p>
          <w:p w:rsidR="0061632C" w:rsidRPr="00D5746D" w:rsidRDefault="0061632C" w:rsidP="00CA3E8C">
            <w:pPr>
              <w:rPr>
                <w:rFonts w:ascii="Times New Roman" w:hAnsi="Times New Roman"/>
                <w:sz w:val="18"/>
                <w:szCs w:val="18"/>
              </w:rPr>
            </w:pPr>
            <w:r w:rsidRPr="00D5746D">
              <w:rPr>
                <w:rFonts w:ascii="Times New Roman" w:hAnsi="Times New Roman"/>
                <w:sz w:val="18"/>
                <w:szCs w:val="18"/>
              </w:rPr>
              <w:t>-Строение органов пищеварения;</w:t>
            </w:r>
          </w:p>
          <w:p w:rsidR="0061632C" w:rsidRPr="00D5746D" w:rsidRDefault="0061632C" w:rsidP="00CA3E8C">
            <w:pPr>
              <w:rPr>
                <w:rFonts w:ascii="Times New Roman" w:hAnsi="Times New Roman"/>
                <w:sz w:val="18"/>
                <w:szCs w:val="18"/>
              </w:rPr>
            </w:pPr>
            <w:r w:rsidRPr="00D5746D">
              <w:rPr>
                <w:rFonts w:ascii="Times New Roman" w:hAnsi="Times New Roman"/>
                <w:sz w:val="18"/>
                <w:szCs w:val="18"/>
              </w:rPr>
              <w:t>-Функции органов пищеварения;</w:t>
            </w:r>
          </w:p>
          <w:p w:rsidR="0061632C" w:rsidRPr="00D5746D" w:rsidRDefault="0061632C" w:rsidP="00CA3E8C">
            <w:pPr>
              <w:rPr>
                <w:rFonts w:ascii="Times New Roman" w:hAnsi="Times New Roman"/>
                <w:sz w:val="18"/>
                <w:szCs w:val="18"/>
              </w:rPr>
            </w:pPr>
            <w:r w:rsidRPr="00D5746D">
              <w:rPr>
                <w:rFonts w:ascii="Times New Roman" w:hAnsi="Times New Roman"/>
                <w:sz w:val="18"/>
                <w:szCs w:val="18"/>
              </w:rPr>
              <w:t>-Как регулируется работа органов;</w:t>
            </w:r>
          </w:p>
          <w:p w:rsidR="0061632C" w:rsidRPr="00D5746D" w:rsidRDefault="0061632C" w:rsidP="00CA3E8C">
            <w:pPr>
              <w:rPr>
                <w:rFonts w:ascii="Times New Roman" w:hAnsi="Times New Roman"/>
                <w:sz w:val="18"/>
                <w:szCs w:val="18"/>
              </w:rPr>
            </w:pPr>
            <w:r w:rsidRPr="00D5746D">
              <w:rPr>
                <w:rFonts w:ascii="Times New Roman" w:hAnsi="Times New Roman"/>
                <w:sz w:val="18"/>
                <w:szCs w:val="18"/>
              </w:rPr>
              <w:t>-Какие вещества необходимы организму;</w:t>
            </w:r>
          </w:p>
          <w:p w:rsidR="0061632C" w:rsidRPr="00D5746D" w:rsidRDefault="0061632C" w:rsidP="00CA3E8C">
            <w:pPr>
              <w:rPr>
                <w:rFonts w:ascii="Times New Roman" w:hAnsi="Times New Roman"/>
                <w:sz w:val="18"/>
                <w:szCs w:val="18"/>
              </w:rPr>
            </w:pPr>
            <w:r w:rsidRPr="00D5746D">
              <w:rPr>
                <w:rFonts w:ascii="Times New Roman" w:hAnsi="Times New Roman"/>
                <w:sz w:val="18"/>
                <w:szCs w:val="18"/>
              </w:rPr>
              <w:t>-Основные термины и понятия.</w:t>
            </w:r>
          </w:p>
          <w:p w:rsidR="0061632C" w:rsidRPr="00D5746D" w:rsidRDefault="0061632C" w:rsidP="00CA3E8C">
            <w:pPr>
              <w:rPr>
                <w:rFonts w:ascii="Times New Roman" w:hAnsi="Times New Roman"/>
                <w:sz w:val="18"/>
                <w:szCs w:val="18"/>
              </w:rPr>
            </w:pPr>
            <w:r w:rsidRPr="00D5746D">
              <w:rPr>
                <w:rFonts w:ascii="Times New Roman" w:hAnsi="Times New Roman"/>
                <w:sz w:val="18"/>
                <w:szCs w:val="18"/>
              </w:rPr>
              <w:t>Что должны уметь по данной теме:</w:t>
            </w:r>
          </w:p>
          <w:p w:rsidR="0061632C" w:rsidRPr="00D5746D" w:rsidRDefault="0061632C" w:rsidP="00CA3E8C">
            <w:pPr>
              <w:rPr>
                <w:rFonts w:ascii="Times New Roman" w:hAnsi="Times New Roman"/>
                <w:sz w:val="18"/>
                <w:szCs w:val="18"/>
              </w:rPr>
            </w:pPr>
            <w:r w:rsidRPr="00D5746D">
              <w:rPr>
                <w:rFonts w:ascii="Times New Roman" w:hAnsi="Times New Roman"/>
                <w:sz w:val="18"/>
                <w:szCs w:val="18"/>
              </w:rPr>
              <w:t>-Работать с изображениями органов;</w:t>
            </w:r>
          </w:p>
          <w:p w:rsidR="0061632C" w:rsidRPr="00D5746D" w:rsidRDefault="0061632C" w:rsidP="00CA3E8C">
            <w:pPr>
              <w:rPr>
                <w:rFonts w:ascii="Times New Roman" w:hAnsi="Times New Roman"/>
                <w:sz w:val="18"/>
                <w:szCs w:val="18"/>
              </w:rPr>
            </w:pPr>
            <w:r w:rsidRPr="00D5746D">
              <w:rPr>
                <w:rFonts w:ascii="Times New Roman" w:hAnsi="Times New Roman"/>
                <w:sz w:val="18"/>
                <w:szCs w:val="18"/>
              </w:rPr>
              <w:t>Выделять главное и второстепенное.</w:t>
            </w:r>
          </w:p>
          <w:p w:rsidR="0061632C" w:rsidRPr="00D5746D" w:rsidRDefault="0061632C" w:rsidP="00CA3E8C">
            <w:pPr>
              <w:rPr>
                <w:rFonts w:ascii="Times New Roman" w:hAnsi="Times New Roman"/>
                <w:sz w:val="18"/>
                <w:szCs w:val="18"/>
              </w:rPr>
            </w:pPr>
            <w:r w:rsidRPr="00D5746D">
              <w:rPr>
                <w:rFonts w:ascii="Times New Roman" w:hAnsi="Times New Roman"/>
                <w:sz w:val="18"/>
                <w:szCs w:val="18"/>
              </w:rPr>
              <w:t>Где можно применить данные знания:</w:t>
            </w:r>
          </w:p>
          <w:p w:rsidR="0061632C" w:rsidRPr="00D5746D" w:rsidRDefault="0061632C" w:rsidP="00CA3E8C">
            <w:pPr>
              <w:rPr>
                <w:rFonts w:ascii="Times New Roman" w:hAnsi="Times New Roman"/>
                <w:sz w:val="18"/>
                <w:szCs w:val="18"/>
              </w:rPr>
            </w:pPr>
            <w:r w:rsidRPr="00D5746D">
              <w:rPr>
                <w:rFonts w:ascii="Times New Roman" w:hAnsi="Times New Roman"/>
                <w:sz w:val="18"/>
                <w:szCs w:val="18"/>
              </w:rPr>
              <w:t>-Для сохранения своего здоровья;</w:t>
            </w:r>
          </w:p>
          <w:p w:rsidR="0061632C" w:rsidRPr="00D5746D" w:rsidRDefault="0061632C" w:rsidP="00CA3E8C">
            <w:pPr>
              <w:rPr>
                <w:rFonts w:ascii="Times New Roman" w:hAnsi="Times New Roman"/>
                <w:sz w:val="18"/>
                <w:szCs w:val="18"/>
              </w:rPr>
            </w:pPr>
            <w:r w:rsidRPr="00D5746D">
              <w:rPr>
                <w:rFonts w:ascii="Times New Roman" w:hAnsi="Times New Roman"/>
                <w:sz w:val="18"/>
                <w:szCs w:val="18"/>
              </w:rPr>
              <w:t>-Для формирования правильного режима питания;</w:t>
            </w:r>
          </w:p>
          <w:p w:rsidR="0061632C" w:rsidRPr="00D5746D" w:rsidRDefault="0061632C" w:rsidP="00CA3E8C">
            <w:pPr>
              <w:rPr>
                <w:rFonts w:ascii="Times New Roman" w:hAnsi="Times New Roman"/>
                <w:sz w:val="18"/>
                <w:szCs w:val="18"/>
              </w:rPr>
            </w:pPr>
            <w:r w:rsidRPr="00D5746D">
              <w:rPr>
                <w:rFonts w:ascii="Times New Roman" w:hAnsi="Times New Roman"/>
                <w:sz w:val="18"/>
                <w:szCs w:val="18"/>
              </w:rPr>
              <w:t>Для составления правильного рациона питания.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D5746D">
              <w:rPr>
                <w:rFonts w:ascii="Times New Roman" w:hAnsi="Times New Roman"/>
                <w:sz w:val="18"/>
                <w:szCs w:val="18"/>
              </w:rPr>
              <w:t>Применять на практике ранее изученный материал, владеть биологической терминологией.</w:t>
            </w:r>
          </w:p>
        </w:tc>
        <w:tc>
          <w:tcPr>
            <w:tcW w:w="2716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Применяют на практике ранее изученный материал, работая по группам с заданиями разного уровня сложности, выполняют  тестовую работу, корректируют выявленные проблемы в знаниях.</w:t>
            </w:r>
          </w:p>
          <w:p w:rsidR="0061632C" w:rsidRPr="0061632C" w:rsidRDefault="0061632C" w:rsidP="00CA3E8C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6867" w:type="dxa"/>
          </w:tcPr>
          <w:p w:rsidR="0061632C" w:rsidRPr="0061632C" w:rsidRDefault="0061632C" w:rsidP="00CA3E8C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</w:rPr>
              <w:t>Предметные</w:t>
            </w:r>
            <w:r w:rsidRPr="0061632C">
              <w:rPr>
                <w:rFonts w:ascii="Times New Roman" w:hAnsi="Times New Roman"/>
                <w:b/>
              </w:rPr>
              <w:t>:</w:t>
            </w:r>
            <w:r w:rsidRPr="0061632C">
              <w:rPr>
                <w:rFonts w:ascii="Times New Roman" w:hAnsi="Times New Roman"/>
              </w:rPr>
              <w:t xml:space="preserve"> Применять на практике знания о строении и функционировании органов пищеварения, о нервной и гуморальной регуляции процессов пищеварения, владеть биологической </w:t>
            </w:r>
            <w:proofErr w:type="spellStart"/>
            <w:r w:rsidRPr="0061632C">
              <w:rPr>
                <w:rFonts w:ascii="Times New Roman" w:hAnsi="Times New Roman"/>
              </w:rPr>
              <w:t>терминалогией</w:t>
            </w:r>
            <w:proofErr w:type="spellEnd"/>
            <w:r w:rsidRPr="0061632C">
              <w:rPr>
                <w:rFonts w:ascii="Times New Roman" w:hAnsi="Times New Roman"/>
              </w:rPr>
              <w:t>; скорректировать выявленные пробелы в знаниях.</w:t>
            </w:r>
          </w:p>
          <w:p w:rsidR="0061632C" w:rsidRPr="0061632C" w:rsidRDefault="0061632C" w:rsidP="00CA3E8C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</w:rPr>
              <w:t>Личностные:</w:t>
            </w:r>
            <w:r w:rsidRPr="0061632C">
              <w:rPr>
                <w:rFonts w:ascii="Times New Roman" w:hAnsi="Times New Roman"/>
              </w:rPr>
              <w:t xml:space="preserve"> Уметь объяснять необходимость знаний для сохранения своего здоровья, для формирования правильного режима питания, для составления правильного рациона питания.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proofErr w:type="spellStart"/>
            <w:r w:rsidRPr="0061632C">
              <w:rPr>
                <w:rFonts w:ascii="Times New Roman" w:hAnsi="Times New Roman"/>
                <w:b/>
                <w:i/>
              </w:rPr>
              <w:t>Метапредметные</w:t>
            </w:r>
            <w:proofErr w:type="spellEnd"/>
            <w:r w:rsidRPr="0061632C">
              <w:rPr>
                <w:rFonts w:ascii="Times New Roman" w:hAnsi="Times New Roman"/>
                <w:b/>
                <w:i/>
              </w:rPr>
              <w:t>:</w:t>
            </w:r>
            <w:r w:rsidRPr="0061632C">
              <w:rPr>
                <w:rFonts w:ascii="Times New Roman" w:hAnsi="Times New Roman"/>
              </w:rPr>
              <w:t xml:space="preserve"> Формирование и развитие навыка работы с различными типами заданий, развитие логического мышления при составлении схем на основе полученных знаний (П). </w:t>
            </w:r>
            <w:r w:rsidRPr="0061632C">
              <w:rPr>
                <w:rFonts w:ascii="Times New Roman" w:hAnsi="Times New Roman"/>
                <w:iCs/>
              </w:rPr>
              <w:t>Анализировать </w:t>
            </w:r>
            <w:r w:rsidRPr="0061632C">
              <w:rPr>
                <w:rFonts w:ascii="Times New Roman" w:hAnsi="Times New Roman"/>
              </w:rPr>
              <w:t>собственную работу: соотносить план и совершенные операции, выделять этапы и оценивать меру освоения каждого, находить ошибки, устанавливать их причины. Уметь оценить степень успешности своей индивидуальной образовательной деятельности (Р). Развитие коммуникативных навыков при работе в паре, группе (К).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</w:tc>
      </w:tr>
      <w:tr w:rsidR="0061632C" w:rsidRPr="0061632C" w:rsidTr="00D5746D">
        <w:trPr>
          <w:trHeight w:val="141"/>
        </w:trPr>
        <w:tc>
          <w:tcPr>
            <w:tcW w:w="475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387" w:type="dxa"/>
          </w:tcPr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882" w:type="dxa"/>
          </w:tcPr>
          <w:p w:rsidR="0061632C" w:rsidRPr="0061632C" w:rsidRDefault="0061632C" w:rsidP="00BD4279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53" w:type="dxa"/>
          </w:tcPr>
          <w:p w:rsidR="0061632C" w:rsidRPr="0061632C" w:rsidRDefault="0061632C" w:rsidP="00BD4279">
            <w:pPr>
              <w:jc w:val="center"/>
              <w:rPr>
                <w:rFonts w:ascii="Times New Roman" w:hAnsi="Times New Roman"/>
                <w:b/>
              </w:rPr>
            </w:pPr>
            <w:r w:rsidRPr="0061632C">
              <w:rPr>
                <w:rFonts w:ascii="Times New Roman" w:hAnsi="Times New Roman"/>
                <w:b/>
              </w:rPr>
              <w:t>Тема «</w:t>
            </w:r>
            <w:r w:rsidRPr="0061632C">
              <w:rPr>
                <w:rFonts w:ascii="Times New Roman" w:hAnsi="Times New Roman"/>
                <w:b/>
                <w:bCs/>
                <w:snapToGrid w:val="0"/>
              </w:rPr>
              <w:t xml:space="preserve">Покровные органы. Терморегуляция. </w:t>
            </w:r>
            <w:r w:rsidRPr="0061632C">
              <w:rPr>
                <w:rFonts w:ascii="Times New Roman" w:hAnsi="Times New Roman"/>
                <w:b/>
              </w:rPr>
              <w:t>Выделение» (5 часов)</w:t>
            </w:r>
          </w:p>
        </w:tc>
        <w:tc>
          <w:tcPr>
            <w:tcW w:w="2716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</w:tc>
        <w:tc>
          <w:tcPr>
            <w:tcW w:w="6867" w:type="dxa"/>
          </w:tcPr>
          <w:p w:rsidR="0061632C" w:rsidRPr="0061632C" w:rsidRDefault="0061632C" w:rsidP="00CA3E8C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61632C" w:rsidRPr="0061632C" w:rsidTr="00D5746D">
        <w:trPr>
          <w:trHeight w:val="141"/>
        </w:trPr>
        <w:tc>
          <w:tcPr>
            <w:tcW w:w="475" w:type="dxa"/>
          </w:tcPr>
          <w:p w:rsidR="0061632C" w:rsidRPr="0061632C" w:rsidRDefault="00B7565A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napToGrid w:val="0"/>
              </w:rPr>
              <w:t>51</w:t>
            </w:r>
            <w:r w:rsidR="0061632C" w:rsidRPr="0061632C">
              <w:rPr>
                <w:rFonts w:ascii="Times New Roman" w:hAnsi="Times New Roman"/>
                <w:snapToGrid w:val="0"/>
              </w:rPr>
              <w:t>.</w:t>
            </w:r>
          </w:p>
        </w:tc>
        <w:tc>
          <w:tcPr>
            <w:tcW w:w="1387" w:type="dxa"/>
          </w:tcPr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snapToGrid w:val="0"/>
              </w:rPr>
              <w:t>Выделение</w:t>
            </w:r>
          </w:p>
        </w:tc>
        <w:tc>
          <w:tcPr>
            <w:tcW w:w="882" w:type="dxa"/>
          </w:tcPr>
          <w:p w:rsidR="0061632C" w:rsidRPr="0061632C" w:rsidRDefault="00D5746D" w:rsidP="00CA3E8C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12.03</w:t>
            </w:r>
          </w:p>
        </w:tc>
        <w:tc>
          <w:tcPr>
            <w:tcW w:w="3153" w:type="dxa"/>
          </w:tcPr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</w:rPr>
              <w:t xml:space="preserve">Выделение и его значение. Органы выделения. Заболевания органов мочевыделительной системы и их предупреждение. </w:t>
            </w:r>
            <w:proofErr w:type="gramStart"/>
            <w:r w:rsidRPr="0061632C">
              <w:rPr>
                <w:rFonts w:ascii="Times New Roman" w:hAnsi="Times New Roman"/>
              </w:rPr>
              <w:t>Основные понятия: почки, мочеточники, мочевой пузырь, мочеиспускательный канал, корковое и мозговое вещество почки, почечные пирамиды, почечная лоханка, нефрон, первичная моча, вторичная моча, мочекаменная болезнь.</w:t>
            </w:r>
            <w:proofErr w:type="gramEnd"/>
          </w:p>
        </w:tc>
        <w:tc>
          <w:tcPr>
            <w:tcW w:w="2716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 xml:space="preserve">Выделяют существенные признаки процесса удаления продуктов обмена из организма. </w:t>
            </w:r>
            <w:r w:rsidRPr="00D5746D">
              <w:rPr>
                <w:rFonts w:ascii="Times New Roman" w:hAnsi="Times New Roman"/>
                <w:sz w:val="18"/>
                <w:szCs w:val="18"/>
              </w:rPr>
              <w:t xml:space="preserve">Распознают на таблицах органы мочевыделительной системы. Объясняют роль выделения в поддержании гомеостаза. Приводят доказательства </w:t>
            </w:r>
            <w:proofErr w:type="gramStart"/>
            <w:r w:rsidRPr="00D5746D">
              <w:rPr>
                <w:rFonts w:ascii="Times New Roman" w:hAnsi="Times New Roman"/>
                <w:sz w:val="18"/>
                <w:szCs w:val="18"/>
              </w:rPr>
              <w:t>необходимости соблюдения мер профилактики заболеваний мочевыделительной системы</w:t>
            </w:r>
            <w:proofErr w:type="gramEnd"/>
            <w:r w:rsidRPr="00D5746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6867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</w:rPr>
              <w:t>Предметные:</w:t>
            </w:r>
            <w:r w:rsidRPr="0061632C">
              <w:rPr>
                <w:rFonts w:ascii="Times New Roman" w:hAnsi="Times New Roman"/>
              </w:rPr>
              <w:t xml:space="preserve"> иметь представление о роли почек в удалении из организма продуктов распада; уметь объяснить функции почек и органов мочевыделения в поддержании гомеостаза крови и внутренней среды организма в целом.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</w:rPr>
              <w:t>Личностные:</w:t>
            </w:r>
            <w:r w:rsidRPr="0061632C">
              <w:rPr>
                <w:rFonts w:ascii="Times New Roman" w:hAnsi="Times New Roman"/>
              </w:rPr>
              <w:t xml:space="preserve"> Наличие мотивации к обучению и целенаправленной познавательной деятельности, направленной на изучение своего организма.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proofErr w:type="spellStart"/>
            <w:r w:rsidRPr="0061632C">
              <w:rPr>
                <w:rFonts w:ascii="Times New Roman" w:hAnsi="Times New Roman"/>
                <w:b/>
                <w:i/>
              </w:rPr>
              <w:t>Метапредметные</w:t>
            </w:r>
            <w:proofErr w:type="spellEnd"/>
            <w:r w:rsidRPr="0061632C">
              <w:rPr>
                <w:rFonts w:ascii="Times New Roman" w:hAnsi="Times New Roman"/>
                <w:b/>
                <w:i/>
              </w:rPr>
              <w:t>:</w:t>
            </w:r>
            <w:r w:rsidRPr="0061632C">
              <w:rPr>
                <w:rFonts w:ascii="Times New Roman" w:hAnsi="Times New Roman"/>
                <w:i/>
              </w:rPr>
              <w:t xml:space="preserve"> </w:t>
            </w:r>
            <w:r w:rsidRPr="0061632C">
              <w:rPr>
                <w:rFonts w:ascii="Times New Roman" w:hAnsi="Times New Roman"/>
              </w:rPr>
              <w:t xml:space="preserve">развитие умений выявлять и формулировать учебную   проблему и находить пути ее решения; развитие умений выделять главное и делать вывод по изученному материалу (П). </w:t>
            </w:r>
            <w:r w:rsidRPr="0061632C">
              <w:rPr>
                <w:rFonts w:ascii="Times New Roman" w:hAnsi="Times New Roman"/>
                <w:iCs/>
              </w:rPr>
              <w:t>Анализировать </w:t>
            </w:r>
            <w:r w:rsidRPr="0061632C">
              <w:rPr>
                <w:rFonts w:ascii="Times New Roman" w:hAnsi="Times New Roman"/>
              </w:rPr>
              <w:t xml:space="preserve">собственную работу: соотносить план и совершенные операции, выделять этапы и оценивать меру освоения каждого (Р). Умение вступать в диалог и участвовать в коллективном обсуждении проблемы, аргументировать свою позицию (К). </w:t>
            </w:r>
          </w:p>
        </w:tc>
      </w:tr>
      <w:tr w:rsidR="0061632C" w:rsidRPr="0061632C" w:rsidTr="00D5746D">
        <w:trPr>
          <w:trHeight w:val="141"/>
        </w:trPr>
        <w:tc>
          <w:tcPr>
            <w:tcW w:w="475" w:type="dxa"/>
          </w:tcPr>
          <w:p w:rsidR="0061632C" w:rsidRPr="0061632C" w:rsidRDefault="00B7565A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napToGrid w:val="0"/>
              </w:rPr>
              <w:t>52</w:t>
            </w:r>
            <w:r w:rsidR="0061632C" w:rsidRPr="0061632C">
              <w:rPr>
                <w:rFonts w:ascii="Times New Roman" w:hAnsi="Times New Roman"/>
                <w:snapToGrid w:val="0"/>
              </w:rPr>
              <w:t>.</w:t>
            </w:r>
          </w:p>
        </w:tc>
        <w:tc>
          <w:tcPr>
            <w:tcW w:w="1387" w:type="dxa"/>
          </w:tcPr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snapToGrid w:val="0"/>
              </w:rPr>
              <w:t xml:space="preserve">Покровы тела. Кожа – наружный </w:t>
            </w:r>
            <w:r w:rsidRPr="0061632C">
              <w:rPr>
                <w:rFonts w:ascii="Times New Roman" w:hAnsi="Times New Roman"/>
                <w:snapToGrid w:val="0"/>
              </w:rPr>
              <w:lastRenderedPageBreak/>
              <w:t>покровный орган</w:t>
            </w:r>
          </w:p>
        </w:tc>
        <w:tc>
          <w:tcPr>
            <w:tcW w:w="882" w:type="dxa"/>
          </w:tcPr>
          <w:p w:rsidR="0061632C" w:rsidRPr="0061632C" w:rsidRDefault="00D5746D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16.03</w:t>
            </w:r>
          </w:p>
        </w:tc>
        <w:tc>
          <w:tcPr>
            <w:tcW w:w="3153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 xml:space="preserve">Наружные покровы тела. Строение и функции кожи. Производные кожи. 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i/>
                <w:iCs/>
              </w:rPr>
              <w:lastRenderedPageBreak/>
              <w:t>Самонаблюдения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Изучение под лупой тыльной и ладонной поверхности кисти.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Определение типа своей кожи с помощью бумажной салфетки.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proofErr w:type="gramStart"/>
            <w:r w:rsidRPr="0061632C">
              <w:rPr>
                <w:rFonts w:ascii="Times New Roman" w:hAnsi="Times New Roman"/>
              </w:rPr>
              <w:t>Основные термины: эпидермис, дерма, гиподерма, сальные железы, потовые железы, волосы, ногти.</w:t>
            </w:r>
            <w:proofErr w:type="gramEnd"/>
          </w:p>
        </w:tc>
        <w:tc>
          <w:tcPr>
            <w:tcW w:w="2716" w:type="dxa"/>
          </w:tcPr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</w:rPr>
              <w:lastRenderedPageBreak/>
              <w:t xml:space="preserve">Работа с презентацией, дополнительной литературой, </w:t>
            </w:r>
            <w:r w:rsidRPr="0061632C">
              <w:rPr>
                <w:rFonts w:ascii="Times New Roman" w:hAnsi="Times New Roman"/>
              </w:rPr>
              <w:lastRenderedPageBreak/>
              <w:t xml:space="preserve">лабораторным </w:t>
            </w:r>
            <w:r w:rsidRPr="00D5746D">
              <w:rPr>
                <w:rFonts w:ascii="Times New Roman" w:hAnsi="Times New Roman"/>
                <w:sz w:val="18"/>
                <w:szCs w:val="18"/>
              </w:rPr>
              <w:t>оборудованием. Отвечают на проблемные вопросы.  Устанавливают взаимосвязь между строением и функциями слоев кожи. Заполняют таблицу. Анализируют сообщения о производных кожи. Проводят биологические исследования. Делают выводы на основе полученных результатов.</w:t>
            </w:r>
          </w:p>
        </w:tc>
        <w:tc>
          <w:tcPr>
            <w:tcW w:w="6867" w:type="dxa"/>
          </w:tcPr>
          <w:p w:rsidR="0061632C" w:rsidRPr="0061632C" w:rsidRDefault="0061632C" w:rsidP="00CA3E8C">
            <w:pPr>
              <w:tabs>
                <w:tab w:val="left" w:pos="2055"/>
              </w:tabs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</w:rPr>
              <w:lastRenderedPageBreak/>
              <w:t>Предметные:</w:t>
            </w:r>
            <w:r w:rsidRPr="0061632C">
              <w:rPr>
                <w:rFonts w:ascii="Times New Roman" w:hAnsi="Times New Roman"/>
              </w:rPr>
              <w:t xml:space="preserve"> иметь представления о коже как органе, участвующем в обмене веществ и энергии.</w:t>
            </w:r>
          </w:p>
          <w:p w:rsidR="0061632C" w:rsidRPr="0061632C" w:rsidRDefault="0061632C" w:rsidP="00CA3E8C">
            <w:pPr>
              <w:tabs>
                <w:tab w:val="left" w:pos="2055"/>
              </w:tabs>
              <w:rPr>
                <w:rFonts w:ascii="Times New Roman" w:hAnsi="Times New Roman"/>
              </w:rPr>
            </w:pPr>
          </w:p>
          <w:p w:rsidR="0061632C" w:rsidRPr="0061632C" w:rsidRDefault="0061632C" w:rsidP="00CA3E8C">
            <w:pPr>
              <w:tabs>
                <w:tab w:val="left" w:pos="2055"/>
              </w:tabs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</w:rPr>
              <w:lastRenderedPageBreak/>
              <w:t>Личностные:</w:t>
            </w:r>
            <w:r w:rsidRPr="0061632C">
              <w:rPr>
                <w:rFonts w:ascii="Times New Roman" w:hAnsi="Times New Roman"/>
              </w:rPr>
              <w:t xml:space="preserve"> воспитывать навыки гигиены, правильного ухода за кожей, а также бережное отношение к своему здоровью.</w:t>
            </w:r>
          </w:p>
          <w:p w:rsidR="0061632C" w:rsidRPr="0061632C" w:rsidRDefault="0061632C" w:rsidP="00CA3E8C">
            <w:pPr>
              <w:tabs>
                <w:tab w:val="left" w:pos="2055"/>
              </w:tabs>
              <w:rPr>
                <w:rFonts w:ascii="Times New Roman" w:hAnsi="Times New Roman"/>
              </w:rPr>
            </w:pP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proofErr w:type="spellStart"/>
            <w:r w:rsidRPr="0061632C">
              <w:rPr>
                <w:rFonts w:ascii="Times New Roman" w:hAnsi="Times New Roman"/>
                <w:b/>
                <w:i/>
              </w:rPr>
              <w:t>Метапредметные</w:t>
            </w:r>
            <w:proofErr w:type="spellEnd"/>
            <w:r w:rsidRPr="0061632C">
              <w:rPr>
                <w:rFonts w:ascii="Times New Roman" w:hAnsi="Times New Roman"/>
                <w:b/>
                <w:i/>
              </w:rPr>
              <w:t>:</w:t>
            </w:r>
            <w:r w:rsidRPr="0061632C">
              <w:rPr>
                <w:rFonts w:ascii="Times New Roman" w:hAnsi="Times New Roman"/>
              </w:rPr>
              <w:t xml:space="preserve"> развивать словесно-логическое мышление, способности сравнивать и анализировать; оформлять результаты мыслительных операций в устной и письменной форме;</w:t>
            </w:r>
          </w:p>
          <w:p w:rsidR="0061632C" w:rsidRPr="00D5746D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 xml:space="preserve">продолжить развитие навыков работы с дополнительным материалом (П). </w:t>
            </w:r>
            <w:r w:rsidRPr="0061632C">
              <w:rPr>
                <w:rFonts w:ascii="Times New Roman" w:hAnsi="Times New Roman"/>
                <w:iCs/>
              </w:rPr>
              <w:t>Анализировать </w:t>
            </w:r>
            <w:r w:rsidRPr="0061632C">
              <w:rPr>
                <w:rFonts w:ascii="Times New Roman" w:hAnsi="Times New Roman"/>
              </w:rPr>
              <w:t>собственную работу: соотносить план и совершенные операции, выделять этапы и оценивать меру освоения каждого (Р). Умение вступать в диалог и участвовать в коллективном обсуждении проблемы, аргументировать свою позицию (К).</w:t>
            </w:r>
          </w:p>
        </w:tc>
      </w:tr>
      <w:tr w:rsidR="0061632C" w:rsidRPr="0061632C" w:rsidTr="00D5746D">
        <w:trPr>
          <w:trHeight w:val="52"/>
        </w:trPr>
        <w:tc>
          <w:tcPr>
            <w:tcW w:w="475" w:type="dxa"/>
          </w:tcPr>
          <w:p w:rsidR="0061632C" w:rsidRPr="0061632C" w:rsidRDefault="00B7565A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napToGrid w:val="0"/>
              </w:rPr>
              <w:lastRenderedPageBreak/>
              <w:t>53</w:t>
            </w:r>
            <w:r w:rsidR="0061632C" w:rsidRPr="0061632C">
              <w:rPr>
                <w:rFonts w:ascii="Times New Roman" w:hAnsi="Times New Roman"/>
                <w:snapToGrid w:val="0"/>
              </w:rPr>
              <w:t>.</w:t>
            </w:r>
          </w:p>
        </w:tc>
        <w:tc>
          <w:tcPr>
            <w:tcW w:w="1387" w:type="dxa"/>
          </w:tcPr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snapToGrid w:val="0"/>
              </w:rPr>
              <w:t>Терморегуляция организма. Закаливание</w:t>
            </w:r>
          </w:p>
        </w:tc>
        <w:tc>
          <w:tcPr>
            <w:tcW w:w="882" w:type="dxa"/>
          </w:tcPr>
          <w:p w:rsidR="0061632C" w:rsidRPr="0061632C" w:rsidRDefault="00A45FC8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19.03</w:t>
            </w:r>
          </w:p>
        </w:tc>
        <w:tc>
          <w:tcPr>
            <w:tcW w:w="3153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 xml:space="preserve">Роль кожи в терморегуляции. Закаливание организма. Приёмы оказания первой помощи при травмах. 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 xml:space="preserve">Основные термины: терморегуляция, теплообразование, теплоотдача, 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солнечный и тепловой удар, закаливание.</w:t>
            </w:r>
          </w:p>
        </w:tc>
        <w:tc>
          <w:tcPr>
            <w:tcW w:w="2716" w:type="dxa"/>
          </w:tcPr>
          <w:p w:rsidR="0061632C" w:rsidRPr="0061632C" w:rsidRDefault="0061632C" w:rsidP="00CA3E8C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 xml:space="preserve">Работа с презентацией, учебником, тетрадью. </w:t>
            </w:r>
            <w:r w:rsidRPr="00A45FC8">
              <w:rPr>
                <w:rFonts w:ascii="Times New Roman" w:hAnsi="Times New Roman"/>
                <w:sz w:val="20"/>
                <w:szCs w:val="20"/>
              </w:rPr>
              <w:t>Приводят доказательства роли кожи в терморегуляции, разъяснять механизмы терморегуляции и закаливания, значение закаливания организма, гигиенические требования к коже, одежде и обуви. Осваивают приёмы оказания первой помощи при тепловом и солнечном ударах.</w:t>
            </w:r>
            <w:r w:rsidRPr="0061632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867" w:type="dxa"/>
          </w:tcPr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r w:rsidRPr="0061632C">
              <w:rPr>
                <w:rFonts w:ascii="Times New Roman" w:hAnsi="Times New Roman"/>
                <w:b/>
                <w:i/>
                <w:color w:val="000000"/>
              </w:rPr>
              <w:t>Предметные:</w:t>
            </w:r>
            <w:r w:rsidRPr="0061632C">
              <w:rPr>
                <w:rFonts w:ascii="Times New Roman" w:hAnsi="Times New Roman"/>
                <w:color w:val="000000"/>
              </w:rPr>
              <w:t xml:space="preserve"> иметь представление о роли кожи в терморегуляции, условиях сохранения постоянной температуры тела человека. Знать причины нарушения терморегуляции и правила оказания первой помощи, правила закаливания.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r w:rsidRPr="0061632C">
              <w:rPr>
                <w:rFonts w:ascii="Times New Roman" w:hAnsi="Times New Roman"/>
                <w:b/>
                <w:i/>
                <w:color w:val="000000"/>
              </w:rPr>
              <w:t>Личностные:</w:t>
            </w:r>
            <w:r w:rsidRPr="0061632C">
              <w:rPr>
                <w:rFonts w:ascii="Times New Roman" w:hAnsi="Times New Roman"/>
                <w:color w:val="000000"/>
              </w:rPr>
              <w:t xml:space="preserve"> уметь объяснять механизм терморегуляции, оказывать первую помощь при нарушении терморегуляции.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proofErr w:type="spellStart"/>
            <w:r w:rsidRPr="0061632C">
              <w:rPr>
                <w:rFonts w:ascii="Times New Roman" w:hAnsi="Times New Roman"/>
                <w:b/>
                <w:i/>
              </w:rPr>
              <w:t>Метапредметные</w:t>
            </w:r>
            <w:proofErr w:type="spellEnd"/>
            <w:r w:rsidRPr="0061632C">
              <w:rPr>
                <w:rFonts w:ascii="Times New Roman" w:hAnsi="Times New Roman"/>
                <w:b/>
                <w:i/>
              </w:rPr>
              <w:t>:</w:t>
            </w:r>
            <w:r w:rsidRPr="0061632C">
              <w:rPr>
                <w:rFonts w:ascii="Times New Roman" w:hAnsi="Times New Roman"/>
              </w:rPr>
              <w:t xml:space="preserve">  Самостоятельно работать с учебником и научно-популярной литературой, логически мыслить и оформлять результаты мыслительных операций в устной и письменной речи (П). </w:t>
            </w:r>
            <w:r w:rsidRPr="0061632C">
              <w:rPr>
                <w:rFonts w:ascii="Times New Roman" w:hAnsi="Times New Roman"/>
                <w:i/>
                <w:iCs/>
              </w:rPr>
              <w:t>У</w:t>
            </w:r>
            <w:r w:rsidRPr="0061632C">
              <w:rPr>
                <w:rFonts w:ascii="Times New Roman" w:hAnsi="Times New Roman"/>
                <w:iCs/>
              </w:rPr>
              <w:t>держивать</w:t>
            </w:r>
            <w:r w:rsidRPr="0061632C">
              <w:rPr>
                <w:rFonts w:ascii="Times New Roman" w:hAnsi="Times New Roman"/>
                <w:i/>
                <w:iCs/>
              </w:rPr>
              <w:t> </w:t>
            </w:r>
            <w:r w:rsidRPr="0061632C">
              <w:rPr>
                <w:rFonts w:ascii="Times New Roman" w:hAnsi="Times New Roman"/>
              </w:rPr>
              <w:t xml:space="preserve">цель деятельности до получения ее результата; </w:t>
            </w:r>
            <w:r w:rsidRPr="0061632C">
              <w:rPr>
                <w:rFonts w:ascii="Times New Roman" w:hAnsi="Times New Roman"/>
                <w:iCs/>
              </w:rPr>
              <w:t>планировать</w:t>
            </w:r>
            <w:r w:rsidRPr="0061632C">
              <w:rPr>
                <w:rFonts w:ascii="Times New Roman" w:hAnsi="Times New Roman"/>
                <w:i/>
                <w:iCs/>
              </w:rPr>
              <w:t> </w:t>
            </w:r>
            <w:r w:rsidRPr="0061632C">
              <w:rPr>
                <w:rFonts w:ascii="Times New Roman" w:hAnsi="Times New Roman"/>
              </w:rPr>
              <w:t>решение учебной задачи: выстраивать последовательность необходимых операций (алгоритм действий) (Р). Умение вступать в диалог и участвовать в коллективном обсуждении проблемы, аргументировать свою позицию (К).</w:t>
            </w:r>
          </w:p>
        </w:tc>
      </w:tr>
      <w:tr w:rsidR="0061632C" w:rsidRPr="0061632C" w:rsidTr="00D5746D">
        <w:trPr>
          <w:trHeight w:val="141"/>
        </w:trPr>
        <w:tc>
          <w:tcPr>
            <w:tcW w:w="475" w:type="dxa"/>
          </w:tcPr>
          <w:p w:rsidR="0061632C" w:rsidRPr="0061632C" w:rsidRDefault="00B7565A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napToGrid w:val="0"/>
              </w:rPr>
              <w:t>54</w:t>
            </w:r>
            <w:r w:rsidR="0061632C" w:rsidRPr="0061632C">
              <w:rPr>
                <w:rFonts w:ascii="Times New Roman" w:hAnsi="Times New Roman"/>
                <w:snapToGrid w:val="0"/>
              </w:rPr>
              <w:t>.</w:t>
            </w:r>
          </w:p>
        </w:tc>
        <w:tc>
          <w:tcPr>
            <w:tcW w:w="1387" w:type="dxa"/>
          </w:tcPr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snapToGrid w:val="0"/>
              </w:rPr>
              <w:t>Уход за кожей. Гигиена одежды и обуви. Болезни кожи</w:t>
            </w:r>
          </w:p>
        </w:tc>
        <w:tc>
          <w:tcPr>
            <w:tcW w:w="882" w:type="dxa"/>
          </w:tcPr>
          <w:p w:rsidR="0061632C" w:rsidRPr="0061632C" w:rsidRDefault="00A45FC8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23.03</w:t>
            </w:r>
          </w:p>
        </w:tc>
        <w:tc>
          <w:tcPr>
            <w:tcW w:w="3153" w:type="dxa"/>
          </w:tcPr>
          <w:p w:rsidR="0061632C" w:rsidRPr="00A45FC8" w:rsidRDefault="0061632C" w:rsidP="00CA3E8C">
            <w:pPr>
              <w:rPr>
                <w:rFonts w:ascii="Times New Roman" w:hAnsi="Times New Roman"/>
                <w:sz w:val="18"/>
                <w:szCs w:val="18"/>
              </w:rPr>
            </w:pPr>
            <w:r w:rsidRPr="0061632C">
              <w:rPr>
                <w:rFonts w:ascii="Times New Roman" w:hAnsi="Times New Roman"/>
              </w:rPr>
              <w:t xml:space="preserve"> Уход за кожей, волосами, ногтями. Болезни и травмы кожи.</w:t>
            </w:r>
            <w:r w:rsidRPr="00A45FC8">
              <w:rPr>
                <w:rFonts w:ascii="Times New Roman" w:hAnsi="Times New Roman"/>
                <w:sz w:val="18"/>
                <w:szCs w:val="18"/>
              </w:rPr>
              <w:t xml:space="preserve"> Приёмы оказания первой помощи при ожогах, обморожениях, профилактика поражений кожи. Гигиена кожных покровов. Гигиена одежды и обуви.</w:t>
            </w:r>
          </w:p>
          <w:p w:rsidR="0061632C" w:rsidRPr="00A45FC8" w:rsidRDefault="0061632C" w:rsidP="00CA3E8C">
            <w:pPr>
              <w:rPr>
                <w:rFonts w:ascii="Times New Roman" w:hAnsi="Times New Roman"/>
                <w:sz w:val="18"/>
                <w:szCs w:val="18"/>
              </w:rPr>
            </w:pPr>
            <w:r w:rsidRPr="00A45FC8">
              <w:rPr>
                <w:rFonts w:ascii="Times New Roman" w:hAnsi="Times New Roman"/>
                <w:sz w:val="18"/>
                <w:szCs w:val="18"/>
              </w:rPr>
              <w:t>Причины кожных заболеваний. Травмы. Обморожения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A45FC8">
              <w:rPr>
                <w:rFonts w:ascii="Times New Roman" w:hAnsi="Times New Roman"/>
                <w:sz w:val="18"/>
                <w:szCs w:val="18"/>
              </w:rPr>
              <w:t xml:space="preserve">Ожоги. Первая помощь при поражениях кожи.  </w:t>
            </w:r>
            <w:proofErr w:type="gramStart"/>
            <w:r w:rsidRPr="00A45FC8">
              <w:rPr>
                <w:rFonts w:ascii="Times New Roman" w:hAnsi="Times New Roman"/>
                <w:sz w:val="18"/>
                <w:szCs w:val="18"/>
              </w:rPr>
              <w:t>Болезни кожи: чесотка,  лишаи; ожоги; химические и термические; обморожения, теплоизолирующая повязка</w:t>
            </w:r>
            <w:r w:rsidRPr="0061632C">
              <w:rPr>
                <w:rFonts w:ascii="Times New Roman" w:hAnsi="Times New Roman"/>
              </w:rPr>
              <w:t>.</w:t>
            </w:r>
            <w:proofErr w:type="gramEnd"/>
          </w:p>
        </w:tc>
        <w:tc>
          <w:tcPr>
            <w:tcW w:w="2716" w:type="dxa"/>
          </w:tcPr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</w:rPr>
              <w:t xml:space="preserve">Работа с презентацией, учебником, тетрадью, </w:t>
            </w:r>
            <w:r w:rsidRPr="00A45FC8">
              <w:rPr>
                <w:rFonts w:ascii="Times New Roman" w:hAnsi="Times New Roman"/>
                <w:sz w:val="20"/>
                <w:szCs w:val="20"/>
              </w:rPr>
              <w:t>дополнительной литературой. Приводят доказательства необходимости ухода за кожей, волосами, ногтями, а также соблюдения правил гигиены. Осваивают приёмы оказания первой помощи при ожогах, обморожениях, травмах кожного покрова.</w:t>
            </w:r>
          </w:p>
        </w:tc>
        <w:tc>
          <w:tcPr>
            <w:tcW w:w="6867" w:type="dxa"/>
          </w:tcPr>
          <w:p w:rsidR="0061632C" w:rsidRPr="00A45FC8" w:rsidRDefault="0061632C" w:rsidP="00CA3E8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45FC8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Предметные:</w:t>
            </w:r>
            <w:r w:rsidRPr="00A45F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иметь анатомо-физиологические сведения, лежащие в основе гигиены кожи, использования одежды и обуви, моющих средств. Знать о болезнях кожи, связанных с нарушением диеты, гиповитаминозами и особенностями эндокринной системы подростков.</w:t>
            </w:r>
          </w:p>
          <w:p w:rsidR="0061632C" w:rsidRPr="00A45FC8" w:rsidRDefault="0061632C" w:rsidP="00A45FC8">
            <w:pPr>
              <w:tabs>
                <w:tab w:val="left" w:pos="2055"/>
              </w:tabs>
              <w:rPr>
                <w:rFonts w:ascii="Times New Roman" w:hAnsi="Times New Roman"/>
                <w:sz w:val="20"/>
                <w:szCs w:val="20"/>
              </w:rPr>
            </w:pPr>
            <w:r w:rsidRPr="00A45FC8">
              <w:rPr>
                <w:rFonts w:ascii="Times New Roman" w:hAnsi="Times New Roman"/>
                <w:b/>
                <w:i/>
                <w:sz w:val="20"/>
                <w:szCs w:val="20"/>
              </w:rPr>
              <w:t>Личностные:</w:t>
            </w:r>
            <w:r w:rsidRPr="00A45FC8">
              <w:rPr>
                <w:rFonts w:ascii="Times New Roman" w:hAnsi="Times New Roman"/>
                <w:sz w:val="20"/>
                <w:szCs w:val="20"/>
              </w:rPr>
              <w:t xml:space="preserve"> воспитывать навыки гигиены, правильного ухода за кожей, а также бережное отношение к своему здоровью, применять знания об оказании первую помощь при ожогах и обморожениях на </w:t>
            </w:r>
            <w:proofErr w:type="spellStart"/>
            <w:r w:rsidRPr="00A45FC8">
              <w:rPr>
                <w:rFonts w:ascii="Times New Roman" w:hAnsi="Times New Roman"/>
                <w:sz w:val="20"/>
                <w:szCs w:val="20"/>
              </w:rPr>
              <w:t>практике</w:t>
            </w:r>
            <w:proofErr w:type="gramStart"/>
            <w:r w:rsidRPr="00A45FC8">
              <w:rPr>
                <w:rFonts w:ascii="Times New Roman" w:hAnsi="Times New Roman"/>
                <w:sz w:val="20"/>
                <w:szCs w:val="20"/>
              </w:rPr>
              <w:t>.</w:t>
            </w:r>
            <w:r w:rsidRPr="00A45FC8">
              <w:rPr>
                <w:rFonts w:ascii="Times New Roman" w:hAnsi="Times New Roman"/>
                <w:b/>
                <w:i/>
                <w:sz w:val="20"/>
                <w:szCs w:val="20"/>
              </w:rPr>
              <w:t>М</w:t>
            </w:r>
            <w:proofErr w:type="gramEnd"/>
            <w:r w:rsidRPr="00A45FC8">
              <w:rPr>
                <w:rFonts w:ascii="Times New Roman" w:hAnsi="Times New Roman"/>
                <w:b/>
                <w:i/>
                <w:sz w:val="20"/>
                <w:szCs w:val="20"/>
              </w:rPr>
              <w:t>етапредметные</w:t>
            </w:r>
            <w:proofErr w:type="spellEnd"/>
            <w:r w:rsidRPr="00A45FC8">
              <w:rPr>
                <w:rFonts w:ascii="Times New Roman" w:hAnsi="Times New Roman"/>
                <w:b/>
                <w:i/>
                <w:sz w:val="20"/>
                <w:szCs w:val="20"/>
              </w:rPr>
              <w:t>:</w:t>
            </w:r>
            <w:r w:rsidRPr="00A45FC8">
              <w:rPr>
                <w:rFonts w:ascii="Times New Roman" w:hAnsi="Times New Roman"/>
                <w:sz w:val="20"/>
                <w:szCs w:val="20"/>
              </w:rPr>
              <w:t xml:space="preserve"> Строить </w:t>
            </w:r>
            <w:proofErr w:type="gramStart"/>
            <w:r w:rsidRPr="00A45FC8">
              <w:rPr>
                <w:rFonts w:ascii="Times New Roman" w:hAnsi="Times New Roman"/>
                <w:sz w:val="20"/>
                <w:szCs w:val="20"/>
              </w:rPr>
              <w:t>логические рассуждения</w:t>
            </w:r>
            <w:proofErr w:type="gramEnd"/>
            <w:r w:rsidRPr="00A45FC8">
              <w:rPr>
                <w:rFonts w:ascii="Times New Roman" w:hAnsi="Times New Roman"/>
                <w:sz w:val="20"/>
                <w:szCs w:val="20"/>
              </w:rPr>
              <w:t>, включающее установление причинно-следственных связей (П).</w:t>
            </w:r>
            <w:r w:rsidRPr="00A45FC8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Удерживать </w:t>
            </w:r>
            <w:r w:rsidRPr="00A45FC8">
              <w:rPr>
                <w:rFonts w:ascii="Times New Roman" w:hAnsi="Times New Roman"/>
                <w:sz w:val="20"/>
                <w:szCs w:val="20"/>
              </w:rPr>
              <w:t xml:space="preserve">цель деятельности до получения ее результата; </w:t>
            </w:r>
            <w:r w:rsidRPr="00A45FC8">
              <w:rPr>
                <w:rFonts w:ascii="Times New Roman" w:hAnsi="Times New Roman"/>
                <w:iCs/>
                <w:sz w:val="20"/>
                <w:szCs w:val="20"/>
              </w:rPr>
              <w:t>планировать</w:t>
            </w:r>
            <w:r w:rsidRPr="00A45FC8">
              <w:rPr>
                <w:rFonts w:ascii="Times New Roman" w:hAnsi="Times New Roman"/>
                <w:i/>
                <w:iCs/>
                <w:sz w:val="20"/>
                <w:szCs w:val="20"/>
              </w:rPr>
              <w:t> </w:t>
            </w:r>
            <w:r w:rsidRPr="00A45FC8">
              <w:rPr>
                <w:rFonts w:ascii="Times New Roman" w:hAnsi="Times New Roman"/>
                <w:sz w:val="20"/>
                <w:szCs w:val="20"/>
              </w:rPr>
              <w:t xml:space="preserve">решение учебной задачи: выстраивать последовательность необходимых операций (алгоритм действий); </w:t>
            </w:r>
            <w:r w:rsidRPr="00A45FC8">
              <w:rPr>
                <w:rFonts w:ascii="Times New Roman" w:hAnsi="Times New Roman"/>
                <w:i/>
                <w:iCs/>
                <w:sz w:val="20"/>
                <w:szCs w:val="20"/>
              </w:rPr>
              <w:t>оценивать </w:t>
            </w:r>
            <w:r w:rsidRPr="00A45FC8">
              <w:rPr>
                <w:rFonts w:ascii="Times New Roman" w:hAnsi="Times New Roman"/>
                <w:sz w:val="20"/>
                <w:szCs w:val="20"/>
              </w:rPr>
              <w:t>весомость приводимых доказательств и рассуждений (Р). Умение работать совместно в атмосфере сотрудничества (К).</w:t>
            </w:r>
          </w:p>
        </w:tc>
      </w:tr>
      <w:tr w:rsidR="0061632C" w:rsidRPr="0061632C" w:rsidTr="00D5746D">
        <w:trPr>
          <w:trHeight w:val="141"/>
        </w:trPr>
        <w:tc>
          <w:tcPr>
            <w:tcW w:w="475" w:type="dxa"/>
          </w:tcPr>
          <w:p w:rsidR="0061632C" w:rsidRPr="0061632C" w:rsidRDefault="00B7565A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napToGrid w:val="0"/>
              </w:rPr>
              <w:t>55</w:t>
            </w:r>
            <w:r w:rsidR="0061632C" w:rsidRPr="0061632C">
              <w:rPr>
                <w:rFonts w:ascii="Times New Roman" w:hAnsi="Times New Roman"/>
                <w:snapToGrid w:val="0"/>
              </w:rPr>
              <w:lastRenderedPageBreak/>
              <w:t>.</w:t>
            </w:r>
          </w:p>
        </w:tc>
        <w:tc>
          <w:tcPr>
            <w:tcW w:w="1387" w:type="dxa"/>
          </w:tcPr>
          <w:p w:rsidR="0061632C" w:rsidRPr="0061632C" w:rsidRDefault="0061632C" w:rsidP="00CA3E8C">
            <w:pPr>
              <w:widowControl w:val="0"/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snapToGrid w:val="0"/>
              </w:rPr>
              <w:lastRenderedPageBreak/>
              <w:t>Обобщающ</w:t>
            </w:r>
            <w:r w:rsidRPr="0061632C">
              <w:rPr>
                <w:rFonts w:ascii="Times New Roman" w:hAnsi="Times New Roman"/>
                <w:snapToGrid w:val="0"/>
              </w:rPr>
              <w:lastRenderedPageBreak/>
              <w:t>ий урок по теме «Выделение. Покровы тела. Терморегуляция»</w:t>
            </w:r>
          </w:p>
        </w:tc>
        <w:tc>
          <w:tcPr>
            <w:tcW w:w="882" w:type="dxa"/>
          </w:tcPr>
          <w:p w:rsidR="0061632C" w:rsidRPr="0061632C" w:rsidRDefault="00A45FC8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6.04</w:t>
            </w:r>
          </w:p>
        </w:tc>
        <w:tc>
          <w:tcPr>
            <w:tcW w:w="3153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 xml:space="preserve">Углубление и закрепление </w:t>
            </w:r>
            <w:r w:rsidRPr="0061632C">
              <w:rPr>
                <w:rFonts w:ascii="Times New Roman" w:hAnsi="Times New Roman"/>
              </w:rPr>
              <w:lastRenderedPageBreak/>
              <w:t>знаний материала  тем «Выделение. Покровы тела. Терморегуляция».</w:t>
            </w:r>
          </w:p>
        </w:tc>
        <w:tc>
          <w:tcPr>
            <w:tcW w:w="2716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lastRenderedPageBreak/>
              <w:t xml:space="preserve">Применяют на практике </w:t>
            </w:r>
            <w:r w:rsidRPr="0061632C">
              <w:rPr>
                <w:rFonts w:ascii="Times New Roman" w:hAnsi="Times New Roman"/>
              </w:rPr>
              <w:lastRenderedPageBreak/>
              <w:t>ранее изученный материал, работая по группам с заданиями разного уровня сложности, корректируют выявленные проблемы в знаниях.</w:t>
            </w:r>
          </w:p>
          <w:p w:rsidR="0061632C" w:rsidRPr="0061632C" w:rsidRDefault="0061632C" w:rsidP="00CA3E8C">
            <w:pPr>
              <w:spacing w:before="100" w:beforeAutospacing="1" w:after="100" w:afterAutospacing="1" w:line="172" w:lineRule="atLeast"/>
              <w:rPr>
                <w:rFonts w:ascii="Times New Roman" w:hAnsi="Times New Roman"/>
              </w:rPr>
            </w:pPr>
          </w:p>
        </w:tc>
        <w:tc>
          <w:tcPr>
            <w:tcW w:w="6867" w:type="dxa"/>
          </w:tcPr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r w:rsidRPr="0061632C">
              <w:rPr>
                <w:rFonts w:ascii="Times New Roman" w:hAnsi="Times New Roman"/>
                <w:b/>
                <w:i/>
                <w:color w:val="000000"/>
              </w:rPr>
              <w:lastRenderedPageBreak/>
              <w:t>Предметные:</w:t>
            </w:r>
            <w:r w:rsidRPr="0061632C">
              <w:rPr>
                <w:rFonts w:ascii="Times New Roman" w:hAnsi="Times New Roman"/>
                <w:color w:val="000000"/>
              </w:rPr>
              <w:t xml:space="preserve"> применять на практике знания о строении и функциях </w:t>
            </w:r>
            <w:r w:rsidRPr="0061632C">
              <w:rPr>
                <w:rFonts w:ascii="Times New Roman" w:hAnsi="Times New Roman"/>
                <w:color w:val="000000"/>
              </w:rPr>
              <w:lastRenderedPageBreak/>
              <w:t>системы органов выделения и кожи.</w:t>
            </w:r>
          </w:p>
          <w:p w:rsidR="0061632C" w:rsidRPr="0061632C" w:rsidRDefault="0061632C" w:rsidP="00CA3E8C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</w:rPr>
              <w:t>Личностные:</w:t>
            </w:r>
            <w:r w:rsidRPr="0061632C">
              <w:rPr>
                <w:rFonts w:ascii="Times New Roman" w:hAnsi="Times New Roman"/>
              </w:rPr>
              <w:t xml:space="preserve"> Наличие познавательного интереса, направленного на изучение организма человека для сохранения своего здоровья. </w:t>
            </w:r>
          </w:p>
          <w:p w:rsidR="0061632C" w:rsidRPr="0061632C" w:rsidRDefault="0061632C" w:rsidP="00BD4279">
            <w:pPr>
              <w:rPr>
                <w:rFonts w:ascii="Times New Roman" w:hAnsi="Times New Roman"/>
              </w:rPr>
            </w:pPr>
            <w:proofErr w:type="spellStart"/>
            <w:r w:rsidRPr="0061632C">
              <w:rPr>
                <w:rFonts w:ascii="Times New Roman" w:hAnsi="Times New Roman"/>
                <w:b/>
                <w:i/>
              </w:rPr>
              <w:t>Метапредметные</w:t>
            </w:r>
            <w:proofErr w:type="spellEnd"/>
            <w:r w:rsidRPr="0061632C">
              <w:rPr>
                <w:rFonts w:ascii="Times New Roman" w:hAnsi="Times New Roman"/>
                <w:b/>
              </w:rPr>
              <w:t>:</w:t>
            </w:r>
            <w:r w:rsidRPr="0061632C">
              <w:rPr>
                <w:rFonts w:ascii="Times New Roman" w:hAnsi="Times New Roman"/>
              </w:rPr>
              <w:t xml:space="preserve"> </w:t>
            </w:r>
            <w:r w:rsidRPr="0061632C">
              <w:rPr>
                <w:rFonts w:ascii="Times New Roman" w:hAnsi="Times New Roman"/>
                <w:color w:val="333333"/>
              </w:rPr>
              <w:t xml:space="preserve"> через занимательные задания развивать биологическое мышление, устную речь, способность применять имеющиеся знания в поисках решения проблемных ситуаций (П).</w:t>
            </w:r>
            <w:r w:rsidRPr="0061632C">
              <w:rPr>
                <w:rFonts w:ascii="Times New Roman" w:hAnsi="Times New Roman"/>
              </w:rPr>
              <w:t xml:space="preserve"> Ставить цель и анализировать условия достижения цели. Прогнозировать ситуацию будущих событий (Р). Работать в группе –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учителем. Повышение культуры общения, речи (К).</w:t>
            </w:r>
          </w:p>
        </w:tc>
      </w:tr>
      <w:tr w:rsidR="0061632C" w:rsidRPr="0061632C" w:rsidTr="00D5746D">
        <w:trPr>
          <w:trHeight w:val="141"/>
        </w:trPr>
        <w:tc>
          <w:tcPr>
            <w:tcW w:w="475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387" w:type="dxa"/>
          </w:tcPr>
          <w:p w:rsidR="0061632C" w:rsidRPr="0061632C" w:rsidRDefault="0061632C" w:rsidP="00CA3E8C">
            <w:pPr>
              <w:widowControl w:val="0"/>
              <w:spacing w:line="226" w:lineRule="exact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882" w:type="dxa"/>
          </w:tcPr>
          <w:p w:rsidR="0061632C" w:rsidRPr="0061632C" w:rsidRDefault="0061632C" w:rsidP="00CA3E8C">
            <w:pPr>
              <w:widowControl w:val="0"/>
              <w:spacing w:line="226" w:lineRule="exact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153" w:type="dxa"/>
          </w:tcPr>
          <w:p w:rsidR="0061632C" w:rsidRPr="0061632C" w:rsidRDefault="0061632C" w:rsidP="00CE6725">
            <w:pPr>
              <w:rPr>
                <w:rFonts w:ascii="Times New Roman" w:hAnsi="Times New Roman"/>
                <w:b/>
              </w:rPr>
            </w:pPr>
            <w:r w:rsidRPr="0061632C">
              <w:rPr>
                <w:rFonts w:ascii="Times New Roman" w:hAnsi="Times New Roman"/>
                <w:b/>
              </w:rPr>
              <w:t>Тема «Анализаторы» (5 часов)</w:t>
            </w:r>
          </w:p>
        </w:tc>
        <w:tc>
          <w:tcPr>
            <w:tcW w:w="2716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</w:tc>
        <w:tc>
          <w:tcPr>
            <w:tcW w:w="6867" w:type="dxa"/>
          </w:tcPr>
          <w:p w:rsidR="0061632C" w:rsidRPr="0061632C" w:rsidRDefault="0061632C" w:rsidP="00CA3E8C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61632C" w:rsidRPr="0061632C" w:rsidTr="00D5746D">
        <w:trPr>
          <w:trHeight w:val="141"/>
        </w:trPr>
        <w:tc>
          <w:tcPr>
            <w:tcW w:w="475" w:type="dxa"/>
          </w:tcPr>
          <w:p w:rsidR="0061632C" w:rsidRPr="0061632C" w:rsidRDefault="00B7565A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napToGrid w:val="0"/>
              </w:rPr>
              <w:t>56</w:t>
            </w:r>
            <w:r w:rsidR="0061632C" w:rsidRPr="0061632C">
              <w:rPr>
                <w:rFonts w:ascii="Times New Roman" w:hAnsi="Times New Roman"/>
                <w:snapToGrid w:val="0"/>
              </w:rPr>
              <w:t>.</w:t>
            </w:r>
          </w:p>
        </w:tc>
        <w:tc>
          <w:tcPr>
            <w:tcW w:w="1387" w:type="dxa"/>
          </w:tcPr>
          <w:p w:rsidR="0061632C" w:rsidRPr="0061632C" w:rsidRDefault="0061632C" w:rsidP="00CA3E8C">
            <w:pPr>
              <w:widowControl w:val="0"/>
              <w:spacing w:line="226" w:lineRule="exact"/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snapToGrid w:val="0"/>
              </w:rPr>
              <w:t>Анализаторы</w:t>
            </w:r>
          </w:p>
        </w:tc>
        <w:tc>
          <w:tcPr>
            <w:tcW w:w="882" w:type="dxa"/>
          </w:tcPr>
          <w:p w:rsidR="0061632C" w:rsidRPr="0061632C" w:rsidRDefault="00A45FC8" w:rsidP="00CA3E8C">
            <w:pPr>
              <w:widowControl w:val="0"/>
              <w:spacing w:line="226" w:lineRule="exact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9.04</w:t>
            </w:r>
          </w:p>
        </w:tc>
        <w:tc>
          <w:tcPr>
            <w:tcW w:w="3153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Понятие об анализаторах.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bCs/>
                <w:iCs/>
              </w:rPr>
            </w:pPr>
            <w:r w:rsidRPr="0061632C">
              <w:rPr>
                <w:rFonts w:ascii="Times New Roman" w:hAnsi="Times New Roman"/>
                <w:bCs/>
                <w:iCs/>
              </w:rPr>
              <w:t>Ощущения.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bCs/>
                <w:iCs/>
              </w:rPr>
            </w:pPr>
            <w:r w:rsidRPr="0061632C">
              <w:rPr>
                <w:rFonts w:ascii="Times New Roman" w:hAnsi="Times New Roman"/>
                <w:bCs/>
                <w:iCs/>
              </w:rPr>
              <w:t xml:space="preserve">Достоверность полученной информации, 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bCs/>
                <w:iCs/>
              </w:rPr>
              <w:t xml:space="preserve">Иллюзии. </w:t>
            </w:r>
            <w:proofErr w:type="gramStart"/>
            <w:r w:rsidRPr="0061632C">
              <w:rPr>
                <w:rFonts w:ascii="Times New Roman" w:hAnsi="Times New Roman"/>
                <w:bCs/>
                <w:iCs/>
              </w:rPr>
              <w:t>Основные понятия: орган чувств, анализатор, модальность, рецепторы, нервные пути, чувствительные зоны коры большого мозга, галлюцинации, иллюзии.</w:t>
            </w:r>
            <w:proofErr w:type="gramEnd"/>
          </w:p>
        </w:tc>
        <w:tc>
          <w:tcPr>
            <w:tcW w:w="2716" w:type="dxa"/>
          </w:tcPr>
          <w:p w:rsidR="0061632C" w:rsidRPr="00A45FC8" w:rsidRDefault="0061632C" w:rsidP="00CA3E8C">
            <w:pPr>
              <w:rPr>
                <w:rFonts w:ascii="Times New Roman" w:hAnsi="Times New Roman"/>
                <w:sz w:val="18"/>
                <w:szCs w:val="18"/>
              </w:rPr>
            </w:pPr>
            <w:r w:rsidRPr="0061632C">
              <w:rPr>
                <w:rFonts w:ascii="Times New Roman" w:hAnsi="Times New Roman"/>
              </w:rPr>
              <w:t xml:space="preserve">Работа с учебником, </w:t>
            </w:r>
            <w:proofErr w:type="spellStart"/>
            <w:r w:rsidRPr="0061632C">
              <w:rPr>
                <w:rFonts w:ascii="Times New Roman" w:hAnsi="Times New Roman"/>
              </w:rPr>
              <w:t>мультимедийной</w:t>
            </w:r>
            <w:proofErr w:type="spellEnd"/>
            <w:r w:rsidRPr="0061632C">
              <w:rPr>
                <w:rFonts w:ascii="Times New Roman" w:hAnsi="Times New Roman"/>
              </w:rPr>
              <w:t xml:space="preserve"> презентацией, видеофрагментом, карточками, рабочей тетрадью, моделями глаза и уха. </w:t>
            </w:r>
            <w:r w:rsidRPr="00A45FC8">
              <w:rPr>
                <w:rFonts w:ascii="Times New Roman" w:hAnsi="Times New Roman"/>
                <w:sz w:val="18"/>
                <w:szCs w:val="18"/>
              </w:rPr>
              <w:t xml:space="preserve">Выделяют существенные признаки строения и функционирования анализаторов. Изучают свойства и роль анализаторов во взаимодействии и их взаимозаменяемости в организме; </w:t>
            </w:r>
          </w:p>
          <w:p w:rsidR="0061632C" w:rsidRPr="00CE6725" w:rsidRDefault="0061632C" w:rsidP="00CE6725">
            <w:pPr>
              <w:rPr>
                <w:rFonts w:ascii="Times New Roman" w:hAnsi="Times New Roman"/>
              </w:rPr>
            </w:pPr>
            <w:r w:rsidRPr="00A45FC8">
              <w:rPr>
                <w:rFonts w:ascii="Times New Roman" w:hAnsi="Times New Roman"/>
                <w:sz w:val="18"/>
                <w:szCs w:val="18"/>
              </w:rPr>
              <w:t>оценивают значимость нервной системы в приспособлении организма человека к условиям среды и быстром реагировании на их изменения</w:t>
            </w:r>
            <w:r w:rsidRPr="0061632C">
              <w:rPr>
                <w:rFonts w:ascii="Times New Roman" w:hAnsi="Times New Roman"/>
              </w:rPr>
              <w:t>.</w:t>
            </w:r>
          </w:p>
        </w:tc>
        <w:tc>
          <w:tcPr>
            <w:tcW w:w="6867" w:type="dxa"/>
          </w:tcPr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r w:rsidRPr="0061632C">
              <w:rPr>
                <w:rFonts w:ascii="Times New Roman" w:hAnsi="Times New Roman"/>
                <w:b/>
                <w:i/>
              </w:rPr>
              <w:t>Предметные</w:t>
            </w:r>
            <w:r w:rsidRPr="0061632C">
              <w:rPr>
                <w:rFonts w:ascii="Times New Roman" w:hAnsi="Times New Roman"/>
                <w:b/>
              </w:rPr>
              <w:t>:</w:t>
            </w:r>
            <w:r w:rsidRPr="0061632C">
              <w:rPr>
                <w:rFonts w:ascii="Times New Roman" w:hAnsi="Times New Roman"/>
              </w:rPr>
              <w:t xml:space="preserve"> Иметь представление об органах  чувств человека. Находить на рисунках, таблицах, моделях части анализатора. </w:t>
            </w:r>
            <w:r w:rsidRPr="0061632C">
              <w:rPr>
                <w:rFonts w:ascii="Times New Roman" w:hAnsi="Times New Roman"/>
                <w:color w:val="000000"/>
              </w:rPr>
              <w:t xml:space="preserve"> Объяснять значение анализаторов.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  <w:color w:val="000000"/>
              </w:rPr>
              <w:t>Личностные</w:t>
            </w:r>
            <w:r w:rsidRPr="0061632C">
              <w:rPr>
                <w:rFonts w:ascii="Times New Roman" w:hAnsi="Times New Roman"/>
                <w:b/>
                <w:color w:val="000000"/>
              </w:rPr>
              <w:t>:</w:t>
            </w:r>
            <w:r w:rsidRPr="0061632C">
              <w:rPr>
                <w:rFonts w:ascii="Times New Roman" w:hAnsi="Times New Roman"/>
                <w:color w:val="000000"/>
              </w:rPr>
              <w:t xml:space="preserve"> </w:t>
            </w:r>
            <w:r w:rsidRPr="0061632C">
              <w:rPr>
                <w:rFonts w:ascii="Times New Roman" w:hAnsi="Times New Roman"/>
              </w:rPr>
              <w:t>Устанавливать взаимосвязь между несоблюдением правил гигиены и развитием заболеваний анализаторов.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proofErr w:type="spellStart"/>
            <w:r w:rsidRPr="0061632C">
              <w:rPr>
                <w:rFonts w:ascii="Times New Roman" w:hAnsi="Times New Roman"/>
                <w:b/>
                <w:i/>
              </w:rPr>
              <w:t>Метапредметные</w:t>
            </w:r>
            <w:proofErr w:type="spellEnd"/>
            <w:r w:rsidRPr="0061632C">
              <w:rPr>
                <w:rFonts w:ascii="Times New Roman" w:hAnsi="Times New Roman"/>
                <w:b/>
              </w:rPr>
              <w:t>:</w:t>
            </w:r>
            <w:r w:rsidRPr="0061632C">
              <w:rPr>
                <w:rFonts w:ascii="Times New Roman" w:hAnsi="Times New Roman"/>
              </w:rPr>
              <w:t xml:space="preserve"> Работать с учебником, анализировать и сравнивать информацию, обобщать и устанавливать причинно - следственные связи. Решать познавательные задачи, работать с рисунками и схемами (П).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r w:rsidRPr="0061632C">
              <w:rPr>
                <w:rFonts w:ascii="Times New Roman" w:hAnsi="Times New Roman"/>
                <w:color w:val="000000"/>
              </w:rPr>
              <w:t>Способность выбирать целевые и смысловые установки по отношению к анализаторам (Р).</w:t>
            </w:r>
            <w:r w:rsidRPr="0061632C">
              <w:rPr>
                <w:rFonts w:ascii="Times New Roman" w:hAnsi="Times New Roman"/>
              </w:rPr>
              <w:t xml:space="preserve"> Умение вступать в диалог и участвовать в коллективном обсуждении проблемы, аргументировать свою позицию (К).</w:t>
            </w:r>
          </w:p>
        </w:tc>
      </w:tr>
      <w:tr w:rsidR="0061632C" w:rsidRPr="0061632C" w:rsidTr="00D5746D">
        <w:trPr>
          <w:trHeight w:val="272"/>
        </w:trPr>
        <w:tc>
          <w:tcPr>
            <w:tcW w:w="475" w:type="dxa"/>
          </w:tcPr>
          <w:p w:rsidR="0061632C" w:rsidRPr="0061632C" w:rsidRDefault="00B7565A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napToGrid w:val="0"/>
              </w:rPr>
              <w:t>57</w:t>
            </w:r>
            <w:r w:rsidR="0061632C" w:rsidRPr="0061632C">
              <w:rPr>
                <w:rFonts w:ascii="Times New Roman" w:hAnsi="Times New Roman"/>
                <w:snapToGrid w:val="0"/>
              </w:rPr>
              <w:t>.</w:t>
            </w:r>
          </w:p>
        </w:tc>
        <w:tc>
          <w:tcPr>
            <w:tcW w:w="1387" w:type="dxa"/>
          </w:tcPr>
          <w:p w:rsidR="0061632C" w:rsidRPr="0061632C" w:rsidRDefault="0061632C" w:rsidP="0061632C">
            <w:pPr>
              <w:widowControl w:val="0"/>
              <w:spacing w:line="226" w:lineRule="exact"/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snapToGrid w:val="0"/>
              </w:rPr>
              <w:t>Зрительный анализатор</w:t>
            </w:r>
          </w:p>
          <w:p w:rsidR="0061632C" w:rsidRPr="0061632C" w:rsidRDefault="0061632C" w:rsidP="00A45FC8">
            <w:pPr>
              <w:spacing w:before="100" w:beforeAutospacing="1" w:after="100" w:afterAutospacing="1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882" w:type="dxa"/>
          </w:tcPr>
          <w:p w:rsidR="0061632C" w:rsidRPr="0061632C" w:rsidRDefault="00A45FC8" w:rsidP="0061632C">
            <w:pPr>
              <w:spacing w:before="100" w:beforeAutospacing="1" w:after="100" w:afterAutospacing="1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9.04</w:t>
            </w:r>
          </w:p>
        </w:tc>
        <w:tc>
          <w:tcPr>
            <w:tcW w:w="3153" w:type="dxa"/>
          </w:tcPr>
          <w:p w:rsidR="0061632C" w:rsidRPr="00A45FC8" w:rsidRDefault="0061632C" w:rsidP="00BD4279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A45FC8">
              <w:rPr>
                <w:rFonts w:ascii="Times New Roman" w:hAnsi="Times New Roman"/>
                <w:sz w:val="18"/>
                <w:szCs w:val="18"/>
              </w:rPr>
              <w:t xml:space="preserve">Строение зрительного анализатора. Основные понятия: глазное яблоко, глазница, глазные мышцы, Слезная железа, слезный канал, белочная оболочка (склера), роговая оболочка (роговица), зрачок, радужная оболочка (радужка), хрусталик, </w:t>
            </w:r>
            <w:r w:rsidRPr="00A45FC8">
              <w:rPr>
                <w:rFonts w:ascii="Times New Roman" w:hAnsi="Times New Roman"/>
                <w:sz w:val="18"/>
                <w:szCs w:val="18"/>
              </w:rPr>
              <w:lastRenderedPageBreak/>
              <w:t>ресничное тело, стекловидное тело, сетчатка, палочки и колбочки, желтое пятно, слепое пятно, бинокулярное зрение.</w:t>
            </w:r>
            <w:proofErr w:type="gramStart"/>
            <w:r w:rsidRPr="00A45FC8">
              <w:rPr>
                <w:rFonts w:ascii="Times New Roman" w:hAnsi="Times New Roman"/>
                <w:sz w:val="18"/>
                <w:szCs w:val="18"/>
              </w:rPr>
              <w:t xml:space="preserve"> .</w:t>
            </w:r>
            <w:proofErr w:type="gramEnd"/>
            <w:r w:rsidR="00A45FC8" w:rsidRPr="00A45FC8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Лабораторная работа№19</w:t>
            </w:r>
            <w:r w:rsidR="00A45FC8" w:rsidRPr="00A45FC8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="00A45FC8" w:rsidRPr="00A45FC8">
              <w:rPr>
                <w:rFonts w:ascii="Times New Roman" w:hAnsi="Times New Roman"/>
                <w:sz w:val="18"/>
                <w:szCs w:val="18"/>
              </w:rPr>
              <w:t xml:space="preserve">«Изучение изменений работы зрачка» </w:t>
            </w:r>
            <w:r w:rsidR="00A45FC8" w:rsidRPr="00A45FC8">
              <w:rPr>
                <w:rFonts w:ascii="Times New Roman" w:hAnsi="Times New Roman"/>
                <w:b/>
                <w:i/>
                <w:sz w:val="18"/>
                <w:szCs w:val="18"/>
              </w:rPr>
              <w:t>Лабораторная работа№20</w:t>
            </w:r>
            <w:r w:rsidR="00A45FC8" w:rsidRPr="00A45FC8">
              <w:rPr>
                <w:rFonts w:ascii="Times New Roman" w:hAnsi="Times New Roman"/>
                <w:sz w:val="18"/>
                <w:szCs w:val="18"/>
              </w:rPr>
              <w:t xml:space="preserve"> «Опыты, выявляющие иллюзии, связанные с бинокулярным зрением». </w:t>
            </w:r>
            <w:r w:rsidR="00A45FC8" w:rsidRPr="00A45FC8">
              <w:rPr>
                <w:rFonts w:ascii="Times New Roman" w:hAnsi="Times New Roman"/>
                <w:b/>
                <w:i/>
                <w:sz w:val="18"/>
                <w:szCs w:val="18"/>
              </w:rPr>
              <w:t>Лабораторная работа№21</w:t>
            </w:r>
            <w:r w:rsidR="00A45FC8" w:rsidRPr="00A45FC8">
              <w:rPr>
                <w:rFonts w:ascii="Times New Roman" w:hAnsi="Times New Roman"/>
                <w:sz w:val="18"/>
                <w:szCs w:val="18"/>
              </w:rPr>
              <w:t xml:space="preserve"> «Поиск слепого пятна»</w:t>
            </w:r>
          </w:p>
        </w:tc>
        <w:tc>
          <w:tcPr>
            <w:tcW w:w="2716" w:type="dxa"/>
          </w:tcPr>
          <w:p w:rsidR="0061632C" w:rsidRPr="00A45FC8" w:rsidRDefault="0061632C" w:rsidP="00CA3E8C">
            <w:pPr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A45FC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Работа с учебником, рисунками, презентацией. Выделяют существенные признаки строения и функционирования зрительного анализатора. Изучают строение глаза, </w:t>
            </w:r>
            <w:r w:rsidRPr="00A45FC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объясняют значение частей глаза. В результате обсуждения строят таблицу. </w:t>
            </w:r>
            <w:r w:rsidRPr="00A45FC8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Участвуют в беседе с элемента</w:t>
            </w:r>
            <w:r w:rsidRPr="00A45FC8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softHyphen/>
              <w:t xml:space="preserve">ми самостоятельной работы </w:t>
            </w:r>
            <w:r w:rsidRPr="00A45FC8">
              <w:rPr>
                <w:rFonts w:ascii="Times New Roman" w:hAnsi="Times New Roman"/>
                <w:color w:val="000000"/>
                <w:spacing w:val="-7"/>
                <w:sz w:val="20"/>
                <w:szCs w:val="20"/>
              </w:rPr>
              <w:t>с учебником.</w:t>
            </w:r>
            <w:r w:rsidRPr="00A45FC8">
              <w:rPr>
                <w:rFonts w:ascii="Times New Roman" w:hAnsi="Times New Roman"/>
                <w:sz w:val="20"/>
                <w:szCs w:val="20"/>
              </w:rPr>
              <w:t xml:space="preserve"> Выполняют лабораторные работы  и анализируют их результаты.</w:t>
            </w:r>
          </w:p>
        </w:tc>
        <w:tc>
          <w:tcPr>
            <w:tcW w:w="6867" w:type="dxa"/>
          </w:tcPr>
          <w:p w:rsidR="0061632C" w:rsidRPr="00A45FC8" w:rsidRDefault="0061632C" w:rsidP="00CA3E8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45FC8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Предметные:</w:t>
            </w:r>
            <w:r w:rsidRPr="00A45FC8">
              <w:rPr>
                <w:rFonts w:ascii="Times New Roman" w:hAnsi="Times New Roman"/>
                <w:sz w:val="20"/>
                <w:szCs w:val="20"/>
              </w:rPr>
              <w:t xml:space="preserve"> умение объяснять связующую роль зрительного анализатора между организмом и внешней средой,  умение выделять  части зрительного анализатора, знать </w:t>
            </w:r>
            <w:r w:rsidRPr="00A45FC8">
              <w:rPr>
                <w:rFonts w:ascii="Times New Roman" w:hAnsi="Times New Roman"/>
                <w:color w:val="000000"/>
                <w:sz w:val="20"/>
                <w:szCs w:val="20"/>
              </w:rPr>
              <w:t>строение глаз.</w:t>
            </w:r>
          </w:p>
          <w:p w:rsidR="0061632C" w:rsidRPr="00A45FC8" w:rsidRDefault="0061632C" w:rsidP="00CA3E8C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A45FC8">
              <w:rPr>
                <w:rFonts w:ascii="Times New Roman" w:hAnsi="Times New Roman"/>
                <w:b/>
                <w:i/>
                <w:color w:val="000000"/>
                <w:spacing w:val="-4"/>
                <w:sz w:val="20"/>
                <w:szCs w:val="20"/>
              </w:rPr>
              <w:t>Личностные</w:t>
            </w:r>
            <w:r w:rsidRPr="00A45FC8">
              <w:rPr>
                <w:rFonts w:ascii="Times New Roman" w:hAnsi="Times New Roman"/>
                <w:b/>
                <w:color w:val="000000"/>
                <w:spacing w:val="-4"/>
                <w:sz w:val="20"/>
                <w:szCs w:val="20"/>
              </w:rPr>
              <w:t xml:space="preserve">: </w:t>
            </w:r>
            <w:r w:rsidRPr="00A45FC8">
              <w:rPr>
                <w:rFonts w:ascii="Times New Roman" w:eastAsia="Calibri" w:hAnsi="Times New Roman"/>
                <w:sz w:val="20"/>
                <w:szCs w:val="20"/>
              </w:rPr>
              <w:t xml:space="preserve">Использовать приобретенные знания для проведения наблюдений за состоянием собственного организма. </w:t>
            </w:r>
          </w:p>
          <w:p w:rsidR="0061632C" w:rsidRPr="00A45FC8" w:rsidRDefault="0061632C" w:rsidP="00CA3E8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61632C" w:rsidRPr="00A45FC8" w:rsidRDefault="0061632C" w:rsidP="00CA3E8C">
            <w:pPr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proofErr w:type="spellStart"/>
            <w:r w:rsidRPr="00A45FC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Метапредметные</w:t>
            </w:r>
            <w:proofErr w:type="gramStart"/>
            <w:r w:rsidRPr="00A45FC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:</w:t>
            </w:r>
            <w:r w:rsidRPr="00A45FC8">
              <w:rPr>
                <w:rFonts w:ascii="Times New Roman" w:hAnsi="Times New Roman"/>
                <w:iCs/>
                <w:color w:val="000000"/>
                <w:spacing w:val="4"/>
                <w:sz w:val="20"/>
                <w:szCs w:val="20"/>
              </w:rPr>
              <w:t>И</w:t>
            </w:r>
            <w:proofErr w:type="gramEnd"/>
            <w:r w:rsidRPr="00A45FC8">
              <w:rPr>
                <w:rFonts w:ascii="Times New Roman" w:hAnsi="Times New Roman"/>
                <w:iCs/>
                <w:color w:val="000000"/>
                <w:spacing w:val="4"/>
                <w:sz w:val="20"/>
                <w:szCs w:val="20"/>
              </w:rPr>
              <w:t>спользовать</w:t>
            </w:r>
            <w:proofErr w:type="spellEnd"/>
            <w:r w:rsidRPr="00A45FC8">
              <w:rPr>
                <w:rFonts w:ascii="Times New Roman" w:hAnsi="Times New Roman"/>
                <w:iCs/>
                <w:color w:val="000000"/>
                <w:spacing w:val="4"/>
                <w:sz w:val="20"/>
                <w:szCs w:val="20"/>
              </w:rPr>
              <w:t xml:space="preserve"> </w:t>
            </w:r>
            <w:r w:rsidRPr="00A45FC8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 xml:space="preserve">лабораторные работы для </w:t>
            </w:r>
            <w:r w:rsidRPr="00A45FC8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lastRenderedPageBreak/>
              <w:t>доказательства выдви</w:t>
            </w:r>
            <w:r w:rsidRPr="00A45FC8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softHyphen/>
              <w:t xml:space="preserve">гаемых предположений; </w:t>
            </w:r>
            <w:r w:rsidRPr="00A45FC8">
              <w:rPr>
                <w:rFonts w:ascii="Times New Roman" w:hAnsi="Times New Roman"/>
                <w:iCs/>
                <w:color w:val="000000"/>
                <w:spacing w:val="4"/>
                <w:sz w:val="20"/>
                <w:szCs w:val="20"/>
              </w:rPr>
              <w:t>аргумен</w:t>
            </w:r>
            <w:r w:rsidRPr="00A45FC8">
              <w:rPr>
                <w:rFonts w:ascii="Times New Roman" w:hAnsi="Times New Roman"/>
                <w:iCs/>
                <w:color w:val="000000"/>
                <w:spacing w:val="4"/>
                <w:sz w:val="20"/>
                <w:szCs w:val="20"/>
              </w:rPr>
              <w:softHyphen/>
              <w:t xml:space="preserve">тировать </w:t>
            </w:r>
            <w:r w:rsidRPr="00A45FC8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 xml:space="preserve">полученные результаты. </w:t>
            </w:r>
            <w:r w:rsidRPr="00A45FC8">
              <w:rPr>
                <w:rFonts w:ascii="Times New Roman" w:hAnsi="Times New Roman"/>
                <w:iCs/>
                <w:color w:val="000000"/>
                <w:spacing w:val="4"/>
                <w:sz w:val="20"/>
                <w:szCs w:val="20"/>
              </w:rPr>
              <w:t xml:space="preserve">Умение контролировать и оценивать процесс и результат деятельности. Самостоятельно создавать алгоритмы деятельности при решении поставленной проблемы. (П). </w:t>
            </w:r>
            <w:r w:rsidRPr="00A45FC8">
              <w:rPr>
                <w:rFonts w:ascii="Times New Roman" w:hAnsi="Times New Roman"/>
                <w:color w:val="000000"/>
                <w:sz w:val="20"/>
                <w:szCs w:val="20"/>
              </w:rPr>
              <w:t>Способность выбирать целевые и смысловые установки по отношению к анализаторам (Р).</w:t>
            </w:r>
          </w:p>
          <w:p w:rsidR="0061632C" w:rsidRPr="00A45FC8" w:rsidRDefault="0061632C" w:rsidP="00CA3E8C">
            <w:pPr>
              <w:rPr>
                <w:rFonts w:ascii="Times New Roman" w:hAnsi="Times New Roman"/>
                <w:iCs/>
                <w:color w:val="000000"/>
                <w:spacing w:val="4"/>
                <w:sz w:val="20"/>
                <w:szCs w:val="20"/>
              </w:rPr>
            </w:pPr>
            <w:r w:rsidRPr="00A45FC8">
              <w:rPr>
                <w:rFonts w:ascii="Times New Roman" w:hAnsi="Times New Roman"/>
                <w:iCs/>
                <w:color w:val="000000"/>
                <w:spacing w:val="4"/>
                <w:sz w:val="20"/>
                <w:szCs w:val="20"/>
              </w:rPr>
              <w:t>Умение осуществлять взаимный контроль, адекватно оценивать собственное поведение и поведение окружающих, оказывать сотрудничество и взаимопомощь (К)</w:t>
            </w:r>
            <w:proofErr w:type="gramStart"/>
            <w:r w:rsidRPr="00A45FC8">
              <w:rPr>
                <w:rFonts w:ascii="Times New Roman" w:hAnsi="Times New Roman"/>
                <w:iCs/>
                <w:color w:val="000000"/>
                <w:spacing w:val="4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61632C" w:rsidRPr="0061632C" w:rsidTr="00D5746D">
        <w:trPr>
          <w:trHeight w:val="141"/>
        </w:trPr>
        <w:tc>
          <w:tcPr>
            <w:tcW w:w="475" w:type="dxa"/>
          </w:tcPr>
          <w:p w:rsidR="0061632C" w:rsidRPr="0061632C" w:rsidRDefault="00B7565A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napToGrid w:val="0"/>
              </w:rPr>
              <w:lastRenderedPageBreak/>
              <w:t>58</w:t>
            </w:r>
            <w:r w:rsidR="0061632C" w:rsidRPr="0061632C">
              <w:rPr>
                <w:rFonts w:ascii="Times New Roman" w:hAnsi="Times New Roman"/>
                <w:snapToGrid w:val="0"/>
              </w:rPr>
              <w:t>.</w:t>
            </w:r>
          </w:p>
        </w:tc>
        <w:tc>
          <w:tcPr>
            <w:tcW w:w="1387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snapToGrid w:val="0"/>
              </w:rPr>
              <w:t>Гигиена зрения. Предупреждение глазных болезней</w:t>
            </w:r>
          </w:p>
        </w:tc>
        <w:tc>
          <w:tcPr>
            <w:tcW w:w="882" w:type="dxa"/>
          </w:tcPr>
          <w:p w:rsidR="0061632C" w:rsidRPr="0061632C" w:rsidRDefault="00A45FC8" w:rsidP="00CA3E8C">
            <w:pPr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13.04</w:t>
            </w:r>
          </w:p>
        </w:tc>
        <w:tc>
          <w:tcPr>
            <w:tcW w:w="3153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</w:rPr>
              <w:t xml:space="preserve">Заболевания органов зрения и их предупреждение. Основные понятия: глазные инфекции, </w:t>
            </w:r>
            <w:proofErr w:type="spellStart"/>
            <w:r w:rsidRPr="0061632C">
              <w:rPr>
                <w:rFonts w:ascii="Times New Roman" w:hAnsi="Times New Roman"/>
              </w:rPr>
              <w:t>конъюктива</w:t>
            </w:r>
            <w:proofErr w:type="spellEnd"/>
            <w:r w:rsidRPr="0061632C">
              <w:rPr>
                <w:rFonts w:ascii="Times New Roman" w:hAnsi="Times New Roman"/>
              </w:rPr>
              <w:t xml:space="preserve">, </w:t>
            </w:r>
            <w:proofErr w:type="spellStart"/>
            <w:r w:rsidRPr="0061632C">
              <w:rPr>
                <w:rFonts w:ascii="Times New Roman" w:hAnsi="Times New Roman"/>
              </w:rPr>
              <w:t>конъюктивит</w:t>
            </w:r>
            <w:proofErr w:type="spellEnd"/>
            <w:r w:rsidRPr="0061632C">
              <w:rPr>
                <w:rFonts w:ascii="Times New Roman" w:hAnsi="Times New Roman"/>
              </w:rPr>
              <w:t>, близорукость, дальнозоркость. Мышцы ресничного тела, преломляющая способность глаза, диоптрия, бельмо.</w:t>
            </w:r>
          </w:p>
        </w:tc>
        <w:tc>
          <w:tcPr>
            <w:tcW w:w="2716" w:type="dxa"/>
          </w:tcPr>
          <w:p w:rsidR="0061632C" w:rsidRPr="00A45FC8" w:rsidRDefault="0061632C" w:rsidP="00CA3E8C">
            <w:pPr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A45FC8">
              <w:rPr>
                <w:rFonts w:ascii="Times New Roman" w:hAnsi="Times New Roman"/>
                <w:sz w:val="20"/>
                <w:szCs w:val="20"/>
              </w:rPr>
              <w:t xml:space="preserve">Работа с текстом и рисунками учебника, таблицами и муляжами. Просмотр </w:t>
            </w:r>
            <w:proofErr w:type="spellStart"/>
            <w:proofErr w:type="gramStart"/>
            <w:r w:rsidRPr="00A45FC8">
              <w:rPr>
                <w:rFonts w:ascii="Times New Roman" w:hAnsi="Times New Roman"/>
                <w:sz w:val="20"/>
                <w:szCs w:val="20"/>
              </w:rPr>
              <w:t>слайд-фильма</w:t>
            </w:r>
            <w:proofErr w:type="spellEnd"/>
            <w:proofErr w:type="gramEnd"/>
            <w:r w:rsidRPr="00A45FC8">
              <w:rPr>
                <w:rFonts w:ascii="Times New Roman" w:hAnsi="Times New Roman"/>
                <w:sz w:val="20"/>
                <w:szCs w:val="20"/>
              </w:rPr>
              <w:t xml:space="preserve">. Изучают </w:t>
            </w:r>
            <w:r w:rsidRPr="00A45FC8">
              <w:rPr>
                <w:rFonts w:ascii="Times New Roman" w:hAnsi="Times New Roman"/>
                <w:color w:val="000000"/>
                <w:sz w:val="20"/>
                <w:szCs w:val="20"/>
              </w:rPr>
              <w:t>ход лучей через прозрачную среду глаза, причины нарушения зрения.</w:t>
            </w:r>
            <w:r w:rsidRPr="00A45FC8">
              <w:rPr>
                <w:rFonts w:ascii="Times New Roman" w:hAnsi="Times New Roman"/>
                <w:sz w:val="20"/>
                <w:szCs w:val="20"/>
              </w:rPr>
              <w:t xml:space="preserve"> Выделяют признаки дальнозоркости и близорукости. Приводят доказательства </w:t>
            </w:r>
            <w:proofErr w:type="gramStart"/>
            <w:r w:rsidRPr="00A45FC8">
              <w:rPr>
                <w:rFonts w:ascii="Times New Roman" w:hAnsi="Times New Roman"/>
                <w:sz w:val="20"/>
                <w:szCs w:val="20"/>
              </w:rPr>
              <w:t>необходимости соблюдения мер профилактики нарушений зрения</w:t>
            </w:r>
            <w:proofErr w:type="gramEnd"/>
            <w:r w:rsidRPr="00A45FC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867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</w:rPr>
              <w:t>Предметные:</w:t>
            </w:r>
            <w:r w:rsidRPr="0061632C">
              <w:rPr>
                <w:rFonts w:ascii="Times New Roman" w:hAnsi="Times New Roman"/>
              </w:rPr>
              <w:t xml:space="preserve"> иметь представление о заболеваниях органа зрения и предупреждении глазных болезней.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</w:rPr>
              <w:t>Личностные:</w:t>
            </w:r>
            <w:r w:rsidRPr="0061632C">
              <w:rPr>
                <w:rFonts w:ascii="Times New Roman" w:hAnsi="Times New Roman"/>
              </w:rPr>
              <w:t xml:space="preserve"> использовать приобретенные знания для  соблюдения мер профилактики глазных инфекций, заболеваний глаз, травм глаз. </w:t>
            </w:r>
          </w:p>
          <w:p w:rsidR="0061632C" w:rsidRPr="0061632C" w:rsidRDefault="0061632C" w:rsidP="00CA3E8C">
            <w:pPr>
              <w:spacing w:before="150" w:after="225"/>
              <w:rPr>
                <w:rFonts w:ascii="Times New Roman" w:hAnsi="Times New Roman"/>
              </w:rPr>
            </w:pPr>
            <w:proofErr w:type="spellStart"/>
            <w:r w:rsidRPr="0061632C">
              <w:rPr>
                <w:rFonts w:ascii="Times New Roman" w:hAnsi="Times New Roman"/>
                <w:b/>
                <w:i/>
              </w:rPr>
              <w:t>Метапредметные</w:t>
            </w:r>
            <w:proofErr w:type="spellEnd"/>
            <w:r w:rsidRPr="0061632C">
              <w:rPr>
                <w:rFonts w:ascii="Times New Roman" w:hAnsi="Times New Roman"/>
                <w:b/>
              </w:rPr>
              <w:t>:</w:t>
            </w:r>
            <w:r w:rsidRPr="0061632C">
              <w:rPr>
                <w:rFonts w:ascii="Times New Roman" w:hAnsi="Times New Roman"/>
              </w:rPr>
              <w:t xml:space="preserve"> Умение оперировать изученными понятиями, устанавливать причинно-следственные связи, делать вывод</w:t>
            </w:r>
            <w:proofErr w:type="gramStart"/>
            <w:r w:rsidRPr="0061632C">
              <w:rPr>
                <w:rFonts w:ascii="Times New Roman" w:hAnsi="Times New Roman"/>
              </w:rPr>
              <w:t>ы(</w:t>
            </w:r>
            <w:proofErr w:type="gramEnd"/>
            <w:r w:rsidRPr="0061632C">
              <w:rPr>
                <w:rFonts w:ascii="Times New Roman" w:hAnsi="Times New Roman"/>
              </w:rPr>
              <w:t>П). Признание ценности здоровья, своего и других людей (Л). Умение организовывать свою деятельность, выбирать средства реализации цели, применять их на практике (Р). Умение работать совместно в атмосфере сотрудничества (К).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</w:tc>
      </w:tr>
      <w:tr w:rsidR="0061632C" w:rsidRPr="0061632C" w:rsidTr="00D5746D">
        <w:trPr>
          <w:trHeight w:val="141"/>
        </w:trPr>
        <w:tc>
          <w:tcPr>
            <w:tcW w:w="475" w:type="dxa"/>
          </w:tcPr>
          <w:p w:rsidR="0061632C" w:rsidRPr="0061632C" w:rsidRDefault="00B7565A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napToGrid w:val="0"/>
              </w:rPr>
              <w:t>59</w:t>
            </w:r>
            <w:r w:rsidR="0061632C" w:rsidRPr="0061632C">
              <w:rPr>
                <w:rFonts w:ascii="Times New Roman" w:hAnsi="Times New Roman"/>
                <w:snapToGrid w:val="0"/>
              </w:rPr>
              <w:t>.</w:t>
            </w:r>
          </w:p>
        </w:tc>
        <w:tc>
          <w:tcPr>
            <w:tcW w:w="1387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snapToGrid w:val="0"/>
              </w:rPr>
              <w:t>Слуховой анализатор</w:t>
            </w:r>
          </w:p>
        </w:tc>
        <w:tc>
          <w:tcPr>
            <w:tcW w:w="882" w:type="dxa"/>
          </w:tcPr>
          <w:p w:rsidR="0061632C" w:rsidRPr="0061632C" w:rsidRDefault="00A45FC8" w:rsidP="00CA3E8C">
            <w:pPr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16.04</w:t>
            </w:r>
          </w:p>
        </w:tc>
        <w:tc>
          <w:tcPr>
            <w:tcW w:w="3153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</w:rPr>
              <w:t xml:space="preserve">Слуховой анализатор, его строение. </w:t>
            </w:r>
            <w:proofErr w:type="gramStart"/>
            <w:r w:rsidRPr="0061632C">
              <w:rPr>
                <w:rFonts w:ascii="Times New Roman" w:hAnsi="Times New Roman"/>
              </w:rPr>
              <w:t>Основные понятия: наружное ухо: ушная раковина, слуховой проход, барабанная перепонка; среднее ухо: слуховые косточки, слуховая труба, перепонка овального и круглого окна; внутреннее ухо: костный лабиринт, перепончатый лабиринт, улитка, рецепторы слуха; стереофоническое звучание; воспаление среднего уха, тугоухость.</w:t>
            </w:r>
            <w:proofErr w:type="gramEnd"/>
          </w:p>
        </w:tc>
        <w:tc>
          <w:tcPr>
            <w:tcW w:w="2716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Распознавать и описывать на таблицах основные части органа слуха и слухового анализатора. Работают с учебником.</w:t>
            </w:r>
          </w:p>
          <w:p w:rsidR="0061632C" w:rsidRPr="00A45FC8" w:rsidRDefault="0061632C" w:rsidP="00CA3E8C">
            <w:pPr>
              <w:rPr>
                <w:rFonts w:ascii="Times New Roman" w:hAnsi="Times New Roman"/>
                <w:i/>
                <w:iCs/>
                <w:color w:val="000000"/>
                <w:spacing w:val="-2"/>
                <w:sz w:val="20"/>
                <w:szCs w:val="20"/>
              </w:rPr>
            </w:pPr>
            <w:r w:rsidRPr="00A45FC8">
              <w:rPr>
                <w:rFonts w:ascii="Times New Roman" w:hAnsi="Times New Roman"/>
                <w:sz w:val="20"/>
                <w:szCs w:val="20"/>
              </w:rPr>
              <w:t xml:space="preserve">Выделяют существенные признаки строения и функционирования слухового анализатора. Описывают </w:t>
            </w:r>
            <w:r w:rsidRPr="00A45F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механизм передачи звуковых </w:t>
            </w:r>
            <w:r w:rsidRPr="00A45FC8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>сигналов.</w:t>
            </w:r>
          </w:p>
          <w:p w:rsidR="0061632C" w:rsidRPr="00A45FC8" w:rsidRDefault="0061632C" w:rsidP="00CA3E8C">
            <w:pPr>
              <w:rPr>
                <w:rFonts w:ascii="Times New Roman" w:hAnsi="Times New Roman"/>
                <w:sz w:val="20"/>
                <w:szCs w:val="20"/>
              </w:rPr>
            </w:pPr>
            <w:r w:rsidRPr="00A45FC8">
              <w:rPr>
                <w:rFonts w:ascii="Times New Roman" w:hAnsi="Times New Roman"/>
                <w:iCs/>
                <w:color w:val="000000"/>
                <w:spacing w:val="-2"/>
                <w:sz w:val="20"/>
                <w:szCs w:val="20"/>
              </w:rPr>
              <w:t xml:space="preserve">Показывают </w:t>
            </w:r>
            <w:r w:rsidRPr="00A45FC8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взаимосвязь строе</w:t>
            </w:r>
            <w:r w:rsidRPr="00A45FC8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softHyphen/>
            </w:r>
            <w:r w:rsidRPr="00A45FC8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ния органа слуха и выполняемой им </w:t>
            </w:r>
            <w:r w:rsidRPr="00A45FC8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функции.</w:t>
            </w:r>
          </w:p>
          <w:p w:rsidR="0061632C" w:rsidRPr="00A45FC8" w:rsidRDefault="0061632C" w:rsidP="00CA3E8C">
            <w:pPr>
              <w:rPr>
                <w:rFonts w:ascii="Times New Roman" w:hAnsi="Times New Roman"/>
                <w:sz w:val="20"/>
                <w:szCs w:val="20"/>
              </w:rPr>
            </w:pPr>
            <w:r w:rsidRPr="00A45FC8">
              <w:rPr>
                <w:rFonts w:ascii="Times New Roman" w:hAnsi="Times New Roman"/>
                <w:sz w:val="20"/>
                <w:szCs w:val="20"/>
              </w:rPr>
              <w:t xml:space="preserve">Приводят доказательства </w:t>
            </w:r>
            <w:proofErr w:type="gramStart"/>
            <w:r w:rsidRPr="00A45FC8">
              <w:rPr>
                <w:rFonts w:ascii="Times New Roman" w:hAnsi="Times New Roman"/>
                <w:sz w:val="20"/>
                <w:szCs w:val="20"/>
              </w:rPr>
              <w:t>необходимости соблюдения мер профилактики нарушений слуха</w:t>
            </w:r>
            <w:proofErr w:type="gramEnd"/>
            <w:r w:rsidRPr="00A45FC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867" w:type="dxa"/>
          </w:tcPr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r w:rsidRPr="0061632C">
              <w:rPr>
                <w:rFonts w:ascii="Times New Roman" w:hAnsi="Times New Roman"/>
                <w:b/>
                <w:i/>
              </w:rPr>
              <w:t>Предметные:</w:t>
            </w:r>
            <w:r w:rsidRPr="0061632C">
              <w:rPr>
                <w:rFonts w:ascii="Times New Roman" w:hAnsi="Times New Roman"/>
              </w:rPr>
              <w:t xml:space="preserve"> умение объяснять связующую роль слухового анализатора между организмом и внешней средой,  умение выделять  части слухового анализатора, знать </w:t>
            </w:r>
            <w:r w:rsidRPr="0061632C">
              <w:rPr>
                <w:rFonts w:ascii="Times New Roman" w:hAnsi="Times New Roman"/>
                <w:color w:val="000000"/>
              </w:rPr>
              <w:t>строение уха.</w:t>
            </w:r>
          </w:p>
          <w:p w:rsidR="0061632C" w:rsidRPr="0061632C" w:rsidRDefault="0061632C" w:rsidP="00CA3E8C">
            <w:pPr>
              <w:rPr>
                <w:rFonts w:ascii="Times New Roman" w:eastAsia="Calibri" w:hAnsi="Times New Roman"/>
                <w:color w:val="000000"/>
              </w:rPr>
            </w:pPr>
            <w:r w:rsidRPr="0061632C">
              <w:rPr>
                <w:rFonts w:ascii="Times New Roman" w:hAnsi="Times New Roman"/>
                <w:b/>
                <w:i/>
                <w:color w:val="000000"/>
                <w:spacing w:val="-4"/>
              </w:rPr>
              <w:t>Личностные</w:t>
            </w:r>
            <w:r w:rsidRPr="0061632C">
              <w:rPr>
                <w:rFonts w:ascii="Times New Roman" w:hAnsi="Times New Roman"/>
                <w:b/>
                <w:color w:val="000000"/>
                <w:spacing w:val="-4"/>
              </w:rPr>
              <w:t xml:space="preserve">: </w:t>
            </w:r>
            <w:r w:rsidRPr="0061632C">
              <w:rPr>
                <w:rFonts w:ascii="Times New Roman" w:eastAsia="Calibri" w:hAnsi="Times New Roman"/>
                <w:color w:val="000000"/>
              </w:rPr>
              <w:t>Использовать приобретенные знания для проведения наблюдений за состоянием собственного организма.</w:t>
            </w:r>
          </w:p>
          <w:p w:rsidR="0061632C" w:rsidRPr="0061632C" w:rsidRDefault="0061632C" w:rsidP="00CA3E8C">
            <w:pPr>
              <w:rPr>
                <w:rFonts w:ascii="Times New Roman" w:eastAsia="Calibri" w:hAnsi="Times New Roman"/>
                <w:color w:val="000000"/>
              </w:rPr>
            </w:pP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61632C">
              <w:rPr>
                <w:rFonts w:ascii="Times New Roman" w:eastAsia="Calibri" w:hAnsi="Times New Roman"/>
                <w:b/>
                <w:i/>
                <w:color w:val="000000"/>
              </w:rPr>
              <w:t>Метапредметные</w:t>
            </w:r>
            <w:proofErr w:type="spellEnd"/>
            <w:r w:rsidRPr="0061632C">
              <w:rPr>
                <w:rFonts w:ascii="Times New Roman" w:eastAsia="Calibri" w:hAnsi="Times New Roman"/>
                <w:b/>
                <w:i/>
                <w:color w:val="000000"/>
              </w:rPr>
              <w:t>:</w:t>
            </w:r>
            <w:r w:rsidRPr="0061632C">
              <w:rPr>
                <w:rFonts w:ascii="Times New Roman" w:eastAsia="Calibri" w:hAnsi="Times New Roman"/>
                <w:color w:val="000000"/>
              </w:rPr>
              <w:t xml:space="preserve"> умение структурировать материал, работать с разными источниками информации, преобразовывать информацию из одной формы в другую (П).</w:t>
            </w:r>
            <w:r w:rsidRPr="0061632C">
              <w:rPr>
                <w:rFonts w:ascii="Times New Roman" w:hAnsi="Times New Roman"/>
                <w:color w:val="000000"/>
              </w:rPr>
              <w:t xml:space="preserve"> Умение организовывать свою деятельность, выбирать средства реализации цели, применять их на практике (Р). Адекватное восприятие устной речи и способность передавать содержание текста в сжатом или развернутом виде в соответствии с целью учебного задания; умение перефразировать мысль; способность работать совместно в атмосфере сотрудничества (К).</w:t>
            </w:r>
          </w:p>
        </w:tc>
      </w:tr>
      <w:tr w:rsidR="0061632C" w:rsidRPr="0061632C" w:rsidTr="00D5746D">
        <w:trPr>
          <w:trHeight w:val="141"/>
        </w:trPr>
        <w:tc>
          <w:tcPr>
            <w:tcW w:w="475" w:type="dxa"/>
          </w:tcPr>
          <w:p w:rsidR="0061632C" w:rsidRPr="0061632C" w:rsidRDefault="00B7565A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napToGrid w:val="0"/>
              </w:rPr>
              <w:t>60</w:t>
            </w:r>
            <w:r w:rsidR="0061632C" w:rsidRPr="0061632C">
              <w:rPr>
                <w:rFonts w:ascii="Times New Roman" w:hAnsi="Times New Roman"/>
                <w:snapToGrid w:val="0"/>
              </w:rPr>
              <w:lastRenderedPageBreak/>
              <w:t>.</w:t>
            </w:r>
          </w:p>
        </w:tc>
        <w:tc>
          <w:tcPr>
            <w:tcW w:w="1387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snapToGrid w:val="0"/>
              </w:rPr>
              <w:lastRenderedPageBreak/>
              <w:t xml:space="preserve">Органы </w:t>
            </w:r>
            <w:r w:rsidRPr="0061632C">
              <w:rPr>
                <w:rFonts w:ascii="Times New Roman" w:hAnsi="Times New Roman"/>
                <w:snapToGrid w:val="0"/>
              </w:rPr>
              <w:lastRenderedPageBreak/>
              <w:t>равновесия, кожно-мышечное чувство, обоняние и вкус</w:t>
            </w:r>
          </w:p>
        </w:tc>
        <w:tc>
          <w:tcPr>
            <w:tcW w:w="882" w:type="dxa"/>
          </w:tcPr>
          <w:p w:rsidR="0061632C" w:rsidRPr="0061632C" w:rsidRDefault="0061632C" w:rsidP="0061632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snapToGrid w:val="0"/>
              </w:rPr>
              <w:lastRenderedPageBreak/>
              <w:t xml:space="preserve"> </w:t>
            </w:r>
            <w:r w:rsidR="00A45FC8">
              <w:rPr>
                <w:rFonts w:ascii="Times New Roman" w:hAnsi="Times New Roman"/>
                <w:snapToGrid w:val="0"/>
              </w:rPr>
              <w:t>20.04</w:t>
            </w:r>
          </w:p>
        </w:tc>
        <w:tc>
          <w:tcPr>
            <w:tcW w:w="3153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</w:rPr>
              <w:t xml:space="preserve">Вестибулярный анализатор. </w:t>
            </w:r>
            <w:r w:rsidRPr="0061632C">
              <w:rPr>
                <w:rFonts w:ascii="Times New Roman" w:hAnsi="Times New Roman"/>
              </w:rPr>
              <w:lastRenderedPageBreak/>
              <w:t xml:space="preserve">Мышечное чувство. Осязание. Обоняние. </w:t>
            </w:r>
            <w:proofErr w:type="gramStart"/>
            <w:r w:rsidRPr="0061632C">
              <w:rPr>
                <w:rFonts w:ascii="Times New Roman" w:hAnsi="Times New Roman"/>
              </w:rPr>
              <w:t>Основные понятия: вестибулярный аппарат, мешочки, полукружные каналы, волосковые клетки, мышечное чувство, кожная чувствительность, вибрационное чувство, осязание, обонятельные клетки, вкусовые сосочки, вкусовые рецепторы.</w:t>
            </w:r>
            <w:proofErr w:type="gramEnd"/>
          </w:p>
        </w:tc>
        <w:tc>
          <w:tcPr>
            <w:tcW w:w="2716" w:type="dxa"/>
          </w:tcPr>
          <w:p w:rsidR="0061632C" w:rsidRPr="00A45FC8" w:rsidRDefault="0061632C" w:rsidP="00CA3E8C">
            <w:pPr>
              <w:rPr>
                <w:rFonts w:ascii="Times New Roman" w:hAnsi="Times New Roman"/>
                <w:sz w:val="20"/>
                <w:szCs w:val="20"/>
              </w:rPr>
            </w:pPr>
            <w:r w:rsidRPr="00A45FC8">
              <w:rPr>
                <w:rFonts w:ascii="Times New Roman" w:hAnsi="Times New Roman"/>
                <w:iCs/>
                <w:color w:val="000000"/>
                <w:spacing w:val="1"/>
                <w:sz w:val="20"/>
                <w:szCs w:val="20"/>
              </w:rPr>
              <w:lastRenderedPageBreak/>
              <w:t xml:space="preserve">Называют </w:t>
            </w:r>
            <w:r w:rsidRPr="00A45FC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 xml:space="preserve">расположение зон </w:t>
            </w:r>
            <w:r w:rsidRPr="00A45FC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lastRenderedPageBreak/>
              <w:t>чув</w:t>
            </w:r>
            <w:r w:rsidRPr="00A45FC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softHyphen/>
              <w:t>ствительности в коре больших по</w:t>
            </w:r>
            <w:r w:rsidRPr="00A45FC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softHyphen/>
            </w:r>
            <w:r w:rsidRPr="00A45FC8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лушарий.</w:t>
            </w:r>
          </w:p>
          <w:p w:rsidR="0061632C" w:rsidRPr="00A45FC8" w:rsidRDefault="0061632C" w:rsidP="00CA3E8C">
            <w:pPr>
              <w:rPr>
                <w:rFonts w:ascii="Times New Roman" w:hAnsi="Times New Roman"/>
                <w:sz w:val="20"/>
                <w:szCs w:val="20"/>
              </w:rPr>
            </w:pPr>
            <w:r w:rsidRPr="00A45FC8">
              <w:rPr>
                <w:rFonts w:ascii="Times New Roman" w:hAnsi="Times New Roman"/>
                <w:iCs/>
                <w:color w:val="000000"/>
                <w:spacing w:val="3"/>
                <w:sz w:val="20"/>
                <w:szCs w:val="20"/>
              </w:rPr>
              <w:t xml:space="preserve">Описывают </w:t>
            </w:r>
            <w:r w:rsidRPr="00A45FC8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строение и располо</w:t>
            </w:r>
            <w:r w:rsidRPr="00A45FC8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softHyphen/>
            </w:r>
            <w:r w:rsidRPr="00A45FC8">
              <w:rPr>
                <w:rFonts w:ascii="Times New Roman" w:hAnsi="Times New Roman"/>
                <w:color w:val="000000"/>
                <w:sz w:val="20"/>
                <w:szCs w:val="20"/>
              </w:rPr>
              <w:t>жение органов равновесия, мышеч</w:t>
            </w:r>
            <w:r w:rsidRPr="00A45FC8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ного чувства, кожной чувствитель</w:t>
            </w:r>
            <w:r w:rsidRPr="00A45FC8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</w:r>
            <w:r w:rsidRPr="00A45FC8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ности, обоняния, вкуса.</w:t>
            </w:r>
          </w:p>
          <w:p w:rsidR="0061632C" w:rsidRPr="00A45FC8" w:rsidRDefault="0061632C" w:rsidP="00CA3E8C">
            <w:pPr>
              <w:rPr>
                <w:rFonts w:ascii="Times New Roman" w:hAnsi="Times New Roman"/>
                <w:sz w:val="20"/>
                <w:szCs w:val="20"/>
              </w:rPr>
            </w:pPr>
            <w:r w:rsidRPr="00A45FC8">
              <w:rPr>
                <w:rFonts w:ascii="Times New Roman" w:hAnsi="Times New Roman"/>
                <w:iCs/>
                <w:color w:val="000000"/>
                <w:spacing w:val="4"/>
                <w:sz w:val="20"/>
                <w:szCs w:val="20"/>
              </w:rPr>
              <w:t xml:space="preserve">Узнают </w:t>
            </w:r>
            <w:r w:rsidRPr="00A45FC8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 xml:space="preserve">по немым рисункам </w:t>
            </w:r>
            <w:r w:rsidRPr="00A45FC8">
              <w:rPr>
                <w:rFonts w:ascii="Times New Roman" w:hAnsi="Times New Roman"/>
                <w:color w:val="000000"/>
                <w:sz w:val="20"/>
                <w:szCs w:val="20"/>
              </w:rPr>
              <w:t>структурные компоненты вестибу</w:t>
            </w:r>
            <w:r w:rsidRPr="00A45FC8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</w:r>
            <w:r w:rsidRPr="00A45FC8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лярного аппарата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r w:rsidRPr="00A45FC8">
              <w:rPr>
                <w:rFonts w:ascii="Times New Roman" w:hAnsi="Times New Roman"/>
                <w:iCs/>
                <w:color w:val="000000"/>
                <w:spacing w:val="1"/>
                <w:sz w:val="20"/>
                <w:szCs w:val="20"/>
              </w:rPr>
              <w:t xml:space="preserve">Объясняют </w:t>
            </w:r>
            <w:r w:rsidRPr="00A45FC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механизм взаимодей</w:t>
            </w:r>
            <w:r w:rsidRPr="00A45FC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softHyphen/>
              <w:t>ствия органов чувств, формирова</w:t>
            </w:r>
            <w:r w:rsidRPr="00A45FC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softHyphen/>
              <w:t>ния чувств.</w:t>
            </w:r>
          </w:p>
        </w:tc>
        <w:tc>
          <w:tcPr>
            <w:tcW w:w="6867" w:type="dxa"/>
          </w:tcPr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  <w:r w:rsidRPr="0061632C">
              <w:rPr>
                <w:rFonts w:ascii="Times New Roman" w:hAnsi="Times New Roman"/>
                <w:b/>
                <w:i/>
              </w:rPr>
              <w:lastRenderedPageBreak/>
              <w:t>Предметные</w:t>
            </w:r>
            <w:r w:rsidRPr="0061632C">
              <w:rPr>
                <w:rFonts w:ascii="Times New Roman" w:hAnsi="Times New Roman"/>
                <w:i/>
              </w:rPr>
              <w:t>:</w:t>
            </w:r>
            <w:r w:rsidRPr="0061632C">
              <w:rPr>
                <w:rFonts w:ascii="Times New Roman" w:hAnsi="Times New Roman"/>
              </w:rPr>
              <w:t xml:space="preserve"> умение объяснять связующую роль анализаторов </w:t>
            </w:r>
            <w:r w:rsidRPr="0061632C">
              <w:rPr>
                <w:rFonts w:ascii="Times New Roman" w:hAnsi="Times New Roman"/>
              </w:rPr>
              <w:lastRenderedPageBreak/>
              <w:t xml:space="preserve">равновесия, кожно-мышечного чувства, обоняния, вкуса между организмом и внешней средой,  умение выделять  части анализаторов, знать их </w:t>
            </w:r>
            <w:r w:rsidRPr="0061632C">
              <w:rPr>
                <w:rFonts w:ascii="Times New Roman" w:hAnsi="Times New Roman"/>
                <w:color w:val="000000"/>
              </w:rPr>
              <w:t>строение.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color w:val="000000"/>
              </w:rPr>
            </w:pP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</w:rPr>
              <w:t>Личностные:</w:t>
            </w:r>
            <w:r w:rsidRPr="0061632C">
              <w:rPr>
                <w:rFonts w:ascii="Times New Roman" w:hAnsi="Times New Roman"/>
              </w:rPr>
              <w:t xml:space="preserve"> формирование мотивации к обучению и целенаправленной познавательной деятельности, </w:t>
            </w:r>
            <w:proofErr w:type="gramStart"/>
            <w:r w:rsidRPr="0061632C">
              <w:rPr>
                <w:rFonts w:ascii="Times New Roman" w:hAnsi="Times New Roman"/>
              </w:rPr>
              <w:t>направленную</w:t>
            </w:r>
            <w:proofErr w:type="gramEnd"/>
            <w:r w:rsidRPr="0061632C">
              <w:rPr>
                <w:rFonts w:ascii="Times New Roman" w:hAnsi="Times New Roman"/>
              </w:rPr>
              <w:t xml:space="preserve"> на изучение анализаторов.</w:t>
            </w:r>
          </w:p>
          <w:p w:rsidR="0061632C" w:rsidRPr="0061632C" w:rsidRDefault="0061632C" w:rsidP="00CA3E8C">
            <w:pPr>
              <w:spacing w:before="150" w:after="225"/>
              <w:rPr>
                <w:rFonts w:ascii="Times New Roman" w:hAnsi="Times New Roman"/>
              </w:rPr>
            </w:pPr>
            <w:proofErr w:type="spellStart"/>
            <w:r w:rsidRPr="0061632C">
              <w:rPr>
                <w:rFonts w:ascii="Times New Roman" w:hAnsi="Times New Roman"/>
                <w:b/>
                <w:i/>
              </w:rPr>
              <w:t>Метапредметные</w:t>
            </w:r>
            <w:proofErr w:type="spellEnd"/>
            <w:r w:rsidRPr="0061632C">
              <w:rPr>
                <w:rFonts w:ascii="Times New Roman" w:hAnsi="Times New Roman"/>
                <w:b/>
              </w:rPr>
              <w:t>:</w:t>
            </w:r>
            <w:r w:rsidRPr="0061632C">
              <w:rPr>
                <w:rFonts w:ascii="Times New Roman" w:hAnsi="Times New Roman"/>
              </w:rPr>
              <w:t xml:space="preserve"> Умение оперировать изученными понятиями, устанавливать причинно-следственные связи, делать вывод</w:t>
            </w:r>
            <w:proofErr w:type="gramStart"/>
            <w:r w:rsidRPr="0061632C">
              <w:rPr>
                <w:rFonts w:ascii="Times New Roman" w:hAnsi="Times New Roman"/>
              </w:rPr>
              <w:t>ы(</w:t>
            </w:r>
            <w:proofErr w:type="gramEnd"/>
            <w:r w:rsidRPr="0061632C">
              <w:rPr>
                <w:rFonts w:ascii="Times New Roman" w:hAnsi="Times New Roman"/>
              </w:rPr>
              <w:t>П). Умение организовывать свою деятельность, выбирать средства реализации цели, применять их на практике (Р). Умение работать совместно в атмосфере сотрудничества (К).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</w:tc>
      </w:tr>
      <w:tr w:rsidR="0061632C" w:rsidRPr="0061632C" w:rsidTr="00D5746D">
        <w:trPr>
          <w:trHeight w:val="141"/>
        </w:trPr>
        <w:tc>
          <w:tcPr>
            <w:tcW w:w="475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387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882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153" w:type="dxa"/>
          </w:tcPr>
          <w:p w:rsidR="0061632C" w:rsidRPr="0061632C" w:rsidRDefault="0061632C" w:rsidP="00BD4279">
            <w:pPr>
              <w:jc w:val="center"/>
              <w:rPr>
                <w:rFonts w:ascii="Times New Roman" w:hAnsi="Times New Roman"/>
                <w:b/>
              </w:rPr>
            </w:pPr>
            <w:r w:rsidRPr="0061632C">
              <w:rPr>
                <w:rFonts w:ascii="Times New Roman" w:hAnsi="Times New Roman"/>
                <w:b/>
              </w:rPr>
              <w:t>Тема «Высшая нервная деятельность» (5 часов)</w:t>
            </w:r>
          </w:p>
        </w:tc>
        <w:tc>
          <w:tcPr>
            <w:tcW w:w="2716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6867" w:type="dxa"/>
          </w:tcPr>
          <w:p w:rsidR="0061632C" w:rsidRPr="0061632C" w:rsidRDefault="0061632C" w:rsidP="00CA3E8C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61632C" w:rsidRPr="0061632C" w:rsidTr="00D5746D">
        <w:trPr>
          <w:trHeight w:val="141"/>
        </w:trPr>
        <w:tc>
          <w:tcPr>
            <w:tcW w:w="475" w:type="dxa"/>
          </w:tcPr>
          <w:p w:rsidR="0061632C" w:rsidRPr="0061632C" w:rsidRDefault="00B7565A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napToGrid w:val="0"/>
              </w:rPr>
              <w:t>61</w:t>
            </w:r>
            <w:r w:rsidR="0061632C" w:rsidRPr="0061632C">
              <w:rPr>
                <w:rFonts w:ascii="Times New Roman" w:hAnsi="Times New Roman"/>
                <w:snapToGrid w:val="0"/>
              </w:rPr>
              <w:t>.</w:t>
            </w:r>
          </w:p>
        </w:tc>
        <w:tc>
          <w:tcPr>
            <w:tcW w:w="1387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snapToGrid w:val="0"/>
              </w:rPr>
              <w:t>Вклад отечественных ученых в разработку учения о высшей нервной деятельности</w:t>
            </w:r>
          </w:p>
        </w:tc>
        <w:tc>
          <w:tcPr>
            <w:tcW w:w="882" w:type="dxa"/>
          </w:tcPr>
          <w:p w:rsidR="0061632C" w:rsidRPr="0061632C" w:rsidRDefault="00A45FC8" w:rsidP="00CA3E8C">
            <w:pPr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23.04</w:t>
            </w:r>
          </w:p>
        </w:tc>
        <w:tc>
          <w:tcPr>
            <w:tcW w:w="3153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snapToGrid w:val="0"/>
              </w:rPr>
              <w:t xml:space="preserve">Вклад И. М. Сеченова, И. П. Павлова, А. А. Ухтомского и других отечественных ученых в разработку учения о высшей нервной деятельности. Основные понятия: </w:t>
            </w:r>
            <w:proofErr w:type="gramStart"/>
            <w:r w:rsidRPr="0061632C">
              <w:rPr>
                <w:rFonts w:ascii="Times New Roman" w:hAnsi="Times New Roman"/>
                <w:snapToGrid w:val="0"/>
              </w:rPr>
              <w:t>ВНД, центральное торможение, безусловные и условные рефлексы, временная связь, подкрепление, угасание условного рефлекса без подкрепления, растормаживание, положительные и отрицательные (тормозные) условные рефлексы, закон взаимной индукции возбуждения-торможения, внешнее торможение, внутреннее торможение, доминанта.</w:t>
            </w:r>
            <w:proofErr w:type="gramEnd"/>
          </w:p>
        </w:tc>
        <w:tc>
          <w:tcPr>
            <w:tcW w:w="2716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snapToGrid w:val="0"/>
              </w:rPr>
              <w:t xml:space="preserve">Дают определение ВНД. Характеризуют вклад отечественных ученых в разработку учения о высшей нервной деятельности. Повторяют материал о </w:t>
            </w:r>
            <w:proofErr w:type="spellStart"/>
            <w:r w:rsidRPr="0061632C">
              <w:rPr>
                <w:rFonts w:ascii="Times New Roman" w:hAnsi="Times New Roman"/>
                <w:snapToGrid w:val="0"/>
              </w:rPr>
              <w:t>разноуровневой</w:t>
            </w:r>
            <w:proofErr w:type="spellEnd"/>
            <w:r w:rsidRPr="0061632C">
              <w:rPr>
                <w:rFonts w:ascii="Times New Roman" w:hAnsi="Times New Roman"/>
                <w:snapToGrid w:val="0"/>
              </w:rPr>
              <w:t xml:space="preserve">  организации деятельности мозга, безусловных и условных рефлексах и их дугах. Изучают механизм выработки условного рефлекса. Объясняют природу внешнего и внутреннего торможения, доминанты.</w:t>
            </w:r>
          </w:p>
        </w:tc>
        <w:tc>
          <w:tcPr>
            <w:tcW w:w="6867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</w:rPr>
              <w:t>Предметные:</w:t>
            </w:r>
            <w:r w:rsidRPr="0061632C">
              <w:rPr>
                <w:rFonts w:ascii="Times New Roman" w:hAnsi="Times New Roman"/>
              </w:rPr>
              <w:t xml:space="preserve"> иметь представление об особенностях ВНД человека, её значении в восприятии окружающей среды, ориентации в ней.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</w:rPr>
              <w:t>Личностные</w:t>
            </w:r>
            <w:r w:rsidRPr="0061632C">
              <w:rPr>
                <w:rFonts w:ascii="Times New Roman" w:hAnsi="Times New Roman"/>
                <w:i/>
              </w:rPr>
              <w:t xml:space="preserve">: </w:t>
            </w:r>
            <w:proofErr w:type="spellStart"/>
            <w:r w:rsidRPr="0061632C">
              <w:rPr>
                <w:rFonts w:ascii="Times New Roman" w:hAnsi="Times New Roman"/>
              </w:rPr>
              <w:t>сформированность</w:t>
            </w:r>
            <w:proofErr w:type="spellEnd"/>
            <w:r w:rsidRPr="0061632C">
              <w:rPr>
                <w:rFonts w:ascii="Times New Roman" w:hAnsi="Times New Roman"/>
              </w:rPr>
              <w:t xml:space="preserve"> познавательных интересов, направленных на изучение высшей нервной деятельности; умение понимать смысл поставленной задачи, ясно и четко излагать свои мысли в устной речи, выстраивать аргументацию; осознание возможности применения нового знания. Воспитание патриотизма, чувства гордости за свою Родину.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proofErr w:type="spellStart"/>
            <w:r w:rsidRPr="0061632C">
              <w:rPr>
                <w:rFonts w:ascii="Times New Roman" w:hAnsi="Times New Roman"/>
                <w:b/>
                <w:i/>
              </w:rPr>
              <w:t>Метапредметные</w:t>
            </w:r>
            <w:proofErr w:type="spellEnd"/>
            <w:r w:rsidRPr="0061632C">
              <w:rPr>
                <w:rFonts w:ascii="Times New Roman" w:hAnsi="Times New Roman"/>
                <w:b/>
                <w:i/>
              </w:rPr>
              <w:t>:</w:t>
            </w:r>
            <w:r w:rsidRPr="0061632C">
              <w:rPr>
                <w:rFonts w:ascii="Times New Roman" w:hAnsi="Times New Roman"/>
              </w:rPr>
              <w:t xml:space="preserve"> Умение получать новые знания: извлекать информацию, представленную в разных формах </w:t>
            </w:r>
            <w:proofErr w:type="gramStart"/>
            <w:r w:rsidRPr="0061632C">
              <w:rPr>
                <w:rFonts w:ascii="Times New Roman" w:hAnsi="Times New Roman"/>
              </w:rPr>
              <w:t xml:space="preserve">( </w:t>
            </w:r>
            <w:proofErr w:type="gramEnd"/>
            <w:r w:rsidRPr="0061632C">
              <w:rPr>
                <w:rFonts w:ascii="Times New Roman" w:hAnsi="Times New Roman"/>
              </w:rPr>
              <w:t>тексты, рисунки); обрабатывать полученную информацию: сравнивать и группировать факты и явления; делать выводы на основе обобщения знаний; преобразовывать информацию из одной формы в другую (П). Умение организовывать свою деятельность, выбирать средства реализации цели, применять их на практике (Р). Умение организовывать учебное сотрудничество и совместную деятельность с учителем и одноклассниками; работать индивидуально и в паре (К).</w:t>
            </w:r>
          </w:p>
        </w:tc>
      </w:tr>
      <w:tr w:rsidR="0061632C" w:rsidRPr="0061632C" w:rsidTr="00D5746D">
        <w:trPr>
          <w:trHeight w:val="141"/>
        </w:trPr>
        <w:tc>
          <w:tcPr>
            <w:tcW w:w="475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snapToGrid w:val="0"/>
              </w:rPr>
              <w:t>6</w:t>
            </w:r>
            <w:r w:rsidR="00B7565A">
              <w:rPr>
                <w:rFonts w:ascii="Times New Roman" w:hAnsi="Times New Roman"/>
                <w:snapToGrid w:val="0"/>
              </w:rPr>
              <w:t>2</w:t>
            </w:r>
            <w:r w:rsidRPr="0061632C">
              <w:rPr>
                <w:rFonts w:ascii="Times New Roman" w:hAnsi="Times New Roman"/>
                <w:snapToGrid w:val="0"/>
              </w:rPr>
              <w:lastRenderedPageBreak/>
              <w:t>.</w:t>
            </w:r>
          </w:p>
        </w:tc>
        <w:tc>
          <w:tcPr>
            <w:tcW w:w="1387" w:type="dxa"/>
          </w:tcPr>
          <w:p w:rsidR="0061632C" w:rsidRPr="0061632C" w:rsidRDefault="0061632C" w:rsidP="0061632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snapToGrid w:val="0"/>
              </w:rPr>
              <w:lastRenderedPageBreak/>
              <w:t>Врожденны</w:t>
            </w:r>
            <w:r w:rsidRPr="0061632C">
              <w:rPr>
                <w:rFonts w:ascii="Times New Roman" w:hAnsi="Times New Roman"/>
                <w:snapToGrid w:val="0"/>
              </w:rPr>
              <w:lastRenderedPageBreak/>
              <w:t>е и приобретенные программы поведения</w:t>
            </w:r>
          </w:p>
          <w:p w:rsidR="0061632C" w:rsidRPr="0061632C" w:rsidRDefault="0061632C" w:rsidP="0061632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b/>
                <w:i/>
              </w:rPr>
              <w:t>Лабораторная работа №22</w:t>
            </w:r>
            <w:r w:rsidRPr="0061632C">
              <w:rPr>
                <w:rFonts w:ascii="Times New Roman" w:hAnsi="Times New Roman"/>
              </w:rPr>
              <w:t xml:space="preserve"> «Выработка навыка зеркального письма»</w:t>
            </w:r>
          </w:p>
        </w:tc>
        <w:tc>
          <w:tcPr>
            <w:tcW w:w="882" w:type="dxa"/>
          </w:tcPr>
          <w:p w:rsidR="0061632C" w:rsidRPr="0061632C" w:rsidRDefault="00A45FC8" w:rsidP="00CA3E8C">
            <w:pPr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lastRenderedPageBreak/>
              <w:t>27.04</w:t>
            </w:r>
          </w:p>
        </w:tc>
        <w:tc>
          <w:tcPr>
            <w:tcW w:w="3153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 xml:space="preserve">Безусловные и условные </w:t>
            </w:r>
            <w:r w:rsidRPr="0061632C">
              <w:rPr>
                <w:rFonts w:ascii="Times New Roman" w:hAnsi="Times New Roman"/>
              </w:rPr>
              <w:lastRenderedPageBreak/>
              <w:t xml:space="preserve">рефлексы. Поведение человека. Врождённое и приобретённое поведение. </w:t>
            </w:r>
            <w:r w:rsidRPr="0061632C">
              <w:rPr>
                <w:rFonts w:ascii="Times New Roman" w:hAnsi="Times New Roman"/>
                <w:color w:val="000000"/>
                <w:spacing w:val="7"/>
              </w:rPr>
              <w:t xml:space="preserve">Основные понятия: </w:t>
            </w:r>
            <w:r w:rsidRPr="0061632C">
              <w:rPr>
                <w:rFonts w:ascii="Times New Roman" w:hAnsi="Times New Roman"/>
                <w:color w:val="000000"/>
                <w:spacing w:val="-4"/>
              </w:rPr>
              <w:t xml:space="preserve">рефлекс, </w:t>
            </w:r>
            <w:r w:rsidRPr="0061632C">
              <w:rPr>
                <w:rFonts w:ascii="Times New Roman" w:hAnsi="Times New Roman"/>
                <w:iCs/>
                <w:color w:val="000000"/>
                <w:spacing w:val="-5"/>
              </w:rPr>
              <w:t xml:space="preserve">этология, </w:t>
            </w:r>
            <w:r w:rsidRPr="0061632C">
              <w:rPr>
                <w:rFonts w:ascii="Times New Roman" w:hAnsi="Times New Roman"/>
                <w:iCs/>
                <w:color w:val="000000"/>
                <w:spacing w:val="-2"/>
              </w:rPr>
              <w:t xml:space="preserve">динамический стереотип. </w:t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t>Безусловные рефлексы и ин</w:t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softHyphen/>
            </w:r>
            <w:r w:rsidRPr="0061632C">
              <w:rPr>
                <w:rFonts w:ascii="Times New Roman" w:hAnsi="Times New Roman"/>
                <w:color w:val="000000"/>
                <w:spacing w:val="-1"/>
              </w:rPr>
              <w:t>стинкты - врожденные про</w:t>
            </w:r>
            <w:r w:rsidRPr="0061632C">
              <w:rPr>
                <w:rFonts w:ascii="Times New Roman" w:hAnsi="Times New Roman"/>
                <w:color w:val="000000"/>
                <w:spacing w:val="-1"/>
              </w:rPr>
              <w:softHyphen/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t xml:space="preserve">граммы поведения человека. </w:t>
            </w:r>
            <w:r w:rsidRPr="0061632C">
              <w:rPr>
                <w:rFonts w:ascii="Times New Roman" w:hAnsi="Times New Roman"/>
                <w:color w:val="000000"/>
              </w:rPr>
              <w:t xml:space="preserve">Рассудочная деятельность </w:t>
            </w:r>
            <w:proofErr w:type="gramStart"/>
            <w:r w:rsidRPr="0061632C">
              <w:rPr>
                <w:rFonts w:ascii="Times New Roman" w:hAnsi="Times New Roman"/>
                <w:color w:val="000000"/>
              </w:rPr>
              <w:t>-</w:t>
            </w:r>
            <w:r w:rsidRPr="0061632C">
              <w:rPr>
                <w:rFonts w:ascii="Times New Roman" w:hAnsi="Times New Roman"/>
                <w:color w:val="000000"/>
                <w:spacing w:val="-2"/>
              </w:rPr>
              <w:t>п</w:t>
            </w:r>
            <w:proofErr w:type="gramEnd"/>
            <w:r w:rsidRPr="0061632C">
              <w:rPr>
                <w:rFonts w:ascii="Times New Roman" w:hAnsi="Times New Roman"/>
                <w:color w:val="000000"/>
                <w:spacing w:val="-2"/>
              </w:rPr>
              <w:t xml:space="preserve">риобретенная программа </w:t>
            </w:r>
            <w:r w:rsidRPr="0061632C">
              <w:rPr>
                <w:rFonts w:ascii="Times New Roman" w:hAnsi="Times New Roman"/>
                <w:color w:val="000000"/>
                <w:spacing w:val="-3"/>
              </w:rPr>
              <w:t xml:space="preserve">поведения. </w:t>
            </w:r>
            <w:r w:rsidRPr="0061632C">
              <w:rPr>
                <w:rFonts w:ascii="Times New Roman" w:hAnsi="Times New Roman"/>
                <w:iCs/>
                <w:color w:val="000000"/>
                <w:spacing w:val="-3"/>
              </w:rPr>
              <w:t>Условия формирования ди</w:t>
            </w:r>
            <w:r w:rsidRPr="0061632C">
              <w:rPr>
                <w:rFonts w:ascii="Times New Roman" w:hAnsi="Times New Roman"/>
                <w:iCs/>
                <w:color w:val="000000"/>
                <w:spacing w:val="-3"/>
              </w:rPr>
              <w:softHyphen/>
            </w:r>
            <w:r w:rsidRPr="0061632C">
              <w:rPr>
                <w:rFonts w:ascii="Times New Roman" w:hAnsi="Times New Roman"/>
                <w:iCs/>
                <w:color w:val="000000"/>
                <w:spacing w:val="-2"/>
              </w:rPr>
              <w:t>намического стереотипа.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716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iCs/>
                <w:spacing w:val="-4"/>
              </w:rPr>
              <w:lastRenderedPageBreak/>
              <w:t xml:space="preserve">Приводят  </w:t>
            </w:r>
            <w:r w:rsidRPr="0061632C">
              <w:rPr>
                <w:rFonts w:ascii="Times New Roman" w:hAnsi="Times New Roman"/>
                <w:spacing w:val="-4"/>
              </w:rPr>
              <w:t xml:space="preserve">примеры </w:t>
            </w:r>
            <w:r w:rsidRPr="0061632C">
              <w:rPr>
                <w:rFonts w:ascii="Times New Roman" w:hAnsi="Times New Roman"/>
                <w:spacing w:val="-4"/>
              </w:rPr>
              <w:lastRenderedPageBreak/>
              <w:t xml:space="preserve">врожденных </w:t>
            </w:r>
            <w:r w:rsidRPr="0061632C">
              <w:rPr>
                <w:rFonts w:ascii="Times New Roman" w:hAnsi="Times New Roman"/>
              </w:rPr>
              <w:t>и приобретенных программ поведе</w:t>
            </w:r>
            <w:r w:rsidRPr="0061632C">
              <w:rPr>
                <w:rFonts w:ascii="Times New Roman" w:hAnsi="Times New Roman"/>
              </w:rPr>
              <w:softHyphen/>
            </w:r>
            <w:r w:rsidRPr="0061632C">
              <w:rPr>
                <w:rFonts w:ascii="Times New Roman" w:hAnsi="Times New Roman"/>
                <w:spacing w:val="-8"/>
              </w:rPr>
              <w:t>ния.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spacing w:val="-3"/>
              </w:rPr>
            </w:pPr>
            <w:r w:rsidRPr="0061632C">
              <w:rPr>
                <w:rFonts w:ascii="Times New Roman" w:hAnsi="Times New Roman"/>
                <w:iCs/>
              </w:rPr>
              <w:t xml:space="preserve">Объясняют  </w:t>
            </w:r>
            <w:r w:rsidRPr="0061632C">
              <w:rPr>
                <w:rFonts w:ascii="Times New Roman" w:hAnsi="Times New Roman"/>
              </w:rPr>
              <w:t>механизм формирова</w:t>
            </w:r>
            <w:r w:rsidRPr="0061632C">
              <w:rPr>
                <w:rFonts w:ascii="Times New Roman" w:hAnsi="Times New Roman"/>
              </w:rPr>
              <w:softHyphen/>
            </w:r>
            <w:r w:rsidRPr="0061632C">
              <w:rPr>
                <w:rFonts w:ascii="Times New Roman" w:hAnsi="Times New Roman"/>
                <w:spacing w:val="-3"/>
              </w:rPr>
              <w:t xml:space="preserve">ния динамического стереотипа.  </w:t>
            </w:r>
            <w:r w:rsidRPr="0061632C">
              <w:rPr>
                <w:rFonts w:ascii="Times New Roman" w:hAnsi="Times New Roman"/>
                <w:iCs/>
                <w:spacing w:val="-3"/>
              </w:rPr>
              <w:t xml:space="preserve">Анализируют </w:t>
            </w:r>
            <w:r w:rsidRPr="0061632C">
              <w:rPr>
                <w:rFonts w:ascii="Times New Roman" w:hAnsi="Times New Roman"/>
                <w:spacing w:val="-3"/>
              </w:rPr>
              <w:t>содержание ри</w:t>
            </w:r>
            <w:r w:rsidRPr="0061632C">
              <w:rPr>
                <w:rFonts w:ascii="Times New Roman" w:hAnsi="Times New Roman"/>
                <w:spacing w:val="-3"/>
              </w:rPr>
              <w:softHyphen/>
            </w:r>
            <w:r w:rsidRPr="0061632C">
              <w:rPr>
                <w:rFonts w:ascii="Times New Roman" w:hAnsi="Times New Roman"/>
                <w:spacing w:val="-4"/>
              </w:rPr>
              <w:t>сунков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spacing w:val="-2"/>
              </w:rPr>
              <w:t>и ос</w:t>
            </w:r>
            <w:r w:rsidRPr="0061632C">
              <w:rPr>
                <w:rFonts w:ascii="Times New Roman" w:hAnsi="Times New Roman"/>
                <w:spacing w:val="-2"/>
              </w:rPr>
              <w:softHyphen/>
            </w:r>
            <w:r w:rsidRPr="0061632C">
              <w:rPr>
                <w:rFonts w:ascii="Times New Roman" w:hAnsi="Times New Roman"/>
              </w:rPr>
              <w:t>новных понятий.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Выделяют существенные особенности поведения и психики человека. Объясняют роль обучения и воспитания в развитии поведения и психики человека.</w:t>
            </w:r>
            <w:r w:rsidRPr="0061632C">
              <w:rPr>
                <w:rFonts w:ascii="Times New Roman" w:hAnsi="Times New Roman"/>
                <w:iCs/>
              </w:rPr>
              <w:t xml:space="preserve"> Используют </w:t>
            </w:r>
            <w:r w:rsidRPr="0061632C">
              <w:rPr>
                <w:rFonts w:ascii="Times New Roman" w:hAnsi="Times New Roman"/>
              </w:rPr>
              <w:t>лаборатор</w:t>
            </w:r>
            <w:r w:rsidRPr="0061632C">
              <w:rPr>
                <w:rFonts w:ascii="Times New Roman" w:hAnsi="Times New Roman"/>
              </w:rPr>
              <w:softHyphen/>
            </w:r>
            <w:r w:rsidRPr="0061632C">
              <w:rPr>
                <w:rFonts w:ascii="Times New Roman" w:hAnsi="Times New Roman"/>
                <w:spacing w:val="-4"/>
              </w:rPr>
              <w:t>ную работу для доказательства вы</w:t>
            </w:r>
            <w:r w:rsidRPr="0061632C">
              <w:rPr>
                <w:rFonts w:ascii="Times New Roman" w:hAnsi="Times New Roman"/>
                <w:spacing w:val="-4"/>
              </w:rPr>
              <w:softHyphen/>
              <w:t>двигаемых предположений.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6867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</w:rPr>
              <w:lastRenderedPageBreak/>
              <w:t>Предметные:</w:t>
            </w:r>
            <w:r w:rsidRPr="0061632C">
              <w:rPr>
                <w:rFonts w:ascii="Times New Roman" w:hAnsi="Times New Roman"/>
              </w:rPr>
              <w:t xml:space="preserve"> иметь представление о рефлекторной теории </w:t>
            </w:r>
            <w:r w:rsidRPr="0061632C">
              <w:rPr>
                <w:rFonts w:ascii="Times New Roman" w:hAnsi="Times New Roman"/>
              </w:rPr>
              <w:lastRenderedPageBreak/>
              <w:t>поведения, особенностях врожденных и приобретенных форм поведения.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</w:rPr>
              <w:t>Личностные:</w:t>
            </w:r>
            <w:r w:rsidRPr="0061632C">
              <w:rPr>
                <w:rFonts w:ascii="Times New Roman" w:hAnsi="Times New Roman"/>
              </w:rPr>
              <w:t xml:space="preserve"> </w:t>
            </w:r>
            <w:proofErr w:type="spellStart"/>
            <w:r w:rsidRPr="0061632C">
              <w:rPr>
                <w:rFonts w:ascii="Times New Roman" w:hAnsi="Times New Roman"/>
              </w:rPr>
              <w:t>сформированность</w:t>
            </w:r>
            <w:proofErr w:type="spellEnd"/>
            <w:r w:rsidRPr="0061632C">
              <w:rPr>
                <w:rFonts w:ascii="Times New Roman" w:hAnsi="Times New Roman"/>
              </w:rPr>
              <w:t xml:space="preserve"> познавательных интересов, направленных на изучение высшей нервной деятельности; умение понимать смысл поставленной задачи, ясно и четко излагать свои мысли в устной речи, выстраивать аргументацию; осознание возможности применения нового знания.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proofErr w:type="spellStart"/>
            <w:r w:rsidRPr="0061632C">
              <w:rPr>
                <w:rFonts w:ascii="Times New Roman" w:hAnsi="Times New Roman"/>
                <w:b/>
                <w:i/>
              </w:rPr>
              <w:t>Метапредметные</w:t>
            </w:r>
            <w:proofErr w:type="spellEnd"/>
            <w:r w:rsidRPr="0061632C">
              <w:rPr>
                <w:rFonts w:ascii="Times New Roman" w:hAnsi="Times New Roman"/>
                <w:b/>
                <w:i/>
              </w:rPr>
              <w:t>:</w:t>
            </w:r>
            <w:r w:rsidRPr="0061632C">
              <w:rPr>
                <w:rFonts w:ascii="Times New Roman" w:hAnsi="Times New Roman"/>
              </w:rPr>
              <w:t xml:space="preserve"> умения работать с текстом учебника, извлекать из него нужную информацию, отвечать на вопросы, логически мыслить, оформлять результаты мыслительной деятельности в устной и письменной форме (П). Умение организовывать свою деятельность, выбирать средства реализации цели, применять их на практике (Р). Умение работать совместно в атмосфере сотрудничества (К).</w:t>
            </w:r>
          </w:p>
          <w:p w:rsidR="0061632C" w:rsidRPr="0061632C" w:rsidRDefault="0061632C" w:rsidP="00CA3E8C">
            <w:pPr>
              <w:widowControl w:val="0"/>
              <w:shd w:val="clear" w:color="auto" w:fill="FFFFFF"/>
              <w:spacing w:line="250" w:lineRule="exact"/>
              <w:ind w:right="5"/>
              <w:rPr>
                <w:rFonts w:ascii="Times New Roman" w:hAnsi="Times New Roman"/>
              </w:rPr>
            </w:pPr>
          </w:p>
        </w:tc>
      </w:tr>
      <w:tr w:rsidR="0061632C" w:rsidRPr="0061632C" w:rsidTr="00D5746D">
        <w:trPr>
          <w:trHeight w:val="141"/>
        </w:trPr>
        <w:tc>
          <w:tcPr>
            <w:tcW w:w="475" w:type="dxa"/>
          </w:tcPr>
          <w:p w:rsidR="0061632C" w:rsidRPr="0061632C" w:rsidRDefault="00B7565A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napToGrid w:val="0"/>
              </w:rPr>
              <w:lastRenderedPageBreak/>
              <w:t>63</w:t>
            </w:r>
            <w:r w:rsidR="0061632C" w:rsidRPr="0061632C">
              <w:rPr>
                <w:rFonts w:ascii="Times New Roman" w:hAnsi="Times New Roman"/>
                <w:snapToGrid w:val="0"/>
              </w:rPr>
              <w:t>.</w:t>
            </w:r>
          </w:p>
        </w:tc>
        <w:tc>
          <w:tcPr>
            <w:tcW w:w="1387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snapToGrid w:val="0"/>
              </w:rPr>
              <w:t>Сон и сновидения</w:t>
            </w:r>
          </w:p>
        </w:tc>
        <w:tc>
          <w:tcPr>
            <w:tcW w:w="882" w:type="dxa"/>
          </w:tcPr>
          <w:p w:rsidR="0061632C" w:rsidRPr="0061632C" w:rsidRDefault="00A45FC8" w:rsidP="00CA3E8C">
            <w:pPr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4.05</w:t>
            </w:r>
          </w:p>
        </w:tc>
        <w:tc>
          <w:tcPr>
            <w:tcW w:w="3153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</w:rPr>
              <w:t>Сон и бодрствование. Значение сна. Биологические ритмы. Сон и бодрствование. Стадии сна. Сновидения.</w:t>
            </w:r>
          </w:p>
        </w:tc>
        <w:tc>
          <w:tcPr>
            <w:tcW w:w="2716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Характеризуют фазы сна. Работа с учебником, дополнительной литературой. Раскрывают биологическое значение чередования сна и бодрствования. Изучают фазы сна, их характеристики,  сущность и значение снов.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Доказывают  вредное влияние переутомления,  алкоголя, никотина и других наркотических средств на нервную систему;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</w:rPr>
              <w:t xml:space="preserve">Знакомятся с  правилами </w:t>
            </w:r>
            <w:r w:rsidRPr="0061632C">
              <w:rPr>
                <w:rFonts w:ascii="Times New Roman" w:hAnsi="Times New Roman"/>
              </w:rPr>
              <w:lastRenderedPageBreak/>
              <w:t>гигиены сна, предупреждающими его нарушение. Слушают сообщения: «Расстройство сна», «Гипноз – частичный сон».</w:t>
            </w:r>
          </w:p>
        </w:tc>
        <w:tc>
          <w:tcPr>
            <w:tcW w:w="6867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proofErr w:type="gramStart"/>
            <w:r w:rsidRPr="0061632C">
              <w:rPr>
                <w:rFonts w:ascii="Times New Roman" w:hAnsi="Times New Roman"/>
                <w:b/>
                <w:i/>
              </w:rPr>
              <w:lastRenderedPageBreak/>
              <w:t>Предметные</w:t>
            </w:r>
            <w:proofErr w:type="gramEnd"/>
            <w:r w:rsidRPr="0061632C">
              <w:rPr>
                <w:rFonts w:ascii="Times New Roman" w:hAnsi="Times New Roman"/>
                <w:b/>
                <w:i/>
              </w:rPr>
              <w:t>:</w:t>
            </w:r>
            <w:r w:rsidRPr="0061632C">
              <w:rPr>
                <w:rFonts w:ascii="Times New Roman" w:hAnsi="Times New Roman"/>
              </w:rPr>
              <w:t xml:space="preserve"> иметь представление о биоритмах на примере суточных ритмов. Знать природу сна и сновидений.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</w:rPr>
              <w:t>Личностные:</w:t>
            </w:r>
            <w:r w:rsidRPr="0061632C">
              <w:rPr>
                <w:rFonts w:ascii="Times New Roman" w:hAnsi="Times New Roman"/>
              </w:rPr>
              <w:t xml:space="preserve"> использовать приобретенные знания о значении сна для рациональной организации труда и отдыха.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proofErr w:type="spellStart"/>
            <w:r w:rsidRPr="0061632C">
              <w:rPr>
                <w:rFonts w:ascii="Times New Roman" w:hAnsi="Times New Roman"/>
                <w:b/>
                <w:i/>
              </w:rPr>
              <w:t>Метапредметные</w:t>
            </w:r>
            <w:proofErr w:type="spellEnd"/>
            <w:r w:rsidRPr="0061632C">
              <w:rPr>
                <w:rFonts w:ascii="Times New Roman" w:hAnsi="Times New Roman"/>
                <w:b/>
                <w:i/>
              </w:rPr>
              <w:t>:</w:t>
            </w:r>
            <w:r w:rsidRPr="0061632C">
              <w:rPr>
                <w:rFonts w:ascii="Times New Roman" w:hAnsi="Times New Roman"/>
              </w:rPr>
              <w:t xml:space="preserve"> Самостоятельно работать с текстом учебника, извлекать из него нужную информацию, отвечать на вопросы, логически мыслить, выступать с небольшими сообщениями (П). Умение организовывать свою деятельность, выбирать средства реализации цели, применять их на практике (Р). Умение работать совместно в атмосфере сотрудничества (К).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</w:tc>
      </w:tr>
      <w:tr w:rsidR="0061632C" w:rsidRPr="0061632C" w:rsidTr="00D5746D">
        <w:trPr>
          <w:trHeight w:val="141"/>
        </w:trPr>
        <w:tc>
          <w:tcPr>
            <w:tcW w:w="475" w:type="dxa"/>
          </w:tcPr>
          <w:p w:rsidR="0061632C" w:rsidRPr="0061632C" w:rsidRDefault="00B7565A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napToGrid w:val="0"/>
              </w:rPr>
              <w:lastRenderedPageBreak/>
              <w:t>64</w:t>
            </w:r>
            <w:r w:rsidR="0061632C" w:rsidRPr="0061632C">
              <w:rPr>
                <w:rFonts w:ascii="Times New Roman" w:hAnsi="Times New Roman"/>
                <w:snapToGrid w:val="0"/>
              </w:rPr>
              <w:t>.</w:t>
            </w:r>
          </w:p>
        </w:tc>
        <w:tc>
          <w:tcPr>
            <w:tcW w:w="1387" w:type="dxa"/>
          </w:tcPr>
          <w:p w:rsidR="0061632C" w:rsidRPr="0061632C" w:rsidRDefault="0061632C" w:rsidP="0061632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snapToGrid w:val="0"/>
              </w:rPr>
              <w:t>Особенности высшей нервной деятельности человека. Речь и сознание. Познавательные процессы</w:t>
            </w:r>
          </w:p>
          <w:p w:rsidR="0061632C" w:rsidRPr="0061632C" w:rsidRDefault="0061632C" w:rsidP="00A45FC8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882" w:type="dxa"/>
          </w:tcPr>
          <w:p w:rsidR="0061632C" w:rsidRPr="0061632C" w:rsidRDefault="00A45FC8" w:rsidP="00CA3E8C">
            <w:pPr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4.05</w:t>
            </w:r>
          </w:p>
        </w:tc>
        <w:tc>
          <w:tcPr>
            <w:tcW w:w="3153" w:type="dxa"/>
          </w:tcPr>
          <w:p w:rsidR="00A45FC8" w:rsidRPr="0061632C" w:rsidRDefault="0061632C" w:rsidP="00A45FC8">
            <w:pPr>
              <w:rPr>
                <w:rFonts w:ascii="Times New Roman" w:hAnsi="Times New Roman"/>
                <w:b/>
              </w:rPr>
            </w:pPr>
            <w:r w:rsidRPr="0061632C">
              <w:rPr>
                <w:rFonts w:ascii="Times New Roman" w:hAnsi="Times New Roman"/>
              </w:rPr>
              <w:t xml:space="preserve">Особенности высшей нервной деятельности человека. Речь. Познавательная деятельность. Память и обучение. Виды памяти. Расстройства памяти. Способы улучшения памяти. </w:t>
            </w:r>
            <w:proofErr w:type="gramStart"/>
            <w:r w:rsidRPr="0061632C">
              <w:rPr>
                <w:rFonts w:ascii="Times New Roman" w:hAnsi="Times New Roman"/>
              </w:rPr>
              <w:t>Основные понятия: базовые и вторичные потребности, сознание, интуиция; речь: внешняя и внутренняя; познавательные процессы: ощущение, восприятие, память, воображение, мышление, объект, фон, наблюдение, ум, представления.</w:t>
            </w:r>
            <w:proofErr w:type="gramEnd"/>
            <w:r w:rsidR="00A45FC8" w:rsidRPr="0061632C">
              <w:rPr>
                <w:rFonts w:ascii="Times New Roman" w:hAnsi="Times New Roman"/>
                <w:b/>
                <w:i/>
                <w:iCs/>
              </w:rPr>
              <w:t xml:space="preserve"> Лабораторная работа №23</w:t>
            </w:r>
          </w:p>
          <w:p w:rsidR="0061632C" w:rsidRPr="0061632C" w:rsidRDefault="00A45FC8" w:rsidP="00CA3E8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</w:rPr>
              <w:t>Оценка объёма кратковременной памяти с помощью теста</w:t>
            </w:r>
          </w:p>
        </w:tc>
        <w:tc>
          <w:tcPr>
            <w:tcW w:w="2716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</w:rPr>
              <w:t>Характеризуют особенности высшей нервной деятельности человека, раскрывают роль речи в развитии человека. Выделяют типы и виды памяти. Объясняют причины расстройства памяти. Проводят биологическое исследование, делают выводы на основе полученных результатов</w:t>
            </w:r>
          </w:p>
        </w:tc>
        <w:tc>
          <w:tcPr>
            <w:tcW w:w="6867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</w:rPr>
              <w:t>Предметные:</w:t>
            </w:r>
            <w:r w:rsidRPr="0061632C">
              <w:rPr>
                <w:rFonts w:ascii="Times New Roman" w:hAnsi="Times New Roman"/>
              </w:rPr>
              <w:t xml:space="preserve"> иметь представление об особенностях ВНД человека, значении речи, сознания, мышления; роли рассудочной деятельности в развитии мышления и сознания, сущности памяти, её видах. Овладение методами биологической науки: определение объема кратковременной памяти с помощью теста.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proofErr w:type="gramStart"/>
            <w:r w:rsidRPr="0061632C">
              <w:rPr>
                <w:rFonts w:ascii="Times New Roman" w:hAnsi="Times New Roman"/>
                <w:b/>
                <w:i/>
              </w:rPr>
              <w:t>Личностные</w:t>
            </w:r>
            <w:proofErr w:type="gramEnd"/>
            <w:r w:rsidRPr="0061632C">
              <w:rPr>
                <w:rFonts w:ascii="Times New Roman" w:hAnsi="Times New Roman"/>
                <w:b/>
              </w:rPr>
              <w:t>:</w:t>
            </w:r>
            <w:r w:rsidRPr="0061632C">
              <w:rPr>
                <w:rFonts w:ascii="Times New Roman" w:hAnsi="Times New Roman"/>
              </w:rPr>
              <w:t xml:space="preserve"> </w:t>
            </w:r>
            <w:proofErr w:type="spellStart"/>
            <w:r w:rsidRPr="0061632C">
              <w:rPr>
                <w:rFonts w:ascii="Times New Roman" w:hAnsi="Times New Roman"/>
              </w:rPr>
              <w:t>сформированность</w:t>
            </w:r>
            <w:proofErr w:type="spellEnd"/>
            <w:r w:rsidRPr="0061632C">
              <w:rPr>
                <w:rFonts w:ascii="Times New Roman" w:hAnsi="Times New Roman"/>
              </w:rPr>
              <w:t xml:space="preserve"> познавательных интересов и мотивов, направленных на изучение особенностей ВНД.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proofErr w:type="spellStart"/>
            <w:r w:rsidRPr="0061632C">
              <w:rPr>
                <w:rFonts w:ascii="Times New Roman" w:hAnsi="Times New Roman"/>
                <w:b/>
                <w:i/>
              </w:rPr>
              <w:t>Метапредметные</w:t>
            </w:r>
            <w:proofErr w:type="spellEnd"/>
            <w:r w:rsidRPr="0061632C">
              <w:rPr>
                <w:rFonts w:ascii="Times New Roman" w:hAnsi="Times New Roman"/>
                <w:b/>
                <w:i/>
              </w:rPr>
              <w:t>:</w:t>
            </w:r>
            <w:r w:rsidRPr="0061632C">
              <w:rPr>
                <w:rFonts w:ascii="Times New Roman" w:hAnsi="Times New Roman"/>
              </w:rPr>
              <w:t xml:space="preserve"> Самостоятельно работать с текстом учебника, извлекать из него нужную информацию, отвечать на вопросы, логически мыслить, делать краткие записи в тетради; умение создавать, применять таблицы для решения учебных и познавательных задач (П). Умение организовывать свою деятельность, выбирать средства реализации цели, применять их на практике (Р). Умение организовывать учебное сотрудничество и совместную деятельность с учителем и одноклассниками; работать индивидуально и в паре (К).</w:t>
            </w:r>
          </w:p>
        </w:tc>
      </w:tr>
      <w:tr w:rsidR="0061632C" w:rsidRPr="0061632C" w:rsidTr="00D5746D">
        <w:trPr>
          <w:trHeight w:val="141"/>
        </w:trPr>
        <w:tc>
          <w:tcPr>
            <w:tcW w:w="475" w:type="dxa"/>
          </w:tcPr>
          <w:p w:rsidR="0061632C" w:rsidRPr="0061632C" w:rsidRDefault="00B7565A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napToGrid w:val="0"/>
              </w:rPr>
              <w:t>65</w:t>
            </w:r>
            <w:r w:rsidR="0061632C" w:rsidRPr="0061632C">
              <w:rPr>
                <w:rFonts w:ascii="Times New Roman" w:hAnsi="Times New Roman"/>
                <w:snapToGrid w:val="0"/>
              </w:rPr>
              <w:t>.</w:t>
            </w:r>
          </w:p>
        </w:tc>
        <w:tc>
          <w:tcPr>
            <w:tcW w:w="1387" w:type="dxa"/>
          </w:tcPr>
          <w:p w:rsidR="0061632C" w:rsidRPr="0061632C" w:rsidRDefault="0061632C" w:rsidP="0061632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snapToGrid w:val="0"/>
              </w:rPr>
              <w:t>Воля. Эмоции Внимание</w:t>
            </w:r>
          </w:p>
          <w:p w:rsidR="0061632C" w:rsidRPr="0061632C" w:rsidRDefault="0061632C" w:rsidP="0061632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b/>
              </w:rPr>
              <w:t>Лабораторная работа №24</w:t>
            </w:r>
            <w:r w:rsidRPr="0061632C">
              <w:rPr>
                <w:rFonts w:ascii="Times New Roman" w:hAnsi="Times New Roman"/>
              </w:rPr>
              <w:t xml:space="preserve"> «Измерение числа колебаний образа усеченной пирамиды в </w:t>
            </w:r>
            <w:r w:rsidRPr="0061632C">
              <w:rPr>
                <w:rFonts w:ascii="Times New Roman" w:hAnsi="Times New Roman"/>
              </w:rPr>
              <w:lastRenderedPageBreak/>
              <w:t>разных условиях</w:t>
            </w:r>
          </w:p>
        </w:tc>
        <w:tc>
          <w:tcPr>
            <w:tcW w:w="882" w:type="dxa"/>
          </w:tcPr>
          <w:p w:rsidR="0061632C" w:rsidRPr="0061632C" w:rsidRDefault="0061632C" w:rsidP="0061632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snapToGrid w:val="0"/>
              </w:rPr>
              <w:lastRenderedPageBreak/>
              <w:t>.</w:t>
            </w:r>
            <w:r w:rsidR="00A45FC8">
              <w:rPr>
                <w:rFonts w:ascii="Times New Roman" w:hAnsi="Times New Roman"/>
                <w:snapToGrid w:val="0"/>
              </w:rPr>
              <w:t>7.05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</w:rPr>
              <w:t>»</w:t>
            </w:r>
          </w:p>
        </w:tc>
        <w:tc>
          <w:tcPr>
            <w:tcW w:w="3153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 xml:space="preserve">Волевые действия. Эмоциональные реакции. Физиологические основы внимания. 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proofErr w:type="gramStart"/>
            <w:r w:rsidRPr="0061632C">
              <w:rPr>
                <w:rFonts w:ascii="Times New Roman" w:hAnsi="Times New Roman"/>
              </w:rPr>
              <w:t xml:space="preserve">Основные понятия: волевое действие; внушаемость, негативизм; эмоциональные Состояния: аффект, стресс; эмоциональные отношения; внимание: непроизвольной и произвольное, устойчивое и колеблющееся, рассеянность. </w:t>
            </w:r>
            <w:proofErr w:type="gramEnd"/>
          </w:p>
        </w:tc>
        <w:tc>
          <w:tcPr>
            <w:tcW w:w="2716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 xml:space="preserve">Объясняют значение интеллектуальных, творческих и эстетических потребностей в жизни человека. </w:t>
            </w:r>
            <w:r w:rsidRPr="0061632C">
              <w:rPr>
                <w:rFonts w:ascii="Times New Roman" w:hAnsi="Times New Roman"/>
                <w:iCs/>
                <w:spacing w:val="-2"/>
              </w:rPr>
              <w:t xml:space="preserve">Приводят  </w:t>
            </w:r>
            <w:r w:rsidRPr="0061632C">
              <w:rPr>
                <w:rFonts w:ascii="Times New Roman" w:hAnsi="Times New Roman"/>
                <w:spacing w:val="-2"/>
              </w:rPr>
              <w:t>примеры ситуа</w:t>
            </w:r>
            <w:r w:rsidRPr="0061632C">
              <w:rPr>
                <w:rFonts w:ascii="Times New Roman" w:hAnsi="Times New Roman"/>
                <w:spacing w:val="-2"/>
              </w:rPr>
              <w:softHyphen/>
            </w:r>
            <w:r w:rsidRPr="0061632C">
              <w:rPr>
                <w:rFonts w:ascii="Times New Roman" w:hAnsi="Times New Roman"/>
              </w:rPr>
              <w:t xml:space="preserve">ций проявления воли; объяснять термин </w:t>
            </w:r>
            <w:r w:rsidRPr="0061632C">
              <w:rPr>
                <w:rFonts w:ascii="Times New Roman" w:hAnsi="Times New Roman"/>
                <w:iCs/>
              </w:rPr>
              <w:t>аффект.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iCs/>
              </w:rPr>
              <w:t xml:space="preserve">Описывают </w:t>
            </w:r>
            <w:r w:rsidRPr="0061632C">
              <w:rPr>
                <w:rFonts w:ascii="Times New Roman" w:hAnsi="Times New Roman"/>
              </w:rPr>
              <w:t>физиологические ос</w:t>
            </w:r>
            <w:r w:rsidRPr="0061632C">
              <w:rPr>
                <w:rFonts w:ascii="Times New Roman" w:hAnsi="Times New Roman"/>
              </w:rPr>
              <w:softHyphen/>
            </w:r>
            <w:r w:rsidRPr="0061632C">
              <w:rPr>
                <w:rFonts w:ascii="Times New Roman" w:hAnsi="Times New Roman"/>
                <w:spacing w:val="-5"/>
              </w:rPr>
              <w:t>новы внимания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iCs/>
                <w:spacing w:val="-2"/>
              </w:rPr>
              <w:lastRenderedPageBreak/>
              <w:t xml:space="preserve">Называют </w:t>
            </w:r>
            <w:r w:rsidRPr="0061632C">
              <w:rPr>
                <w:rFonts w:ascii="Times New Roman" w:hAnsi="Times New Roman"/>
                <w:spacing w:val="-2"/>
              </w:rPr>
              <w:t>этапы волевого дейст</w:t>
            </w:r>
            <w:r w:rsidRPr="0061632C">
              <w:rPr>
                <w:rFonts w:ascii="Times New Roman" w:hAnsi="Times New Roman"/>
                <w:spacing w:val="-2"/>
              </w:rPr>
              <w:softHyphen/>
            </w:r>
            <w:r w:rsidRPr="0061632C">
              <w:rPr>
                <w:rFonts w:ascii="Times New Roman" w:hAnsi="Times New Roman"/>
                <w:spacing w:val="-10"/>
              </w:rPr>
              <w:t>вия</w:t>
            </w:r>
            <w:r w:rsidRPr="0061632C">
              <w:rPr>
                <w:rFonts w:ascii="Times New Roman" w:hAnsi="Times New Roman"/>
              </w:rPr>
              <w:t xml:space="preserve">. </w:t>
            </w:r>
            <w:r w:rsidRPr="0061632C">
              <w:rPr>
                <w:rFonts w:ascii="Times New Roman" w:hAnsi="Times New Roman"/>
                <w:iCs/>
                <w:spacing w:val="-2"/>
              </w:rPr>
              <w:t xml:space="preserve">Приводят </w:t>
            </w:r>
            <w:r w:rsidRPr="0061632C">
              <w:rPr>
                <w:rFonts w:ascii="Times New Roman" w:hAnsi="Times New Roman"/>
                <w:spacing w:val="-2"/>
              </w:rPr>
              <w:t>примеры эмоций.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iCs/>
                <w:spacing w:val="-2"/>
              </w:rPr>
              <w:t xml:space="preserve">Анализируют </w:t>
            </w:r>
            <w:r w:rsidRPr="0061632C">
              <w:rPr>
                <w:rFonts w:ascii="Times New Roman" w:hAnsi="Times New Roman"/>
                <w:spacing w:val="-2"/>
              </w:rPr>
              <w:t>содержания оп</w:t>
            </w:r>
            <w:r w:rsidRPr="0061632C">
              <w:rPr>
                <w:rFonts w:ascii="Times New Roman" w:hAnsi="Times New Roman"/>
                <w:spacing w:val="-2"/>
              </w:rPr>
              <w:softHyphen/>
            </w:r>
            <w:r w:rsidRPr="0061632C">
              <w:rPr>
                <w:rFonts w:ascii="Times New Roman" w:hAnsi="Times New Roman"/>
              </w:rPr>
              <w:t>ределений основных понятий</w:t>
            </w:r>
            <w:r w:rsidRPr="0061632C">
              <w:rPr>
                <w:rFonts w:ascii="Times New Roman" w:hAnsi="Times New Roman"/>
                <w:spacing w:val="1"/>
              </w:rPr>
              <w:t xml:space="preserve">. </w:t>
            </w:r>
            <w:r w:rsidRPr="0061632C">
              <w:rPr>
                <w:rFonts w:ascii="Times New Roman" w:hAnsi="Times New Roman"/>
                <w:iCs/>
                <w:spacing w:val="1"/>
              </w:rPr>
              <w:t xml:space="preserve">Характеризуют  </w:t>
            </w:r>
            <w:r w:rsidRPr="0061632C">
              <w:rPr>
                <w:rFonts w:ascii="Times New Roman" w:hAnsi="Times New Roman"/>
                <w:spacing w:val="1"/>
              </w:rPr>
              <w:t>основ</w:t>
            </w:r>
            <w:r w:rsidRPr="0061632C">
              <w:rPr>
                <w:rFonts w:ascii="Times New Roman" w:hAnsi="Times New Roman"/>
                <w:spacing w:val="1"/>
              </w:rPr>
              <w:softHyphen/>
            </w:r>
            <w:r w:rsidRPr="0061632C">
              <w:rPr>
                <w:rFonts w:ascii="Times New Roman" w:hAnsi="Times New Roman"/>
                <w:spacing w:val="-3"/>
              </w:rPr>
              <w:t>ные виды внимания.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iCs/>
                <w:spacing w:val="2"/>
              </w:rPr>
              <w:t xml:space="preserve">Объясняют  </w:t>
            </w:r>
            <w:r w:rsidRPr="0061632C">
              <w:rPr>
                <w:rFonts w:ascii="Times New Roman" w:hAnsi="Times New Roman"/>
                <w:spacing w:val="2"/>
              </w:rPr>
              <w:t>причины рассе</w:t>
            </w:r>
            <w:r w:rsidRPr="0061632C">
              <w:rPr>
                <w:rFonts w:ascii="Times New Roman" w:hAnsi="Times New Roman"/>
                <w:spacing w:val="2"/>
              </w:rPr>
              <w:softHyphen/>
            </w:r>
            <w:r w:rsidRPr="0061632C">
              <w:rPr>
                <w:rFonts w:ascii="Times New Roman" w:hAnsi="Times New Roman"/>
                <w:spacing w:val="-3"/>
              </w:rPr>
              <w:t xml:space="preserve">янности на примерах жизненных </w:t>
            </w:r>
            <w:r w:rsidRPr="0061632C">
              <w:rPr>
                <w:rFonts w:ascii="Times New Roman" w:hAnsi="Times New Roman"/>
              </w:rPr>
              <w:t>ситуаций и описания жизни литера</w:t>
            </w:r>
            <w:r w:rsidRPr="0061632C">
              <w:rPr>
                <w:rFonts w:ascii="Times New Roman" w:hAnsi="Times New Roman"/>
              </w:rPr>
              <w:softHyphen/>
            </w:r>
            <w:r w:rsidRPr="0061632C">
              <w:rPr>
                <w:rFonts w:ascii="Times New Roman" w:hAnsi="Times New Roman"/>
                <w:spacing w:val="-2"/>
              </w:rPr>
              <w:t>турных героев.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iCs/>
                <w:spacing w:val="-3"/>
              </w:rPr>
              <w:t xml:space="preserve">Отличают </w:t>
            </w:r>
            <w:r w:rsidRPr="0061632C">
              <w:rPr>
                <w:rFonts w:ascii="Times New Roman" w:hAnsi="Times New Roman"/>
                <w:spacing w:val="-3"/>
              </w:rPr>
              <w:t>проявление произволь</w:t>
            </w:r>
            <w:r w:rsidRPr="0061632C">
              <w:rPr>
                <w:rFonts w:ascii="Times New Roman" w:hAnsi="Times New Roman"/>
                <w:spacing w:val="-3"/>
              </w:rPr>
              <w:softHyphen/>
            </w:r>
            <w:r w:rsidRPr="0061632C">
              <w:rPr>
                <w:rFonts w:ascii="Times New Roman" w:hAnsi="Times New Roman"/>
              </w:rPr>
              <w:t>ного и непроизвольного внимания.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iCs/>
                <w:spacing w:val="1"/>
              </w:rPr>
              <w:t xml:space="preserve">Сравнивают </w:t>
            </w:r>
            <w:r w:rsidRPr="0061632C">
              <w:rPr>
                <w:rFonts w:ascii="Times New Roman" w:hAnsi="Times New Roman"/>
                <w:spacing w:val="1"/>
              </w:rPr>
              <w:t>понятия вну</w:t>
            </w:r>
            <w:r w:rsidRPr="0061632C">
              <w:rPr>
                <w:rFonts w:ascii="Times New Roman" w:hAnsi="Times New Roman"/>
                <w:spacing w:val="1"/>
              </w:rPr>
              <w:softHyphen/>
            </w:r>
            <w:r w:rsidRPr="0061632C">
              <w:rPr>
                <w:rFonts w:ascii="Times New Roman" w:hAnsi="Times New Roman"/>
              </w:rPr>
              <w:t xml:space="preserve">шаемость и негативизм. </w:t>
            </w:r>
            <w:r w:rsidRPr="0061632C">
              <w:rPr>
                <w:rFonts w:ascii="Times New Roman" w:hAnsi="Times New Roman"/>
                <w:iCs/>
                <w:spacing w:val="1"/>
              </w:rPr>
              <w:t xml:space="preserve">Сравнивают </w:t>
            </w:r>
            <w:r w:rsidRPr="0061632C">
              <w:rPr>
                <w:rFonts w:ascii="Times New Roman" w:hAnsi="Times New Roman"/>
                <w:spacing w:val="1"/>
              </w:rPr>
              <w:t>по самостоя</w:t>
            </w:r>
            <w:r w:rsidRPr="0061632C">
              <w:rPr>
                <w:rFonts w:ascii="Times New Roman" w:hAnsi="Times New Roman"/>
                <w:spacing w:val="1"/>
              </w:rPr>
              <w:softHyphen/>
            </w:r>
            <w:r w:rsidRPr="0061632C">
              <w:rPr>
                <w:rFonts w:ascii="Times New Roman" w:hAnsi="Times New Roman"/>
                <w:spacing w:val="-3"/>
              </w:rPr>
              <w:t>тельно выбранным критериям не</w:t>
            </w:r>
            <w:r w:rsidRPr="0061632C">
              <w:rPr>
                <w:rFonts w:ascii="Times New Roman" w:hAnsi="Times New Roman"/>
                <w:spacing w:val="-3"/>
              </w:rPr>
              <w:softHyphen/>
            </w:r>
            <w:r w:rsidRPr="0061632C">
              <w:rPr>
                <w:rFonts w:ascii="Times New Roman" w:hAnsi="Times New Roman"/>
              </w:rPr>
              <w:t>произвольное и произвольное вни</w:t>
            </w:r>
            <w:r w:rsidRPr="0061632C">
              <w:rPr>
                <w:rFonts w:ascii="Times New Roman" w:hAnsi="Times New Roman"/>
              </w:rPr>
              <w:softHyphen/>
            </w:r>
            <w:r w:rsidRPr="0061632C">
              <w:rPr>
                <w:rFonts w:ascii="Times New Roman" w:hAnsi="Times New Roman"/>
                <w:spacing w:val="-3"/>
              </w:rPr>
              <w:t>мание.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iCs/>
              </w:rPr>
              <w:t xml:space="preserve">Используют  </w:t>
            </w:r>
            <w:r w:rsidRPr="0061632C">
              <w:rPr>
                <w:rFonts w:ascii="Times New Roman" w:hAnsi="Times New Roman"/>
              </w:rPr>
              <w:t>лаборатор</w:t>
            </w:r>
            <w:r w:rsidRPr="0061632C">
              <w:rPr>
                <w:rFonts w:ascii="Times New Roman" w:hAnsi="Times New Roman"/>
              </w:rPr>
              <w:softHyphen/>
            </w:r>
            <w:r w:rsidRPr="0061632C">
              <w:rPr>
                <w:rFonts w:ascii="Times New Roman" w:hAnsi="Times New Roman"/>
                <w:spacing w:val="-3"/>
              </w:rPr>
              <w:t>ную работу для доказательства вы</w:t>
            </w:r>
            <w:r w:rsidRPr="0061632C">
              <w:rPr>
                <w:rFonts w:ascii="Times New Roman" w:hAnsi="Times New Roman"/>
                <w:spacing w:val="-3"/>
              </w:rPr>
              <w:softHyphen/>
            </w:r>
            <w:r w:rsidRPr="0061632C">
              <w:rPr>
                <w:rFonts w:ascii="Times New Roman" w:hAnsi="Times New Roman"/>
              </w:rPr>
              <w:t>двигаемых предположений.</w:t>
            </w:r>
          </w:p>
        </w:tc>
        <w:tc>
          <w:tcPr>
            <w:tcW w:w="6867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</w:rPr>
              <w:lastRenderedPageBreak/>
              <w:t>Предметные:</w:t>
            </w:r>
            <w:r w:rsidRPr="0061632C">
              <w:rPr>
                <w:rFonts w:ascii="Times New Roman" w:hAnsi="Times New Roman"/>
              </w:rPr>
              <w:t xml:space="preserve"> иметь представление об особенностях высшей нервной деятельности и поведения человека, их значении.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</w:rPr>
              <w:t>Личностные:</w:t>
            </w:r>
            <w:r w:rsidRPr="0061632C">
              <w:rPr>
                <w:rFonts w:ascii="Times New Roman" w:hAnsi="Times New Roman"/>
              </w:rPr>
              <w:t xml:space="preserve"> анализировать и оценивать влияние факторов риска (стресса, переутомления) для здоровья. Использовать приобретенные знания для рациональной организации труда  отдыха, проведения наблюдений за состоянием собственного организма.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proofErr w:type="spellStart"/>
            <w:r w:rsidRPr="0061632C">
              <w:rPr>
                <w:rFonts w:ascii="Times New Roman" w:hAnsi="Times New Roman"/>
                <w:b/>
                <w:i/>
              </w:rPr>
              <w:t>Метапредметные</w:t>
            </w:r>
            <w:proofErr w:type="spellEnd"/>
            <w:r w:rsidRPr="0061632C">
              <w:rPr>
                <w:rFonts w:ascii="Times New Roman" w:hAnsi="Times New Roman"/>
                <w:b/>
                <w:i/>
              </w:rPr>
              <w:t>:</w:t>
            </w:r>
            <w:r w:rsidRPr="0061632C">
              <w:rPr>
                <w:rFonts w:ascii="Times New Roman" w:hAnsi="Times New Roman"/>
              </w:rPr>
              <w:t xml:space="preserve"> Самостоятельно работать с текстом учебника, извлекать из него нужную информацию, отвечать на вопросы, логически мыслить, делать краткие записи в тетради; умение создавать, применять таблицы для решения учебных и </w:t>
            </w:r>
            <w:r w:rsidRPr="0061632C">
              <w:rPr>
                <w:rFonts w:ascii="Times New Roman" w:hAnsi="Times New Roman"/>
              </w:rPr>
              <w:lastRenderedPageBreak/>
              <w:t>познавательных задач (П). Умение организовывать свою деятельность, выбирать средства реализации цели, применять их на практике (Р). Умение осознанно использовать средства письменной и устной речи для преставления результата; способность работать совместно в атмосфере сотрудничеств</w:t>
            </w:r>
            <w:proofErr w:type="gramStart"/>
            <w:r w:rsidRPr="0061632C">
              <w:rPr>
                <w:rFonts w:ascii="Times New Roman" w:hAnsi="Times New Roman"/>
              </w:rPr>
              <w:t>а(</w:t>
            </w:r>
            <w:proofErr w:type="gramEnd"/>
            <w:r w:rsidRPr="0061632C">
              <w:rPr>
                <w:rFonts w:ascii="Times New Roman" w:hAnsi="Times New Roman"/>
              </w:rPr>
              <w:t>К).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</w:tc>
      </w:tr>
      <w:tr w:rsidR="0061632C" w:rsidRPr="0061632C" w:rsidTr="00D5746D">
        <w:trPr>
          <w:trHeight w:val="141"/>
        </w:trPr>
        <w:tc>
          <w:tcPr>
            <w:tcW w:w="475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387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882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153" w:type="dxa"/>
          </w:tcPr>
          <w:p w:rsidR="0061632C" w:rsidRPr="0061632C" w:rsidRDefault="0061632C" w:rsidP="00BD4279">
            <w:pPr>
              <w:jc w:val="center"/>
              <w:rPr>
                <w:rFonts w:ascii="Times New Roman" w:hAnsi="Times New Roman"/>
                <w:b/>
                <w:bCs/>
                <w:snapToGrid w:val="0"/>
              </w:rPr>
            </w:pPr>
            <w:r w:rsidRPr="0061632C">
              <w:rPr>
                <w:rFonts w:ascii="Times New Roman" w:hAnsi="Times New Roman"/>
                <w:b/>
                <w:bCs/>
                <w:snapToGrid w:val="0"/>
              </w:rPr>
              <w:t>Тема «Индивидуальное развитие организма» (</w:t>
            </w:r>
            <w:r w:rsidRPr="0061632C">
              <w:rPr>
                <w:rFonts w:ascii="Times New Roman" w:hAnsi="Times New Roman"/>
                <w:b/>
                <w:bCs/>
                <w:i/>
                <w:snapToGrid w:val="0"/>
              </w:rPr>
              <w:t>5 часов</w:t>
            </w:r>
            <w:r w:rsidRPr="0061632C">
              <w:rPr>
                <w:rFonts w:ascii="Times New Roman" w:hAnsi="Times New Roman"/>
                <w:b/>
                <w:bCs/>
                <w:snapToGrid w:val="0"/>
              </w:rPr>
              <w:t>)</w:t>
            </w:r>
          </w:p>
        </w:tc>
        <w:tc>
          <w:tcPr>
            <w:tcW w:w="2716" w:type="dxa"/>
          </w:tcPr>
          <w:p w:rsidR="0061632C" w:rsidRPr="0061632C" w:rsidRDefault="0061632C" w:rsidP="00CA3E8C">
            <w:pPr>
              <w:rPr>
                <w:rFonts w:ascii="Times New Roman" w:hAnsi="Times New Roman"/>
                <w:iCs/>
              </w:rPr>
            </w:pPr>
          </w:p>
        </w:tc>
        <w:tc>
          <w:tcPr>
            <w:tcW w:w="6867" w:type="dxa"/>
          </w:tcPr>
          <w:p w:rsidR="0061632C" w:rsidRPr="0061632C" w:rsidRDefault="0061632C" w:rsidP="00CA3E8C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61632C" w:rsidRPr="0061632C" w:rsidTr="00D5746D">
        <w:trPr>
          <w:trHeight w:val="141"/>
        </w:trPr>
        <w:tc>
          <w:tcPr>
            <w:tcW w:w="475" w:type="dxa"/>
          </w:tcPr>
          <w:p w:rsidR="0061632C" w:rsidRPr="0061632C" w:rsidRDefault="00B7565A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napToGrid w:val="0"/>
              </w:rPr>
              <w:t>66</w:t>
            </w:r>
            <w:r w:rsidR="0061632C" w:rsidRPr="0061632C">
              <w:rPr>
                <w:rFonts w:ascii="Times New Roman" w:hAnsi="Times New Roman"/>
                <w:snapToGrid w:val="0"/>
              </w:rPr>
              <w:t>.</w:t>
            </w:r>
          </w:p>
        </w:tc>
        <w:tc>
          <w:tcPr>
            <w:tcW w:w="1387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snapToGrid w:val="0"/>
              </w:rPr>
              <w:t>Жизненные циклы. Размножение. Половая система</w:t>
            </w:r>
          </w:p>
        </w:tc>
        <w:tc>
          <w:tcPr>
            <w:tcW w:w="882" w:type="dxa"/>
          </w:tcPr>
          <w:p w:rsidR="0061632C" w:rsidRPr="0061632C" w:rsidRDefault="00A45FC8" w:rsidP="00CA3E8C">
            <w:pPr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11.05</w:t>
            </w:r>
          </w:p>
        </w:tc>
        <w:tc>
          <w:tcPr>
            <w:tcW w:w="3153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</w:rPr>
              <w:t xml:space="preserve">Особенности размножения человека. Половые железы и половые клетки. Половое созревание. </w:t>
            </w:r>
            <w:proofErr w:type="gramStart"/>
            <w:r w:rsidRPr="0061632C">
              <w:rPr>
                <w:rFonts w:ascii="Times New Roman" w:hAnsi="Times New Roman"/>
              </w:rPr>
              <w:t xml:space="preserve">Основные понятия: сперматозоиды, семенники, простата, гены, половые хромосомы, яичники, матка, графов пузырек, </w:t>
            </w:r>
            <w:r w:rsidRPr="0061632C">
              <w:rPr>
                <w:rFonts w:ascii="Times New Roman" w:hAnsi="Times New Roman"/>
              </w:rPr>
              <w:lastRenderedPageBreak/>
              <w:t>яйцеклетка, овуляция, оплодотворение; менструация, менструальный цикл, поллюции.</w:t>
            </w:r>
            <w:proofErr w:type="gramEnd"/>
          </w:p>
        </w:tc>
        <w:tc>
          <w:tcPr>
            <w:tcW w:w="2716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iCs/>
              </w:rPr>
              <w:lastRenderedPageBreak/>
              <w:t xml:space="preserve">Перечисляют </w:t>
            </w:r>
            <w:r w:rsidRPr="0061632C">
              <w:rPr>
                <w:rFonts w:ascii="Times New Roman" w:hAnsi="Times New Roman"/>
              </w:rPr>
              <w:t xml:space="preserve">этапы жизненного </w:t>
            </w:r>
            <w:r w:rsidRPr="0061632C">
              <w:rPr>
                <w:rFonts w:ascii="Times New Roman" w:hAnsi="Times New Roman"/>
                <w:spacing w:val="-3"/>
              </w:rPr>
              <w:t>цикла особи.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iCs/>
                <w:spacing w:val="-3"/>
              </w:rPr>
              <w:t xml:space="preserve">Узнают </w:t>
            </w:r>
            <w:r w:rsidRPr="0061632C">
              <w:rPr>
                <w:rFonts w:ascii="Times New Roman" w:hAnsi="Times New Roman"/>
                <w:spacing w:val="-3"/>
              </w:rPr>
              <w:t>по рисункам органы размножения.</w:t>
            </w:r>
            <w:r w:rsidRPr="0061632C">
              <w:rPr>
                <w:rFonts w:ascii="Times New Roman" w:hAnsi="Times New Roman"/>
              </w:rPr>
              <w:t xml:space="preserve"> Выделяют существенные признаки органов размножения человека.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iCs/>
                <w:spacing w:val="-1"/>
              </w:rPr>
              <w:t xml:space="preserve">Сравнивают </w:t>
            </w:r>
            <w:r w:rsidRPr="0061632C">
              <w:rPr>
                <w:rFonts w:ascii="Times New Roman" w:hAnsi="Times New Roman"/>
                <w:spacing w:val="-1"/>
              </w:rPr>
              <w:t xml:space="preserve">по </w:t>
            </w:r>
            <w:r w:rsidRPr="0061632C">
              <w:rPr>
                <w:rFonts w:ascii="Times New Roman" w:hAnsi="Times New Roman"/>
                <w:spacing w:val="-1"/>
              </w:rPr>
              <w:lastRenderedPageBreak/>
              <w:t>выделенным па</w:t>
            </w:r>
            <w:r w:rsidRPr="0061632C">
              <w:rPr>
                <w:rFonts w:ascii="Times New Roman" w:hAnsi="Times New Roman"/>
                <w:spacing w:val="-1"/>
              </w:rPr>
              <w:softHyphen/>
            </w:r>
            <w:r w:rsidRPr="0061632C">
              <w:rPr>
                <w:rFonts w:ascii="Times New Roman" w:hAnsi="Times New Roman"/>
                <w:spacing w:val="-4"/>
              </w:rPr>
              <w:t>раметрам бесполое и половое размножение.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iCs/>
              </w:rPr>
              <w:t xml:space="preserve">Характеризуют </w:t>
            </w:r>
            <w:r w:rsidRPr="0061632C">
              <w:rPr>
                <w:rFonts w:ascii="Times New Roman" w:hAnsi="Times New Roman"/>
              </w:rPr>
              <w:t>процесс оп</w:t>
            </w:r>
            <w:r w:rsidRPr="0061632C">
              <w:rPr>
                <w:rFonts w:ascii="Times New Roman" w:hAnsi="Times New Roman"/>
              </w:rPr>
              <w:softHyphen/>
            </w:r>
            <w:r w:rsidRPr="0061632C">
              <w:rPr>
                <w:rFonts w:ascii="Times New Roman" w:hAnsi="Times New Roman"/>
                <w:spacing w:val="-3"/>
              </w:rPr>
              <w:t>лодотворения.</w:t>
            </w:r>
          </w:p>
        </w:tc>
        <w:tc>
          <w:tcPr>
            <w:tcW w:w="6867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</w:rPr>
              <w:lastRenderedPageBreak/>
              <w:t>Предметные:</w:t>
            </w:r>
            <w:r w:rsidRPr="0061632C">
              <w:rPr>
                <w:rFonts w:ascii="Times New Roman" w:hAnsi="Times New Roman"/>
              </w:rPr>
              <w:t xml:space="preserve"> иметь представление о строении и функциях </w:t>
            </w:r>
            <w:proofErr w:type="gramStart"/>
            <w:r w:rsidRPr="0061632C">
              <w:rPr>
                <w:rFonts w:ascii="Times New Roman" w:hAnsi="Times New Roman"/>
              </w:rPr>
              <w:t>мужской</w:t>
            </w:r>
            <w:proofErr w:type="gramEnd"/>
            <w:r w:rsidRPr="0061632C">
              <w:rPr>
                <w:rFonts w:ascii="Times New Roman" w:hAnsi="Times New Roman"/>
              </w:rPr>
              <w:t xml:space="preserve"> и женской половых систем, о процессах образования и развития зародыша, преимуществах полового размножения перед бесполым.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proofErr w:type="gramStart"/>
            <w:r w:rsidRPr="0061632C">
              <w:rPr>
                <w:rFonts w:ascii="Times New Roman" w:hAnsi="Times New Roman"/>
                <w:b/>
                <w:i/>
              </w:rPr>
              <w:t>Личностные:</w:t>
            </w:r>
            <w:r w:rsidRPr="0061632C">
              <w:rPr>
                <w:rFonts w:ascii="Times New Roman" w:hAnsi="Times New Roman"/>
              </w:rPr>
              <w:t xml:space="preserve"> уметь работать с различными источниками биологической информации: находить информацию о половой системе, размножении человека, анализировать и оценивать её.</w:t>
            </w:r>
            <w:proofErr w:type="gramEnd"/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proofErr w:type="spellStart"/>
            <w:r w:rsidRPr="0061632C">
              <w:rPr>
                <w:rFonts w:ascii="Times New Roman" w:hAnsi="Times New Roman"/>
                <w:b/>
                <w:i/>
              </w:rPr>
              <w:lastRenderedPageBreak/>
              <w:t>Метапредметные</w:t>
            </w:r>
            <w:proofErr w:type="spellEnd"/>
            <w:r w:rsidRPr="0061632C">
              <w:rPr>
                <w:rFonts w:ascii="Times New Roman" w:hAnsi="Times New Roman"/>
                <w:b/>
                <w:i/>
              </w:rPr>
              <w:t>:</w:t>
            </w:r>
            <w:r w:rsidRPr="0061632C">
              <w:rPr>
                <w:rFonts w:ascii="Times New Roman" w:hAnsi="Times New Roman"/>
              </w:rPr>
              <w:t xml:space="preserve"> Самостоятельно работать с текстом учебника, извлекать из него нужную информацию, отвечать на вопросы, логически мыслить, делать краткие записи в тетради; умение создавать, применять таблицы для решения учебных и познавательных задач (П). Умение организовывать свою деятельность, выбирать средства реализации цели, применять их на практике (Р). Умение организовывать учебное сотрудничество и совместную деятельность с учителем и одноклассниками; работать индивидуально и в паре (К).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</w:tc>
      </w:tr>
      <w:tr w:rsidR="0061632C" w:rsidRPr="0061632C" w:rsidTr="00D5746D">
        <w:trPr>
          <w:trHeight w:val="141"/>
        </w:trPr>
        <w:tc>
          <w:tcPr>
            <w:tcW w:w="475" w:type="dxa"/>
          </w:tcPr>
          <w:p w:rsidR="0061632C" w:rsidRPr="0061632C" w:rsidRDefault="00B7565A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napToGrid w:val="0"/>
              </w:rPr>
              <w:lastRenderedPageBreak/>
              <w:t>67</w:t>
            </w:r>
            <w:r w:rsidR="0061632C" w:rsidRPr="0061632C">
              <w:rPr>
                <w:rFonts w:ascii="Times New Roman" w:hAnsi="Times New Roman"/>
                <w:snapToGrid w:val="0"/>
              </w:rPr>
              <w:t>.</w:t>
            </w:r>
          </w:p>
        </w:tc>
        <w:tc>
          <w:tcPr>
            <w:tcW w:w="1387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snapToGrid w:val="0"/>
              </w:rPr>
              <w:t>Развитие зародыша и плода. Беременность и роды</w:t>
            </w:r>
          </w:p>
        </w:tc>
        <w:tc>
          <w:tcPr>
            <w:tcW w:w="882" w:type="dxa"/>
          </w:tcPr>
          <w:p w:rsidR="0061632C" w:rsidRPr="0061632C" w:rsidRDefault="00A45FC8" w:rsidP="00CA3E8C">
            <w:pPr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14.05</w:t>
            </w:r>
          </w:p>
        </w:tc>
        <w:tc>
          <w:tcPr>
            <w:tcW w:w="3153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snapToGrid w:val="0"/>
              </w:rPr>
              <w:t xml:space="preserve">Закон индивидуального развития. </w:t>
            </w:r>
            <w:r w:rsidRPr="0061632C">
              <w:rPr>
                <w:rFonts w:ascii="Times New Roman" w:hAnsi="Times New Roman"/>
              </w:rPr>
              <w:t xml:space="preserve">Оплодотворение и внутриутробное развитие. </w:t>
            </w:r>
            <w:r w:rsidRPr="0061632C">
              <w:rPr>
                <w:rFonts w:ascii="Times New Roman" w:hAnsi="Times New Roman"/>
                <w:snapToGrid w:val="0"/>
              </w:rPr>
              <w:t xml:space="preserve">Развитие зародыша и плода. Беременность и роды. </w:t>
            </w:r>
            <w:proofErr w:type="gramStart"/>
            <w:r w:rsidRPr="0061632C">
              <w:rPr>
                <w:rFonts w:ascii="Times New Roman" w:hAnsi="Times New Roman"/>
                <w:snapToGrid w:val="0"/>
              </w:rPr>
              <w:t>Основные понятия: биогенетический закон, онтогенез, филогенез; плацента, пупочный канатик (пуповина), зародыш, плод, беременность, родовые схватки, плодные оболочки, пупок.</w:t>
            </w:r>
            <w:proofErr w:type="gramEnd"/>
          </w:p>
        </w:tc>
        <w:tc>
          <w:tcPr>
            <w:tcW w:w="2716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</w:rPr>
              <w:t>Определяют основные признаки беременности. Характеризуют условия нормального протекания беременности. Выделяют основные этапы развития зародыша человека. Доказывают справедливость биогенетического закона.</w:t>
            </w:r>
          </w:p>
        </w:tc>
        <w:tc>
          <w:tcPr>
            <w:tcW w:w="6867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</w:rPr>
              <w:t>Предметные:</w:t>
            </w:r>
            <w:r w:rsidRPr="0061632C">
              <w:rPr>
                <w:rFonts w:ascii="Times New Roman" w:hAnsi="Times New Roman"/>
              </w:rPr>
              <w:t xml:space="preserve"> использовать эмбриологические данные для доказательства эволюции человека; находить черты сходства и отличия в размножении и развитии зародыша и плода млекопитающих животных и человека. 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</w:rPr>
              <w:t>Личностные</w:t>
            </w:r>
            <w:r w:rsidRPr="0061632C">
              <w:rPr>
                <w:rFonts w:ascii="Times New Roman" w:hAnsi="Times New Roman"/>
                <w:i/>
              </w:rPr>
              <w:t xml:space="preserve"> </w:t>
            </w:r>
            <w:proofErr w:type="gramStart"/>
            <w:r w:rsidRPr="0061632C">
              <w:rPr>
                <w:rFonts w:ascii="Times New Roman" w:hAnsi="Times New Roman"/>
                <w:i/>
              </w:rPr>
              <w:t>:</w:t>
            </w:r>
            <w:proofErr w:type="spellStart"/>
            <w:r w:rsidRPr="0061632C">
              <w:rPr>
                <w:rFonts w:ascii="Times New Roman" w:hAnsi="Times New Roman"/>
              </w:rPr>
              <w:t>с</w:t>
            </w:r>
            <w:proofErr w:type="gramEnd"/>
            <w:r w:rsidRPr="0061632C">
              <w:rPr>
                <w:rFonts w:ascii="Times New Roman" w:hAnsi="Times New Roman"/>
              </w:rPr>
              <w:t>формированность</w:t>
            </w:r>
            <w:proofErr w:type="spellEnd"/>
            <w:r w:rsidRPr="0061632C">
              <w:rPr>
                <w:rFonts w:ascii="Times New Roman" w:hAnsi="Times New Roman"/>
              </w:rPr>
              <w:t xml:space="preserve"> познавательных интересов, направленных на изучение вредного влияния алкоголя, наркотиков, никотина и других факторов, разрушающих здоровье, на потомство.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proofErr w:type="spellStart"/>
            <w:r w:rsidRPr="0061632C">
              <w:rPr>
                <w:rFonts w:ascii="Times New Roman" w:hAnsi="Times New Roman"/>
                <w:b/>
                <w:i/>
              </w:rPr>
              <w:t>Метапредметные</w:t>
            </w:r>
            <w:proofErr w:type="spellEnd"/>
            <w:r w:rsidRPr="0061632C">
              <w:rPr>
                <w:rFonts w:ascii="Times New Roman" w:hAnsi="Times New Roman"/>
                <w:b/>
                <w:i/>
              </w:rPr>
              <w:t>:</w:t>
            </w:r>
            <w:r w:rsidRPr="0061632C">
              <w:rPr>
                <w:rFonts w:ascii="Times New Roman" w:hAnsi="Times New Roman"/>
              </w:rPr>
              <w:t xml:space="preserve"> Умение структурировать материал, работать с различными источниками информации, включая электронные носители (П). Умение организовывать свою деятельность, выбирать средства реализации цели, применять их на практике (Р). Использование для решения поставленных задач различных </w:t>
            </w:r>
            <w:proofErr w:type="spellStart"/>
            <w:r w:rsidRPr="0061632C">
              <w:rPr>
                <w:rFonts w:ascii="Times New Roman" w:hAnsi="Times New Roman"/>
              </w:rPr>
              <w:t>исочников</w:t>
            </w:r>
            <w:proofErr w:type="spellEnd"/>
            <w:r w:rsidRPr="0061632C">
              <w:rPr>
                <w:rFonts w:ascii="Times New Roman" w:hAnsi="Times New Roman"/>
              </w:rPr>
              <w:t xml:space="preserve"> информации; умение работать совместно в атмосфере сотрудничества (К).</w:t>
            </w:r>
          </w:p>
        </w:tc>
      </w:tr>
      <w:tr w:rsidR="0061632C" w:rsidRPr="0061632C" w:rsidTr="00D5746D">
        <w:trPr>
          <w:trHeight w:val="141"/>
        </w:trPr>
        <w:tc>
          <w:tcPr>
            <w:tcW w:w="475" w:type="dxa"/>
          </w:tcPr>
          <w:p w:rsidR="0061632C" w:rsidRPr="0061632C" w:rsidRDefault="00B7565A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napToGrid w:val="0"/>
              </w:rPr>
              <w:t>68</w:t>
            </w:r>
            <w:r w:rsidR="0061632C" w:rsidRPr="0061632C">
              <w:rPr>
                <w:rFonts w:ascii="Times New Roman" w:hAnsi="Times New Roman"/>
                <w:snapToGrid w:val="0"/>
              </w:rPr>
              <w:t>.</w:t>
            </w:r>
          </w:p>
        </w:tc>
        <w:tc>
          <w:tcPr>
            <w:tcW w:w="1387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snapToGrid w:val="0"/>
              </w:rPr>
              <w:t>Наследственные и врожденные заболевания. Болезни, передающиеся половым путем</w:t>
            </w:r>
          </w:p>
        </w:tc>
        <w:tc>
          <w:tcPr>
            <w:tcW w:w="882" w:type="dxa"/>
          </w:tcPr>
          <w:p w:rsidR="0061632C" w:rsidRPr="0061632C" w:rsidRDefault="00A45FC8" w:rsidP="00CA3E8C">
            <w:pPr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18.05</w:t>
            </w:r>
          </w:p>
        </w:tc>
        <w:tc>
          <w:tcPr>
            <w:tcW w:w="3153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</w:rPr>
              <w:t xml:space="preserve">Наследственные заболевания. Медико-генетическое консультирование. Беременность. Вредное влияние на развитие организма курения, алкоголя, наркотиков. Инфекции, передающиеся половым путём, их профилактика. ВИЧ-инфекция и её профилактика. </w:t>
            </w:r>
            <w:proofErr w:type="gramStart"/>
            <w:r w:rsidRPr="0061632C">
              <w:rPr>
                <w:rFonts w:ascii="Times New Roman" w:hAnsi="Times New Roman"/>
              </w:rPr>
              <w:t xml:space="preserve">Основные понятия: наследственные болезни (гемофилия), </w:t>
            </w:r>
            <w:proofErr w:type="spellStart"/>
            <w:r w:rsidRPr="0061632C">
              <w:rPr>
                <w:rFonts w:ascii="Times New Roman" w:hAnsi="Times New Roman"/>
              </w:rPr>
              <w:t>врежденные</w:t>
            </w:r>
            <w:proofErr w:type="spellEnd"/>
            <w:r w:rsidRPr="0061632C">
              <w:rPr>
                <w:rFonts w:ascii="Times New Roman" w:hAnsi="Times New Roman"/>
              </w:rPr>
              <w:t xml:space="preserve"> </w:t>
            </w:r>
            <w:r w:rsidRPr="0061632C">
              <w:rPr>
                <w:rFonts w:ascii="Times New Roman" w:hAnsi="Times New Roman"/>
              </w:rPr>
              <w:lastRenderedPageBreak/>
              <w:t xml:space="preserve">болезни (алкогольный </w:t>
            </w:r>
            <w:proofErr w:type="spellStart"/>
            <w:r w:rsidRPr="0061632C">
              <w:rPr>
                <w:rFonts w:ascii="Times New Roman" w:hAnsi="Times New Roman"/>
              </w:rPr>
              <w:t>синдрм</w:t>
            </w:r>
            <w:proofErr w:type="spellEnd"/>
            <w:r w:rsidRPr="0061632C">
              <w:rPr>
                <w:rFonts w:ascii="Times New Roman" w:hAnsi="Times New Roman"/>
              </w:rPr>
              <w:t xml:space="preserve"> плода), венерические болезни, сифилис, бледная спирохета, СПИД, гепатит В.</w:t>
            </w:r>
            <w:proofErr w:type="gramEnd"/>
          </w:p>
        </w:tc>
        <w:tc>
          <w:tcPr>
            <w:tcW w:w="2716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iCs/>
              </w:rPr>
              <w:lastRenderedPageBreak/>
              <w:t xml:space="preserve">Характеризуют </w:t>
            </w:r>
            <w:r w:rsidRPr="0061632C">
              <w:rPr>
                <w:rFonts w:ascii="Times New Roman" w:hAnsi="Times New Roman"/>
              </w:rPr>
              <w:t>наследствен</w:t>
            </w:r>
            <w:r w:rsidRPr="0061632C">
              <w:rPr>
                <w:rFonts w:ascii="Times New Roman" w:hAnsi="Times New Roman"/>
              </w:rPr>
              <w:softHyphen/>
            </w:r>
            <w:r w:rsidRPr="0061632C">
              <w:rPr>
                <w:rFonts w:ascii="Times New Roman" w:hAnsi="Times New Roman"/>
                <w:spacing w:val="-5"/>
              </w:rPr>
              <w:t>ные и врожденные заболевания че</w:t>
            </w:r>
            <w:r w:rsidRPr="0061632C">
              <w:rPr>
                <w:rFonts w:ascii="Times New Roman" w:hAnsi="Times New Roman"/>
                <w:spacing w:val="-5"/>
              </w:rPr>
              <w:softHyphen/>
            </w:r>
            <w:r w:rsidRPr="0061632C">
              <w:rPr>
                <w:rFonts w:ascii="Times New Roman" w:hAnsi="Times New Roman"/>
              </w:rPr>
              <w:t>ловека.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iCs/>
                <w:spacing w:val="-3"/>
              </w:rPr>
              <w:t xml:space="preserve">Называют </w:t>
            </w:r>
            <w:r w:rsidRPr="0061632C">
              <w:rPr>
                <w:rFonts w:ascii="Times New Roman" w:hAnsi="Times New Roman"/>
                <w:spacing w:val="-3"/>
              </w:rPr>
              <w:t xml:space="preserve">меры профилактики </w:t>
            </w:r>
            <w:r w:rsidRPr="0061632C">
              <w:rPr>
                <w:rFonts w:ascii="Times New Roman" w:hAnsi="Times New Roman"/>
                <w:spacing w:val="-5"/>
              </w:rPr>
              <w:t>заболеваний, передаваемых поло</w:t>
            </w:r>
            <w:r w:rsidRPr="0061632C">
              <w:rPr>
                <w:rFonts w:ascii="Times New Roman" w:hAnsi="Times New Roman"/>
                <w:spacing w:val="-5"/>
              </w:rPr>
              <w:softHyphen/>
            </w:r>
            <w:r w:rsidRPr="0061632C">
              <w:rPr>
                <w:rFonts w:ascii="Times New Roman" w:hAnsi="Times New Roman"/>
                <w:spacing w:val="-4"/>
              </w:rPr>
              <w:t>вых путем.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</w:rPr>
              <w:t xml:space="preserve">Раскрывают вредное влияние никотина, алкоголя и наркотиков на развитие плода. Приводят доказательства </w:t>
            </w:r>
            <w:r w:rsidRPr="0061632C">
              <w:rPr>
                <w:rFonts w:ascii="Times New Roman" w:hAnsi="Times New Roman"/>
              </w:rPr>
              <w:lastRenderedPageBreak/>
              <w:t>необходимости соблюдения мер профилактики вредных привычек, инфекций, передающихся половым путем, ВИЧ-инфекции. Характеризуют значение медико-генетического консультирования для предупреждения наследственных заболеваний человека.</w:t>
            </w:r>
          </w:p>
        </w:tc>
        <w:tc>
          <w:tcPr>
            <w:tcW w:w="6867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</w:rPr>
              <w:lastRenderedPageBreak/>
              <w:t>Предметные:</w:t>
            </w:r>
            <w:r w:rsidRPr="0061632C">
              <w:rPr>
                <w:rFonts w:ascii="Times New Roman" w:hAnsi="Times New Roman"/>
              </w:rPr>
              <w:t xml:space="preserve"> Объяснять причины проявления наследственных заболеваний.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Анализировать и оценивать воздействие факторов окружающей среды на здоровье.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</w:rPr>
              <w:t>Личностные</w:t>
            </w:r>
            <w:proofErr w:type="gramStart"/>
            <w:r w:rsidRPr="0061632C">
              <w:rPr>
                <w:rFonts w:ascii="Times New Roman" w:hAnsi="Times New Roman"/>
                <w:b/>
                <w:i/>
              </w:rPr>
              <w:t xml:space="preserve"> </w:t>
            </w:r>
            <w:r w:rsidRPr="0061632C">
              <w:rPr>
                <w:rFonts w:ascii="Times New Roman" w:hAnsi="Times New Roman"/>
                <w:i/>
              </w:rPr>
              <w:t>:</w:t>
            </w:r>
            <w:proofErr w:type="gramEnd"/>
            <w:r w:rsidRPr="0061632C">
              <w:rPr>
                <w:rFonts w:ascii="Times New Roman" w:hAnsi="Times New Roman"/>
              </w:rPr>
              <w:t xml:space="preserve"> Использовать приобретенные знания для соблюдения мер профилактики заболеваний, ВИЧ – инфекций.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  <w:p w:rsidR="0061632C" w:rsidRPr="0061632C" w:rsidRDefault="0061632C" w:rsidP="00CA3E8C">
            <w:pPr>
              <w:rPr>
                <w:rFonts w:ascii="Times New Roman" w:eastAsia="Calibri" w:hAnsi="Times New Roman"/>
              </w:rPr>
            </w:pPr>
            <w:proofErr w:type="spellStart"/>
            <w:r w:rsidRPr="0061632C">
              <w:rPr>
                <w:rFonts w:ascii="Times New Roman" w:eastAsia="Calibri" w:hAnsi="Times New Roman"/>
                <w:b/>
                <w:i/>
              </w:rPr>
              <w:t>Метапредметные</w:t>
            </w:r>
            <w:proofErr w:type="spellEnd"/>
            <w:r w:rsidRPr="0061632C">
              <w:rPr>
                <w:rFonts w:ascii="Times New Roman" w:eastAsia="Calibri" w:hAnsi="Times New Roman"/>
                <w:b/>
              </w:rPr>
              <w:t>:</w:t>
            </w:r>
            <w:r w:rsidRPr="0061632C">
              <w:rPr>
                <w:rFonts w:ascii="Times New Roman" w:eastAsia="Calibri" w:hAnsi="Times New Roman"/>
              </w:rPr>
              <w:t xml:space="preserve"> Работать с различными источниками информации, готовить сообщения, выступать с сообщениями. </w:t>
            </w:r>
            <w:r w:rsidRPr="0061632C">
              <w:rPr>
                <w:rFonts w:ascii="Times New Roman" w:eastAsia="Calibri" w:hAnsi="Times New Roman"/>
                <w:iCs/>
              </w:rPr>
              <w:t>Извлечение необходимой информации из текстов.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eastAsia="Calibri" w:hAnsi="Times New Roman"/>
              </w:rPr>
              <w:t xml:space="preserve">Владение  монологической и диалогической  формами  речи (П). Способность самостоятельно формировать тему, цели урока после </w:t>
            </w:r>
            <w:r w:rsidRPr="0061632C">
              <w:rPr>
                <w:rFonts w:ascii="Times New Roman" w:eastAsia="Calibri" w:hAnsi="Times New Roman"/>
              </w:rPr>
              <w:lastRenderedPageBreak/>
              <w:t xml:space="preserve">предварительного обсуждения (Р). </w:t>
            </w:r>
            <w:r w:rsidRPr="0061632C">
              <w:rPr>
                <w:rFonts w:ascii="Times New Roman" w:hAnsi="Times New Roman"/>
              </w:rPr>
              <w:t>Умение работать совместно в атмосфере сотрудничества (К).</w:t>
            </w:r>
          </w:p>
          <w:p w:rsidR="0061632C" w:rsidRPr="0061632C" w:rsidRDefault="0061632C" w:rsidP="00CA3E8C">
            <w:pPr>
              <w:rPr>
                <w:rFonts w:ascii="Times New Roman" w:eastAsia="Calibri" w:hAnsi="Times New Roman"/>
              </w:rPr>
            </w:pPr>
          </w:p>
          <w:p w:rsidR="0061632C" w:rsidRPr="0061632C" w:rsidRDefault="0061632C" w:rsidP="00CA3E8C">
            <w:pPr>
              <w:rPr>
                <w:rFonts w:ascii="Times New Roman" w:eastAsia="Calibri" w:hAnsi="Times New Roman"/>
              </w:rPr>
            </w:pP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</w:tc>
      </w:tr>
      <w:tr w:rsidR="0061632C" w:rsidRPr="0061632C" w:rsidTr="00D5746D">
        <w:trPr>
          <w:trHeight w:val="141"/>
        </w:trPr>
        <w:tc>
          <w:tcPr>
            <w:tcW w:w="475" w:type="dxa"/>
          </w:tcPr>
          <w:p w:rsidR="0061632C" w:rsidRPr="0061632C" w:rsidRDefault="00B7565A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napToGrid w:val="0"/>
              </w:rPr>
              <w:lastRenderedPageBreak/>
              <w:t>69</w:t>
            </w:r>
            <w:r w:rsidR="0061632C" w:rsidRPr="0061632C">
              <w:rPr>
                <w:rFonts w:ascii="Times New Roman" w:hAnsi="Times New Roman"/>
                <w:snapToGrid w:val="0"/>
              </w:rPr>
              <w:t>.</w:t>
            </w:r>
          </w:p>
        </w:tc>
        <w:tc>
          <w:tcPr>
            <w:tcW w:w="1387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snapToGrid w:val="0"/>
              </w:rPr>
              <w:t>Развитие ребенка после рождения. Становление личности. Интересы, склонности, способности</w:t>
            </w:r>
          </w:p>
        </w:tc>
        <w:tc>
          <w:tcPr>
            <w:tcW w:w="882" w:type="dxa"/>
          </w:tcPr>
          <w:p w:rsidR="0061632C" w:rsidRPr="0061632C" w:rsidRDefault="00A45FC8" w:rsidP="00CA3E8C">
            <w:pPr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21.05</w:t>
            </w:r>
          </w:p>
        </w:tc>
        <w:tc>
          <w:tcPr>
            <w:tcW w:w="3153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</w:rPr>
              <w:t xml:space="preserve">Рост и развитие ребёнка после рождения. Темперамент. Черты характера. Индивид и личность. </w:t>
            </w:r>
            <w:proofErr w:type="gramStart"/>
            <w:r w:rsidRPr="0061632C">
              <w:rPr>
                <w:rFonts w:ascii="Times New Roman" w:hAnsi="Times New Roman"/>
              </w:rPr>
              <w:t xml:space="preserve">Основные понятия: ребенок новорожденный и грудной, </w:t>
            </w:r>
            <w:proofErr w:type="spellStart"/>
            <w:r w:rsidRPr="0061632C">
              <w:rPr>
                <w:rFonts w:ascii="Times New Roman" w:hAnsi="Times New Roman"/>
              </w:rPr>
              <w:t>пубертат</w:t>
            </w:r>
            <w:proofErr w:type="spellEnd"/>
            <w:r w:rsidRPr="0061632C">
              <w:rPr>
                <w:rFonts w:ascii="Times New Roman" w:hAnsi="Times New Roman"/>
              </w:rPr>
              <w:t>, индивид и личность, темперамент и характер, экстраверты и интроверты, самооценка; интересы: непосредственные, опосредованные, склонности, способности, наследственные задатки.</w:t>
            </w:r>
            <w:proofErr w:type="gramEnd"/>
          </w:p>
        </w:tc>
        <w:tc>
          <w:tcPr>
            <w:tcW w:w="2716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</w:rPr>
              <w:t>Определяют возрастные этапы развития человека. Называют и характеризуют типы темперамента. Сопоставляют понятия «темперамент» и «характер». Раскрывают суть понятий «темперамент», «черты характера». Изучают отличия понятий «индивид» и «личность».</w:t>
            </w:r>
          </w:p>
        </w:tc>
        <w:tc>
          <w:tcPr>
            <w:tcW w:w="6867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</w:rPr>
              <w:t>Предметные:</w:t>
            </w:r>
            <w:r w:rsidRPr="0061632C">
              <w:rPr>
                <w:rFonts w:ascii="Times New Roman" w:hAnsi="Times New Roman"/>
              </w:rPr>
              <w:t xml:space="preserve"> усвоение знаний о типах нервной деятельности, классификации темпераментов, характерных признаках типов нервной системы. Умение использовать и строить речевые высказывания с использованием </w:t>
            </w:r>
            <w:proofErr w:type="spellStart"/>
            <w:r w:rsidRPr="0061632C">
              <w:rPr>
                <w:rFonts w:ascii="Times New Roman" w:hAnsi="Times New Roman"/>
              </w:rPr>
              <w:t>специальнойтерминалогии</w:t>
            </w:r>
            <w:proofErr w:type="spellEnd"/>
            <w:r w:rsidRPr="0061632C">
              <w:rPr>
                <w:rFonts w:ascii="Times New Roman" w:hAnsi="Times New Roman"/>
              </w:rPr>
              <w:t>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  <w:p w:rsidR="0061632C" w:rsidRPr="0061632C" w:rsidRDefault="0061632C" w:rsidP="00CA3E8C">
            <w:pPr>
              <w:rPr>
                <w:rFonts w:ascii="Times New Roman" w:eastAsia="Calibri" w:hAnsi="Times New Roman"/>
              </w:rPr>
            </w:pPr>
            <w:r w:rsidRPr="0061632C">
              <w:rPr>
                <w:rFonts w:ascii="Times New Roman" w:hAnsi="Times New Roman"/>
                <w:b/>
                <w:i/>
                <w:color w:val="000000"/>
                <w:spacing w:val="-4"/>
              </w:rPr>
              <w:t>Личностные</w:t>
            </w:r>
            <w:r w:rsidRPr="0061632C">
              <w:rPr>
                <w:rFonts w:ascii="Times New Roman" w:hAnsi="Times New Roman"/>
                <w:b/>
                <w:color w:val="000000"/>
                <w:spacing w:val="-4"/>
              </w:rPr>
              <w:t xml:space="preserve">: </w:t>
            </w:r>
            <w:r w:rsidRPr="0061632C">
              <w:rPr>
                <w:rFonts w:ascii="Times New Roman" w:eastAsia="Calibri" w:hAnsi="Times New Roman"/>
              </w:rPr>
              <w:t xml:space="preserve">Использовать приобретенные знания для самонаблюдения. </w:t>
            </w:r>
          </w:p>
          <w:p w:rsidR="0061632C" w:rsidRPr="0061632C" w:rsidRDefault="0061632C" w:rsidP="00CA3E8C">
            <w:pPr>
              <w:rPr>
                <w:rFonts w:ascii="Times New Roman" w:eastAsia="Calibri" w:hAnsi="Times New Roman"/>
              </w:rPr>
            </w:pP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proofErr w:type="spellStart"/>
            <w:r w:rsidRPr="0061632C">
              <w:rPr>
                <w:rFonts w:ascii="Times New Roman" w:hAnsi="Times New Roman"/>
                <w:b/>
                <w:i/>
              </w:rPr>
              <w:t>Метапредметные</w:t>
            </w:r>
            <w:proofErr w:type="spellEnd"/>
            <w:r w:rsidRPr="0061632C">
              <w:rPr>
                <w:rFonts w:ascii="Times New Roman" w:hAnsi="Times New Roman"/>
                <w:b/>
                <w:i/>
              </w:rPr>
              <w:t>:</w:t>
            </w:r>
            <w:r w:rsidRPr="0061632C">
              <w:rPr>
                <w:rFonts w:ascii="Times New Roman" w:hAnsi="Times New Roman"/>
              </w:rPr>
              <w:t xml:space="preserve"> Поиск и выделение необходимой информации, умение структурировать  материал, 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</w:rPr>
              <w:t>анализ с целью выделения признаков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color w:val="000000"/>
              </w:rPr>
              <w:t>диалектически анализировать учебный материал (П).</w:t>
            </w:r>
            <w:r w:rsidRPr="0061632C">
              <w:rPr>
                <w:rFonts w:ascii="Times New Roman" w:hAnsi="Times New Roman"/>
              </w:rPr>
              <w:t xml:space="preserve"> Умение организовывать свою деятельность, выбирать средства реализации цели, применять их на практике (Р). Умение организовывать учебное сотрудничество и совместную деятельность с учителем и с одноклассниками (К).</w:t>
            </w:r>
            <w:r w:rsidRPr="0061632C">
              <w:rPr>
                <w:rFonts w:ascii="Times New Roman" w:hAnsi="Times New Roman"/>
                <w:color w:val="000000"/>
              </w:rPr>
              <w:br/>
            </w:r>
          </w:p>
        </w:tc>
      </w:tr>
      <w:tr w:rsidR="0061632C" w:rsidRPr="0061632C" w:rsidTr="00D5746D">
        <w:trPr>
          <w:trHeight w:val="3462"/>
        </w:trPr>
        <w:tc>
          <w:tcPr>
            <w:tcW w:w="475" w:type="dxa"/>
          </w:tcPr>
          <w:p w:rsidR="0061632C" w:rsidRPr="0061632C" w:rsidRDefault="00B7565A" w:rsidP="00CA3E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napToGrid w:val="0"/>
              </w:rPr>
              <w:lastRenderedPageBreak/>
              <w:t>70</w:t>
            </w:r>
          </w:p>
        </w:tc>
        <w:tc>
          <w:tcPr>
            <w:tcW w:w="1387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snapToGrid w:val="0"/>
              </w:rPr>
              <w:t>Обобщающий. Гигиена систем органов. Основные заболевания, меры предупреждение болезней. Здоровый образ жизни</w:t>
            </w:r>
          </w:p>
        </w:tc>
        <w:tc>
          <w:tcPr>
            <w:tcW w:w="882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snapToGrid w:val="0"/>
              </w:rPr>
              <w:t>.</w:t>
            </w:r>
            <w:r w:rsidR="00A45FC8">
              <w:rPr>
                <w:rFonts w:ascii="Times New Roman" w:hAnsi="Times New Roman"/>
                <w:snapToGrid w:val="0"/>
              </w:rPr>
              <w:t>25.05</w:t>
            </w:r>
          </w:p>
        </w:tc>
        <w:tc>
          <w:tcPr>
            <w:tcW w:w="3153" w:type="dxa"/>
          </w:tcPr>
          <w:p w:rsidR="0061632C" w:rsidRPr="0061632C" w:rsidRDefault="0061632C" w:rsidP="00CA3E8C">
            <w:pPr>
              <w:rPr>
                <w:rFonts w:ascii="Times New Roman" w:hAnsi="Times New Roman"/>
                <w:snapToGrid w:val="0"/>
              </w:rPr>
            </w:pPr>
            <w:r w:rsidRPr="0061632C">
              <w:rPr>
                <w:rFonts w:ascii="Times New Roman" w:hAnsi="Times New Roman"/>
                <w:snapToGrid w:val="0"/>
              </w:rPr>
              <w:t>Адаптация организма к природной и социальной среде. Поддержание здорового образа жизни</w:t>
            </w:r>
          </w:p>
        </w:tc>
        <w:tc>
          <w:tcPr>
            <w:tcW w:w="2716" w:type="dxa"/>
          </w:tcPr>
          <w:p w:rsidR="0061632C" w:rsidRPr="00A45FC8" w:rsidRDefault="0061632C" w:rsidP="00CA3E8C">
            <w:pPr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A45FC8">
              <w:rPr>
                <w:rFonts w:ascii="Times New Roman" w:hAnsi="Times New Roman"/>
                <w:sz w:val="20"/>
                <w:szCs w:val="20"/>
              </w:rPr>
              <w:t>Приводят доказательства взаимосвязи человека и окружающей среды, зависимости здоровья человека от состояния окружающей среды, необходимости защиты среды обитания человека. Характеризуют место и роль человека в природе. Закрепляют знания о правилах поведения в природе. Осваивают приёмы рациональной организации труда и отдыха. Проводят наблюдений за состоянием собственного организма</w:t>
            </w:r>
          </w:p>
        </w:tc>
        <w:tc>
          <w:tcPr>
            <w:tcW w:w="6867" w:type="dxa"/>
          </w:tcPr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r w:rsidRPr="0061632C">
              <w:rPr>
                <w:rFonts w:ascii="Times New Roman" w:hAnsi="Times New Roman"/>
                <w:b/>
                <w:i/>
              </w:rPr>
              <w:t>Предметные:</w:t>
            </w:r>
            <w:r w:rsidRPr="0061632C">
              <w:rPr>
                <w:rFonts w:ascii="Times New Roman" w:hAnsi="Times New Roman"/>
              </w:rPr>
              <w:t xml:space="preserve"> осмысление информации о взаимосвязи здоровья человека и образа жизни, появлении человеческих пороков и их воздействии на организм. Приведение в систему изученного материала. 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proofErr w:type="gramStart"/>
            <w:r w:rsidRPr="0061632C">
              <w:rPr>
                <w:rFonts w:ascii="Times New Roman" w:hAnsi="Times New Roman"/>
                <w:b/>
                <w:i/>
              </w:rPr>
              <w:t>Личностные</w:t>
            </w:r>
            <w:proofErr w:type="gramEnd"/>
            <w:r w:rsidRPr="0061632C">
              <w:rPr>
                <w:rFonts w:ascii="Times New Roman" w:hAnsi="Times New Roman"/>
                <w:b/>
                <w:i/>
              </w:rPr>
              <w:t>:</w:t>
            </w:r>
            <w:r w:rsidRPr="0061632C">
              <w:rPr>
                <w:rFonts w:ascii="Times New Roman" w:hAnsi="Times New Roman"/>
              </w:rPr>
              <w:t xml:space="preserve"> эмоционально-ценностное отношение к собственному здоровью и здоровью близких, стремление к познанию нового, самоконтролю и анализу своих действий.</w:t>
            </w: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</w:p>
          <w:p w:rsidR="0061632C" w:rsidRPr="0061632C" w:rsidRDefault="0061632C" w:rsidP="00CA3E8C">
            <w:pPr>
              <w:rPr>
                <w:rFonts w:ascii="Times New Roman" w:hAnsi="Times New Roman"/>
              </w:rPr>
            </w:pPr>
            <w:proofErr w:type="spellStart"/>
            <w:r w:rsidRPr="0061632C">
              <w:rPr>
                <w:rFonts w:ascii="Times New Roman" w:hAnsi="Times New Roman"/>
                <w:b/>
                <w:i/>
              </w:rPr>
              <w:t>Метапредметные</w:t>
            </w:r>
            <w:proofErr w:type="spellEnd"/>
            <w:r w:rsidRPr="0061632C">
              <w:rPr>
                <w:rFonts w:ascii="Times New Roman" w:hAnsi="Times New Roman"/>
                <w:b/>
                <w:i/>
              </w:rPr>
              <w:t>:</w:t>
            </w:r>
            <w:r w:rsidRPr="0061632C">
              <w:rPr>
                <w:rFonts w:ascii="Times New Roman" w:hAnsi="Times New Roman"/>
              </w:rPr>
              <w:t xml:space="preserve"> Умение оперировать изученными понятиями, устанавливать причинно-следственные связи, делать выводы (П). Умение организовывать свою деятельность, выбирать средства реализации цели, применять их на практике (Р). Умение организовывать учебное сотрудничество и совместную деятельность с учителем и с одноклассниками (К).</w:t>
            </w:r>
          </w:p>
        </w:tc>
      </w:tr>
    </w:tbl>
    <w:p w:rsidR="00911018" w:rsidRPr="0061632C" w:rsidRDefault="00911018" w:rsidP="00911018">
      <w:pPr>
        <w:rPr>
          <w:rFonts w:ascii="Times New Roman" w:eastAsia="Calibri" w:hAnsi="Times New Roman"/>
          <w:b/>
          <w:lang w:eastAsia="en-US"/>
        </w:rPr>
      </w:pPr>
    </w:p>
    <w:p w:rsidR="00911018" w:rsidRPr="0061632C" w:rsidRDefault="00911018" w:rsidP="00911018">
      <w:pPr>
        <w:rPr>
          <w:rFonts w:ascii="Times New Roman" w:eastAsia="Calibri" w:hAnsi="Times New Roman"/>
          <w:b/>
          <w:lang w:eastAsia="en-US"/>
        </w:rPr>
      </w:pPr>
    </w:p>
    <w:p w:rsidR="00911018" w:rsidRPr="0061632C" w:rsidRDefault="00911018" w:rsidP="00911018">
      <w:pPr>
        <w:rPr>
          <w:rFonts w:ascii="Times New Roman" w:eastAsia="Calibri" w:hAnsi="Times New Roman"/>
          <w:b/>
          <w:lang w:eastAsia="en-US"/>
        </w:rPr>
      </w:pPr>
      <w:r w:rsidRPr="0061632C">
        <w:rPr>
          <w:rFonts w:ascii="Times New Roman" w:eastAsia="Calibri" w:hAnsi="Times New Roman"/>
          <w:b/>
          <w:lang w:eastAsia="en-US"/>
        </w:rPr>
        <w:t>Методическое обеспечение</w:t>
      </w:r>
    </w:p>
    <w:p w:rsidR="00911018" w:rsidRPr="0061632C" w:rsidRDefault="00911018" w:rsidP="00911018">
      <w:pPr>
        <w:rPr>
          <w:rFonts w:ascii="Times New Roman" w:eastAsia="Calibri" w:hAnsi="Times New Roman"/>
          <w:lang w:eastAsia="en-US"/>
        </w:rPr>
      </w:pPr>
      <w:r w:rsidRPr="0061632C">
        <w:rPr>
          <w:rFonts w:ascii="Times New Roman" w:eastAsia="Calibri" w:hAnsi="Times New Roman"/>
          <w:lang w:eastAsia="en-US"/>
        </w:rPr>
        <w:t>Учебно-методическая  литература для учащихся</w:t>
      </w:r>
    </w:p>
    <w:p w:rsidR="00911018" w:rsidRPr="0061632C" w:rsidRDefault="00911018" w:rsidP="00911018">
      <w:pPr>
        <w:spacing w:line="226" w:lineRule="exact"/>
        <w:rPr>
          <w:rFonts w:ascii="Times New Roman" w:hAnsi="Times New Roman"/>
        </w:rPr>
      </w:pPr>
      <w:r w:rsidRPr="0061632C">
        <w:rPr>
          <w:rFonts w:ascii="Times New Roman" w:hAnsi="Times New Roman"/>
        </w:rPr>
        <w:t>Колесов Д. В., Маш Р. Д., Беляев И. Н. Биология. Человек. 8 класс. Учебник / М.: Дрофа, любое издание после 2012 г.</w:t>
      </w:r>
    </w:p>
    <w:p w:rsidR="00911018" w:rsidRPr="0061632C" w:rsidRDefault="00911018" w:rsidP="00911018">
      <w:pPr>
        <w:spacing w:line="226" w:lineRule="exact"/>
        <w:rPr>
          <w:rFonts w:ascii="Times New Roman" w:hAnsi="Times New Roman"/>
        </w:rPr>
      </w:pPr>
      <w:r w:rsidRPr="0061632C">
        <w:rPr>
          <w:rFonts w:ascii="Times New Roman" w:hAnsi="Times New Roman"/>
        </w:rPr>
        <w:t>Колесов Д. В., Маш Р. Д., Беляев И. Н. Биология. Человек. 8 класс. Рабочая тетрадь / М.: Дрофа, любое издание после 2012 г.</w:t>
      </w:r>
    </w:p>
    <w:p w:rsidR="00911018" w:rsidRPr="0061632C" w:rsidRDefault="00911018" w:rsidP="00911018">
      <w:pPr>
        <w:spacing w:line="226" w:lineRule="exact"/>
        <w:rPr>
          <w:rFonts w:ascii="Times New Roman" w:hAnsi="Times New Roman"/>
        </w:rPr>
      </w:pPr>
      <w:r w:rsidRPr="0061632C">
        <w:rPr>
          <w:rFonts w:ascii="Times New Roman" w:hAnsi="Times New Roman"/>
        </w:rPr>
        <w:tab/>
      </w:r>
    </w:p>
    <w:p w:rsidR="00911018" w:rsidRPr="0061632C" w:rsidRDefault="00911018" w:rsidP="00911018">
      <w:pPr>
        <w:rPr>
          <w:rFonts w:ascii="Times New Roman" w:eastAsia="Calibri" w:hAnsi="Times New Roman"/>
          <w:b/>
          <w:lang w:eastAsia="en-US"/>
        </w:rPr>
      </w:pPr>
    </w:p>
    <w:p w:rsidR="00911018" w:rsidRPr="0061632C" w:rsidRDefault="00911018" w:rsidP="00911018">
      <w:pPr>
        <w:pStyle w:val="a7"/>
        <w:shd w:val="clear" w:color="auto" w:fill="FFFFFF" w:themeFill="background1"/>
        <w:spacing w:before="0" w:beforeAutospacing="0" w:after="0" w:afterAutospacing="0" w:line="300" w:lineRule="atLeast"/>
        <w:rPr>
          <w:rFonts w:ascii="Georgia" w:hAnsi="Georgia"/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Дополнительная литература для учителя:</w:t>
      </w:r>
    </w:p>
    <w:p w:rsidR="00911018" w:rsidRPr="0061632C" w:rsidRDefault="00911018" w:rsidP="00911018">
      <w:pPr>
        <w:pStyle w:val="a7"/>
        <w:shd w:val="clear" w:color="auto" w:fill="FFFFFF" w:themeFill="background1"/>
        <w:spacing w:before="0" w:beforeAutospacing="0" w:after="0" w:afterAutospacing="0" w:line="300" w:lineRule="atLeast"/>
        <w:rPr>
          <w:rFonts w:ascii="Georgia" w:hAnsi="Georgia"/>
          <w:color w:val="111A05"/>
          <w:sz w:val="22"/>
          <w:szCs w:val="22"/>
        </w:rPr>
      </w:pPr>
      <w:r w:rsidRPr="0061632C">
        <w:rPr>
          <w:rFonts w:ascii="Georgia" w:hAnsi="Georgia"/>
          <w:color w:val="111A05"/>
          <w:sz w:val="22"/>
          <w:szCs w:val="22"/>
        </w:rPr>
        <w:t xml:space="preserve"> - </w:t>
      </w:r>
      <w:r w:rsidRPr="0061632C">
        <w:rPr>
          <w:rFonts w:ascii="SchoolBookCSanPin" w:hAnsi="SchoolBookCSanPin"/>
          <w:sz w:val="22"/>
          <w:szCs w:val="22"/>
        </w:rPr>
        <w:t>Колесов Д. В., Маш Р. Д., Беляев И. Н. Биология. Человек. 8 класс. Методическое пособие / М.: Дрофа, любое издание после 2012 г.</w:t>
      </w:r>
    </w:p>
    <w:p w:rsidR="00911018" w:rsidRPr="0061632C" w:rsidRDefault="00911018" w:rsidP="00911018">
      <w:pPr>
        <w:pStyle w:val="a7"/>
        <w:numPr>
          <w:ilvl w:val="0"/>
          <w:numId w:val="3"/>
        </w:numPr>
        <w:shd w:val="clear" w:color="auto" w:fill="FFFFFF" w:themeFill="background1"/>
        <w:spacing w:before="0" w:beforeAutospacing="0" w:after="0" w:afterAutospacing="0" w:line="300" w:lineRule="atLeast"/>
        <w:ind w:left="375"/>
        <w:rPr>
          <w:rFonts w:ascii="Georgia" w:hAnsi="Georgia"/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«Актуальные проблемы биологии»</w:t>
      </w:r>
      <w:r w:rsidRPr="0061632C">
        <w:rPr>
          <w:color w:val="111A05"/>
          <w:sz w:val="22"/>
          <w:szCs w:val="22"/>
        </w:rPr>
        <w:t xml:space="preserve">. Сборник статей №1. Составитель </w:t>
      </w:r>
      <w:proofErr w:type="spellStart"/>
      <w:r w:rsidRPr="0061632C">
        <w:rPr>
          <w:color w:val="111A05"/>
          <w:sz w:val="22"/>
          <w:szCs w:val="22"/>
        </w:rPr>
        <w:t>Морзунова</w:t>
      </w:r>
      <w:proofErr w:type="spellEnd"/>
      <w:r w:rsidRPr="0061632C">
        <w:rPr>
          <w:color w:val="111A05"/>
          <w:sz w:val="22"/>
          <w:szCs w:val="22"/>
        </w:rPr>
        <w:t xml:space="preserve"> И.Б. - М., Дрофа, 2010.</w:t>
      </w:r>
    </w:p>
    <w:p w:rsidR="00911018" w:rsidRPr="0061632C" w:rsidRDefault="00911018" w:rsidP="00911018">
      <w:pPr>
        <w:pStyle w:val="a7"/>
        <w:numPr>
          <w:ilvl w:val="0"/>
          <w:numId w:val="3"/>
        </w:numPr>
        <w:shd w:val="clear" w:color="auto" w:fill="FFFFFF" w:themeFill="background1"/>
        <w:spacing w:before="0" w:beforeAutospacing="0" w:after="0" w:afterAutospacing="0" w:line="300" w:lineRule="atLeast"/>
        <w:ind w:left="375"/>
        <w:rPr>
          <w:rFonts w:ascii="Georgia" w:hAnsi="Georgia"/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«Биология. Оценка качества подготовки выпускников основной школы».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– М., Дрофа, 2006.</w:t>
      </w:r>
    </w:p>
    <w:p w:rsidR="00911018" w:rsidRPr="0061632C" w:rsidRDefault="00911018" w:rsidP="00911018">
      <w:pPr>
        <w:pStyle w:val="a7"/>
        <w:numPr>
          <w:ilvl w:val="0"/>
          <w:numId w:val="3"/>
        </w:numPr>
        <w:shd w:val="clear" w:color="auto" w:fill="FFFFFF" w:themeFill="background1"/>
        <w:spacing w:before="0" w:beforeAutospacing="0" w:after="0" w:afterAutospacing="0" w:line="300" w:lineRule="atLeast"/>
        <w:ind w:left="375"/>
        <w:rPr>
          <w:rFonts w:ascii="Georgia" w:hAnsi="Georgia"/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«Биология. 8 класс. Книга для учителя».</w:t>
      </w:r>
      <w:r w:rsidRPr="0061632C">
        <w:rPr>
          <w:rStyle w:val="apple-converted-space"/>
          <w:b/>
          <w:bCs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Составитель Спиридонова Н.Ю. - М., Дрофа, 2010.</w:t>
      </w:r>
    </w:p>
    <w:p w:rsidR="00911018" w:rsidRPr="0061632C" w:rsidRDefault="00911018" w:rsidP="00911018">
      <w:pPr>
        <w:pStyle w:val="a7"/>
        <w:numPr>
          <w:ilvl w:val="0"/>
          <w:numId w:val="3"/>
        </w:numPr>
        <w:shd w:val="clear" w:color="auto" w:fill="FFFFFF" w:themeFill="background1"/>
        <w:spacing w:before="0" w:beforeAutospacing="0" w:after="0" w:afterAutospacing="0" w:line="300" w:lineRule="atLeast"/>
        <w:ind w:left="375"/>
        <w:rPr>
          <w:rFonts w:ascii="Georgia" w:hAnsi="Georgia"/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«Сборник нормативных документов. Биология».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- М., Дрофа, 2009.</w:t>
      </w:r>
    </w:p>
    <w:p w:rsidR="00911018" w:rsidRPr="0061632C" w:rsidRDefault="00911018" w:rsidP="00911018">
      <w:pPr>
        <w:pStyle w:val="a7"/>
        <w:numPr>
          <w:ilvl w:val="0"/>
          <w:numId w:val="3"/>
        </w:numPr>
        <w:shd w:val="clear" w:color="auto" w:fill="FFFFFF" w:themeFill="background1"/>
        <w:spacing w:before="0" w:beforeAutospacing="0" w:after="0" w:afterAutospacing="0" w:line="300" w:lineRule="atLeast"/>
        <w:ind w:left="375"/>
        <w:rPr>
          <w:rFonts w:ascii="Georgia" w:hAnsi="Georgia"/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Уроки биологии по курсу «Биология. 8 класс. Человек».</w:t>
      </w:r>
      <w:r w:rsidRPr="0061632C">
        <w:rPr>
          <w:rStyle w:val="apple-converted-space"/>
          <w:b/>
          <w:bCs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- М., Дрофа, 2009.</w:t>
      </w:r>
    </w:p>
    <w:p w:rsidR="00911018" w:rsidRPr="0061632C" w:rsidRDefault="00911018" w:rsidP="00911018">
      <w:pPr>
        <w:pStyle w:val="a7"/>
        <w:shd w:val="clear" w:color="auto" w:fill="FFFFFF" w:themeFill="background1"/>
        <w:spacing w:before="0" w:beforeAutospacing="0" w:after="0" w:afterAutospacing="0" w:line="300" w:lineRule="atLeast"/>
        <w:ind w:left="375"/>
        <w:rPr>
          <w:rFonts w:ascii="Georgia" w:hAnsi="Georgia"/>
          <w:color w:val="111A05"/>
          <w:sz w:val="22"/>
          <w:szCs w:val="22"/>
        </w:rPr>
      </w:pPr>
    </w:p>
    <w:p w:rsidR="00911018" w:rsidRPr="0061632C" w:rsidRDefault="00911018" w:rsidP="00911018">
      <w:pPr>
        <w:pStyle w:val="a7"/>
        <w:shd w:val="clear" w:color="auto" w:fill="FFFFFF" w:themeFill="background1"/>
        <w:spacing w:before="0" w:beforeAutospacing="0" w:after="0" w:afterAutospacing="0" w:line="300" w:lineRule="atLeast"/>
        <w:rPr>
          <w:rFonts w:ascii="Georgia" w:hAnsi="Georgia"/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lastRenderedPageBreak/>
        <w:t>Дополнительная литература для учащихся:</w:t>
      </w:r>
    </w:p>
    <w:p w:rsidR="00911018" w:rsidRPr="0061632C" w:rsidRDefault="00911018" w:rsidP="00911018">
      <w:pPr>
        <w:pStyle w:val="a7"/>
        <w:shd w:val="clear" w:color="auto" w:fill="FFFFFF" w:themeFill="background1"/>
        <w:spacing w:before="0" w:beforeAutospacing="0" w:after="0" w:afterAutospacing="0" w:line="300" w:lineRule="atLeast"/>
        <w:rPr>
          <w:rFonts w:ascii="Georgia" w:hAnsi="Georgia"/>
          <w:color w:val="111A05"/>
          <w:sz w:val="22"/>
          <w:szCs w:val="22"/>
        </w:rPr>
      </w:pPr>
      <w:r w:rsidRPr="0061632C">
        <w:rPr>
          <w:rFonts w:ascii="Georgia" w:hAnsi="Georgia"/>
          <w:color w:val="111A05"/>
          <w:sz w:val="22"/>
          <w:szCs w:val="22"/>
        </w:rPr>
        <w:t> </w:t>
      </w:r>
    </w:p>
    <w:p w:rsidR="00911018" w:rsidRPr="0061632C" w:rsidRDefault="00911018" w:rsidP="00911018">
      <w:pPr>
        <w:pStyle w:val="a7"/>
        <w:numPr>
          <w:ilvl w:val="0"/>
          <w:numId w:val="4"/>
        </w:numPr>
        <w:shd w:val="clear" w:color="auto" w:fill="FFFFFF" w:themeFill="background1"/>
        <w:spacing w:before="0" w:beforeAutospacing="0" w:after="0" w:afterAutospacing="0" w:line="300" w:lineRule="atLeast"/>
        <w:ind w:left="375"/>
        <w:rPr>
          <w:rFonts w:ascii="Georgia" w:hAnsi="Georgia"/>
          <w:color w:val="111A05"/>
          <w:sz w:val="22"/>
          <w:szCs w:val="22"/>
        </w:rPr>
      </w:pPr>
      <w:proofErr w:type="gramStart"/>
      <w:r w:rsidRPr="0061632C">
        <w:rPr>
          <w:color w:val="111A05"/>
          <w:sz w:val="22"/>
          <w:szCs w:val="22"/>
        </w:rPr>
        <w:t>Акимушкин</w:t>
      </w:r>
      <w:proofErr w:type="gramEnd"/>
      <w:r w:rsidRPr="0061632C">
        <w:rPr>
          <w:color w:val="111A05"/>
          <w:sz w:val="22"/>
          <w:szCs w:val="22"/>
        </w:rPr>
        <w:t xml:space="preserve"> И.И.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b/>
          <w:bCs/>
          <w:color w:val="111A05"/>
          <w:sz w:val="22"/>
          <w:szCs w:val="22"/>
        </w:rPr>
        <w:t>Занимательная биология</w:t>
      </w:r>
      <w:r w:rsidRPr="0061632C">
        <w:rPr>
          <w:color w:val="111A05"/>
          <w:sz w:val="22"/>
          <w:szCs w:val="22"/>
        </w:rPr>
        <w:t>. – М., Просвещение, 2010.</w:t>
      </w:r>
    </w:p>
    <w:p w:rsidR="00911018" w:rsidRPr="0061632C" w:rsidRDefault="00911018" w:rsidP="00911018">
      <w:pPr>
        <w:pStyle w:val="a7"/>
        <w:numPr>
          <w:ilvl w:val="0"/>
          <w:numId w:val="4"/>
        </w:numPr>
        <w:shd w:val="clear" w:color="auto" w:fill="FFFFFF" w:themeFill="background1"/>
        <w:spacing w:before="0" w:beforeAutospacing="0" w:after="0" w:afterAutospacing="0" w:line="300" w:lineRule="atLeast"/>
        <w:ind w:left="375"/>
        <w:rPr>
          <w:rFonts w:ascii="Georgia" w:hAnsi="Georgia"/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Батуев А.С.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b/>
          <w:bCs/>
          <w:color w:val="111A05"/>
          <w:sz w:val="22"/>
          <w:szCs w:val="22"/>
        </w:rPr>
        <w:t>Загадки и тайны психики.</w:t>
      </w:r>
      <w:r w:rsidRPr="0061632C">
        <w:rPr>
          <w:rStyle w:val="apple-converted-space"/>
          <w:b/>
          <w:bCs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- М., Дрофа, 2010.</w:t>
      </w:r>
    </w:p>
    <w:p w:rsidR="00911018" w:rsidRPr="0061632C" w:rsidRDefault="00911018" w:rsidP="00911018">
      <w:pPr>
        <w:pStyle w:val="a7"/>
        <w:numPr>
          <w:ilvl w:val="0"/>
          <w:numId w:val="4"/>
        </w:numPr>
        <w:shd w:val="clear" w:color="auto" w:fill="FFFFFF" w:themeFill="background1"/>
        <w:spacing w:before="0" w:beforeAutospacing="0" w:after="0" w:afterAutospacing="0" w:line="300" w:lineRule="atLeast"/>
        <w:ind w:left="375"/>
        <w:rPr>
          <w:rFonts w:ascii="Georgia" w:hAnsi="Georgia"/>
          <w:color w:val="111A05"/>
          <w:sz w:val="22"/>
          <w:szCs w:val="22"/>
        </w:rPr>
      </w:pPr>
      <w:r w:rsidRPr="0061632C">
        <w:rPr>
          <w:b/>
          <w:bCs/>
          <w:color w:val="111A05"/>
          <w:sz w:val="22"/>
          <w:szCs w:val="22"/>
        </w:rPr>
        <w:t>Биология.</w:t>
      </w:r>
      <w:r w:rsidRPr="0061632C">
        <w:rPr>
          <w:rStyle w:val="apple-converted-space"/>
          <w:b/>
          <w:bCs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Большой справочник для школьников и поступающих в вузы.- М., Дрофа, 2006.</w:t>
      </w:r>
    </w:p>
    <w:p w:rsidR="00911018" w:rsidRPr="0061632C" w:rsidRDefault="00911018" w:rsidP="00911018">
      <w:pPr>
        <w:pStyle w:val="a7"/>
        <w:numPr>
          <w:ilvl w:val="0"/>
          <w:numId w:val="4"/>
        </w:numPr>
        <w:shd w:val="clear" w:color="auto" w:fill="FFFFFF" w:themeFill="background1"/>
        <w:spacing w:before="0" w:beforeAutospacing="0" w:after="0" w:afterAutospacing="0" w:line="300" w:lineRule="atLeast"/>
        <w:ind w:left="375"/>
        <w:rPr>
          <w:rFonts w:ascii="Georgia" w:hAnsi="Georgia"/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Зверев И.Д.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b/>
          <w:bCs/>
          <w:color w:val="111A05"/>
          <w:sz w:val="22"/>
          <w:szCs w:val="22"/>
        </w:rPr>
        <w:t>Книга для чтения по анатомии, физиологии и гигиене человека.</w:t>
      </w:r>
      <w:r w:rsidRPr="0061632C">
        <w:rPr>
          <w:rStyle w:val="apple-converted-space"/>
          <w:b/>
          <w:bCs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– М., Просвещение, 1983.</w:t>
      </w:r>
    </w:p>
    <w:p w:rsidR="00911018" w:rsidRPr="0061632C" w:rsidRDefault="00911018" w:rsidP="00911018">
      <w:pPr>
        <w:pStyle w:val="a7"/>
        <w:numPr>
          <w:ilvl w:val="0"/>
          <w:numId w:val="4"/>
        </w:numPr>
        <w:shd w:val="clear" w:color="auto" w:fill="FFFFFF" w:themeFill="background1"/>
        <w:spacing w:before="0" w:beforeAutospacing="0" w:after="0" w:afterAutospacing="0" w:line="300" w:lineRule="atLeast"/>
        <w:ind w:left="375"/>
        <w:rPr>
          <w:rFonts w:ascii="Georgia" w:hAnsi="Georgia"/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Каменский А.А.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b/>
          <w:bCs/>
          <w:color w:val="111A05"/>
          <w:sz w:val="22"/>
          <w:szCs w:val="22"/>
        </w:rPr>
        <w:t>Анатомия, физиология и гигиена человека.</w:t>
      </w:r>
      <w:r w:rsidRPr="0061632C">
        <w:rPr>
          <w:rStyle w:val="apple-converted-space"/>
          <w:b/>
          <w:bCs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Карманный справочник. - М., Дрофа, 2010.</w:t>
      </w:r>
    </w:p>
    <w:p w:rsidR="00911018" w:rsidRPr="0061632C" w:rsidRDefault="00911018" w:rsidP="00911018">
      <w:pPr>
        <w:pStyle w:val="a7"/>
        <w:numPr>
          <w:ilvl w:val="0"/>
          <w:numId w:val="4"/>
        </w:numPr>
        <w:shd w:val="clear" w:color="auto" w:fill="FFFFFF" w:themeFill="background1"/>
        <w:spacing w:before="0" w:beforeAutospacing="0" w:after="0" w:afterAutospacing="0" w:line="300" w:lineRule="atLeast"/>
        <w:ind w:left="375"/>
        <w:rPr>
          <w:rFonts w:ascii="Georgia" w:hAnsi="Georgia"/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 xml:space="preserve">Козлова Т.А., </w:t>
      </w:r>
      <w:proofErr w:type="spellStart"/>
      <w:r w:rsidRPr="0061632C">
        <w:rPr>
          <w:color w:val="111A05"/>
          <w:sz w:val="22"/>
          <w:szCs w:val="22"/>
        </w:rPr>
        <w:t>Кучменко</w:t>
      </w:r>
      <w:proofErr w:type="spellEnd"/>
      <w:r w:rsidRPr="0061632C">
        <w:rPr>
          <w:color w:val="111A05"/>
          <w:sz w:val="22"/>
          <w:szCs w:val="22"/>
        </w:rPr>
        <w:t xml:space="preserve"> В.С.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b/>
          <w:bCs/>
          <w:color w:val="111A05"/>
          <w:sz w:val="22"/>
          <w:szCs w:val="22"/>
        </w:rPr>
        <w:t>Биология в таблицах. 6 – 11 классы.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- М., Дрофа, 2006.</w:t>
      </w:r>
    </w:p>
    <w:p w:rsidR="00911018" w:rsidRPr="0061632C" w:rsidRDefault="00911018" w:rsidP="00911018">
      <w:pPr>
        <w:pStyle w:val="a7"/>
        <w:numPr>
          <w:ilvl w:val="0"/>
          <w:numId w:val="4"/>
        </w:numPr>
        <w:shd w:val="clear" w:color="auto" w:fill="FFFFFF" w:themeFill="background1"/>
        <w:spacing w:before="0" w:beforeAutospacing="0" w:after="0" w:afterAutospacing="0" w:line="300" w:lineRule="atLeast"/>
        <w:ind w:left="375"/>
        <w:rPr>
          <w:rFonts w:ascii="Georgia" w:hAnsi="Georgia"/>
          <w:color w:val="111A05"/>
          <w:sz w:val="22"/>
          <w:szCs w:val="22"/>
        </w:rPr>
      </w:pPr>
      <w:r w:rsidRPr="0061632C">
        <w:rPr>
          <w:color w:val="111A05"/>
          <w:sz w:val="22"/>
          <w:szCs w:val="22"/>
        </w:rPr>
        <w:t>Тарасов В.В.</w:t>
      </w:r>
      <w:r w:rsidRPr="0061632C">
        <w:rPr>
          <w:rStyle w:val="apple-converted-space"/>
          <w:color w:val="111A05"/>
          <w:sz w:val="22"/>
          <w:szCs w:val="22"/>
        </w:rPr>
        <w:t> </w:t>
      </w:r>
      <w:r w:rsidRPr="0061632C">
        <w:rPr>
          <w:b/>
          <w:bCs/>
          <w:color w:val="111A05"/>
          <w:sz w:val="22"/>
          <w:szCs w:val="22"/>
        </w:rPr>
        <w:t>Темы курса. Иммунитет. История открытий.</w:t>
      </w:r>
      <w:r w:rsidRPr="0061632C">
        <w:rPr>
          <w:rStyle w:val="apple-converted-space"/>
          <w:b/>
          <w:bCs/>
          <w:color w:val="111A05"/>
          <w:sz w:val="22"/>
          <w:szCs w:val="22"/>
        </w:rPr>
        <w:t> </w:t>
      </w:r>
      <w:r w:rsidRPr="0061632C">
        <w:rPr>
          <w:color w:val="111A05"/>
          <w:sz w:val="22"/>
          <w:szCs w:val="22"/>
        </w:rPr>
        <w:t>- М., Дрофа, 2005.</w:t>
      </w:r>
    </w:p>
    <w:p w:rsidR="00911018" w:rsidRPr="0061632C" w:rsidRDefault="00911018" w:rsidP="00911018">
      <w:pPr>
        <w:pStyle w:val="a7"/>
        <w:shd w:val="clear" w:color="auto" w:fill="FFFFFF" w:themeFill="background1"/>
        <w:spacing w:before="0" w:beforeAutospacing="0" w:after="0" w:afterAutospacing="0" w:line="300" w:lineRule="atLeast"/>
        <w:ind w:left="375"/>
        <w:rPr>
          <w:rFonts w:ascii="Georgia" w:hAnsi="Georgia"/>
          <w:color w:val="111A05"/>
          <w:sz w:val="22"/>
          <w:szCs w:val="22"/>
        </w:rPr>
      </w:pPr>
    </w:p>
    <w:p w:rsidR="00911018" w:rsidRPr="0061632C" w:rsidRDefault="00911018" w:rsidP="00911018">
      <w:pPr>
        <w:pStyle w:val="a5"/>
        <w:rPr>
          <w:rFonts w:ascii="Times New Roman" w:eastAsia="Calibri" w:hAnsi="Times New Roman"/>
          <w:b/>
          <w:lang w:eastAsia="en-US"/>
        </w:rPr>
      </w:pPr>
      <w:r w:rsidRPr="0061632C">
        <w:rPr>
          <w:rFonts w:ascii="Times New Roman" w:eastAsia="Calibri" w:hAnsi="Times New Roman"/>
          <w:b/>
          <w:lang w:eastAsia="en-US"/>
        </w:rPr>
        <w:t>Наглядные пособия:</w:t>
      </w:r>
    </w:p>
    <w:p w:rsidR="00911018" w:rsidRPr="0061632C" w:rsidRDefault="00911018" w:rsidP="00911018">
      <w:pPr>
        <w:pStyle w:val="a5"/>
        <w:rPr>
          <w:rFonts w:ascii="Times New Roman" w:hAnsi="Times New Roman"/>
        </w:rPr>
      </w:pPr>
      <w:r w:rsidRPr="0061632C">
        <w:rPr>
          <w:rFonts w:ascii="Times New Roman" w:hAnsi="Times New Roman"/>
        </w:rPr>
        <w:t xml:space="preserve">       -Модель «Происхождение человека». Модели остатков древней культуры человека.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Times New Roman" w:hAnsi="Times New Roman"/>
        </w:rPr>
      </w:pPr>
      <w:r w:rsidRPr="0061632C">
        <w:rPr>
          <w:rFonts w:ascii="Times New Roman" w:hAnsi="Times New Roman"/>
        </w:rPr>
        <w:t>- Микропрепараты клетки, эпителиальной, соединительной, мышечной и нервной тканей.</w:t>
      </w:r>
    </w:p>
    <w:p w:rsidR="00911018" w:rsidRPr="0061632C" w:rsidRDefault="00911018" w:rsidP="00911018">
      <w:pPr>
        <w:pStyle w:val="a5"/>
        <w:rPr>
          <w:rFonts w:ascii="Times New Roman" w:hAnsi="Times New Roman"/>
        </w:rPr>
      </w:pPr>
      <w:r w:rsidRPr="0061632C">
        <w:rPr>
          <w:rFonts w:ascii="Times New Roman" w:hAnsi="Times New Roman"/>
        </w:rPr>
        <w:t xml:space="preserve">      - Модель головного мозга человека.</w:t>
      </w:r>
    </w:p>
    <w:p w:rsidR="00911018" w:rsidRPr="0061632C" w:rsidRDefault="00911018" w:rsidP="00911018">
      <w:pPr>
        <w:pStyle w:val="a5"/>
        <w:rPr>
          <w:rFonts w:ascii="Times New Roman" w:hAnsi="Times New Roman"/>
        </w:rPr>
      </w:pPr>
      <w:r w:rsidRPr="0061632C">
        <w:rPr>
          <w:rFonts w:ascii="Times New Roman" w:hAnsi="Times New Roman"/>
        </w:rPr>
        <w:t xml:space="preserve">       - Скелет и муляжи торса человека, черепа, костей конечностей, позвонков. Распилы костей.</w:t>
      </w:r>
    </w:p>
    <w:p w:rsidR="00911018" w:rsidRPr="0061632C" w:rsidRDefault="00911018" w:rsidP="00911018">
      <w:pPr>
        <w:pStyle w:val="a5"/>
        <w:rPr>
          <w:rFonts w:ascii="Times New Roman" w:hAnsi="Times New Roman"/>
        </w:rPr>
      </w:pPr>
      <w:r w:rsidRPr="0061632C">
        <w:rPr>
          <w:rFonts w:ascii="Times New Roman" w:hAnsi="Times New Roman"/>
        </w:rPr>
        <w:t xml:space="preserve">     - Модель гортани. Модель, поясняющая механизм вдоха и выдоха.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Times New Roman" w:hAnsi="Times New Roman"/>
        </w:rPr>
      </w:pPr>
      <w:r w:rsidRPr="0061632C">
        <w:rPr>
          <w:rFonts w:ascii="Times New Roman" w:hAnsi="Times New Roman"/>
        </w:rPr>
        <w:t>-Торс человека.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Times New Roman" w:hAnsi="Times New Roman"/>
        </w:rPr>
      </w:pPr>
      <w:r w:rsidRPr="0061632C">
        <w:rPr>
          <w:rFonts w:ascii="Times New Roman" w:hAnsi="Times New Roman"/>
        </w:rPr>
        <w:t>- Модель черепа с откидной крышкой для показа местоположения гипофиза.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Times New Roman" w:hAnsi="Times New Roman"/>
        </w:rPr>
      </w:pPr>
      <w:r w:rsidRPr="0061632C">
        <w:rPr>
          <w:rFonts w:ascii="Times New Roman" w:hAnsi="Times New Roman"/>
        </w:rPr>
        <w:t xml:space="preserve">- Модель гортани </w:t>
      </w:r>
      <w:proofErr w:type="gramStart"/>
      <w:r w:rsidRPr="0061632C">
        <w:rPr>
          <w:rFonts w:ascii="Times New Roman" w:hAnsi="Times New Roman"/>
        </w:rPr>
        <w:t>с</w:t>
      </w:r>
      <w:proofErr w:type="gramEnd"/>
      <w:r w:rsidRPr="0061632C">
        <w:rPr>
          <w:rFonts w:ascii="Times New Roman" w:hAnsi="Times New Roman"/>
        </w:rPr>
        <w:t xml:space="preserve"> щитовидной железой. 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Times New Roman" w:hAnsi="Times New Roman"/>
        </w:rPr>
      </w:pPr>
      <w:r w:rsidRPr="0061632C">
        <w:rPr>
          <w:rFonts w:ascii="Times New Roman" w:hAnsi="Times New Roman"/>
        </w:rPr>
        <w:t>-Модель почек с надпочечниками.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Times New Roman" w:hAnsi="Times New Roman"/>
        </w:rPr>
      </w:pPr>
      <w:r w:rsidRPr="0061632C">
        <w:rPr>
          <w:rFonts w:ascii="Times New Roman" w:hAnsi="Times New Roman"/>
        </w:rPr>
        <w:t>- Модели сердца.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Times New Roman" w:hAnsi="Times New Roman"/>
        </w:rPr>
      </w:pPr>
      <w:r w:rsidRPr="0061632C">
        <w:rPr>
          <w:rFonts w:ascii="Times New Roman" w:hAnsi="Times New Roman"/>
        </w:rPr>
        <w:t>- Рельефная таблица «Строение кожи».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Times New Roman" w:hAnsi="Times New Roman"/>
        </w:rPr>
      </w:pPr>
      <w:r w:rsidRPr="0061632C">
        <w:rPr>
          <w:rFonts w:ascii="Times New Roman" w:hAnsi="Times New Roman"/>
        </w:rPr>
        <w:t>-. Рельефная таблица «Органы выделения».</w:t>
      </w: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Times New Roman" w:hAnsi="Times New Roman"/>
        </w:rPr>
      </w:pPr>
      <w:r w:rsidRPr="0061632C">
        <w:rPr>
          <w:rFonts w:ascii="Times New Roman" w:hAnsi="Times New Roman"/>
        </w:rPr>
        <w:t>- Модели глаза и уха.</w:t>
      </w:r>
    </w:p>
    <w:p w:rsidR="00911018" w:rsidRPr="0061632C" w:rsidRDefault="00911018" w:rsidP="00911018">
      <w:pPr>
        <w:rPr>
          <w:rFonts w:ascii="Times New Roman" w:hAnsi="Times New Roman"/>
          <w:color w:val="000000" w:themeColor="text1"/>
        </w:rPr>
      </w:pPr>
      <w:r w:rsidRPr="0061632C">
        <w:rPr>
          <w:rFonts w:ascii="Times New Roman" w:hAnsi="Times New Roman"/>
          <w:b/>
          <w:bCs/>
          <w:color w:val="000000" w:themeColor="text1"/>
        </w:rPr>
        <w:t>Электронное сопровождение УМК:</w:t>
      </w:r>
    </w:p>
    <w:p w:rsidR="00911018" w:rsidRPr="0061632C" w:rsidRDefault="00911018" w:rsidP="00911018">
      <w:pPr>
        <w:numPr>
          <w:ilvl w:val="0"/>
          <w:numId w:val="2"/>
        </w:numPr>
        <w:shd w:val="clear" w:color="auto" w:fill="FFFFFF" w:themeFill="background1"/>
        <w:spacing w:after="0" w:line="300" w:lineRule="atLeast"/>
        <w:ind w:left="375"/>
        <w:rPr>
          <w:rFonts w:ascii="Times New Roman" w:hAnsi="Times New Roman"/>
          <w:color w:val="111A05"/>
        </w:rPr>
      </w:pPr>
      <w:r w:rsidRPr="0061632C">
        <w:rPr>
          <w:rFonts w:ascii="Times New Roman" w:hAnsi="Times New Roman"/>
          <w:b/>
          <w:bCs/>
          <w:i/>
          <w:iCs/>
          <w:color w:val="000000" w:themeColor="text1"/>
        </w:rPr>
        <w:t>1С: Школа. Биология. 8 класс. </w:t>
      </w:r>
      <w:r w:rsidRPr="0061632C">
        <w:rPr>
          <w:rFonts w:ascii="Times New Roman" w:hAnsi="Times New Roman"/>
          <w:color w:val="000000" w:themeColor="text1"/>
        </w:rPr>
        <w:t xml:space="preserve">Человек. – М.: </w:t>
      </w:r>
      <w:proofErr w:type="spellStart"/>
      <w:r w:rsidRPr="0061632C">
        <w:rPr>
          <w:rFonts w:ascii="Times New Roman" w:hAnsi="Times New Roman"/>
          <w:color w:val="000000" w:themeColor="text1"/>
        </w:rPr>
        <w:t>Вентана-Граф</w:t>
      </w:r>
      <w:proofErr w:type="spellEnd"/>
      <w:r w:rsidRPr="0061632C">
        <w:rPr>
          <w:rFonts w:ascii="Times New Roman" w:hAnsi="Times New Roman"/>
          <w:color w:val="000000" w:themeColor="text1"/>
        </w:rPr>
        <w:t>, 2007</w:t>
      </w:r>
      <w:r w:rsidRPr="0061632C">
        <w:rPr>
          <w:rFonts w:ascii="Times New Roman" w:hAnsi="Times New Roman"/>
          <w:color w:val="333333"/>
        </w:rPr>
        <w:t>.</w:t>
      </w:r>
    </w:p>
    <w:p w:rsidR="00911018" w:rsidRPr="0061632C" w:rsidRDefault="00911018" w:rsidP="00911018">
      <w:pPr>
        <w:numPr>
          <w:ilvl w:val="0"/>
          <w:numId w:val="2"/>
        </w:numPr>
        <w:shd w:val="clear" w:color="auto" w:fill="FFFFFF" w:themeFill="background1"/>
        <w:spacing w:after="0" w:line="300" w:lineRule="atLeast"/>
        <w:ind w:left="375"/>
        <w:rPr>
          <w:rFonts w:ascii="Times New Roman" w:hAnsi="Times New Roman"/>
          <w:color w:val="111A05"/>
        </w:rPr>
      </w:pPr>
      <w:r w:rsidRPr="0061632C">
        <w:rPr>
          <w:rFonts w:ascii="Times New Roman" w:hAnsi="Times New Roman"/>
          <w:b/>
          <w:bCs/>
          <w:i/>
          <w:iCs/>
          <w:color w:val="111A05"/>
        </w:rPr>
        <w:t>Лабораторный практикум.</w:t>
      </w:r>
      <w:r w:rsidRPr="0061632C">
        <w:rPr>
          <w:rFonts w:ascii="Times New Roman" w:hAnsi="Times New Roman"/>
          <w:b/>
          <w:bCs/>
          <w:color w:val="111A05"/>
        </w:rPr>
        <w:t> Биология 6-11 класс </w:t>
      </w:r>
      <w:r w:rsidRPr="0061632C">
        <w:rPr>
          <w:rFonts w:ascii="Times New Roman" w:hAnsi="Times New Roman"/>
          <w:color w:val="111A05"/>
        </w:rPr>
        <w:t>(учебное электронное издание)</w:t>
      </w:r>
      <w:proofErr w:type="gramStart"/>
      <w:r w:rsidRPr="0061632C">
        <w:rPr>
          <w:rFonts w:ascii="Times New Roman" w:hAnsi="Times New Roman"/>
          <w:color w:val="111A05"/>
        </w:rPr>
        <w:t>.Р</w:t>
      </w:r>
      <w:proofErr w:type="gramEnd"/>
      <w:r w:rsidRPr="0061632C">
        <w:rPr>
          <w:rFonts w:ascii="Times New Roman" w:hAnsi="Times New Roman"/>
          <w:color w:val="111A05"/>
        </w:rPr>
        <w:t>еспубликанский мультимедиа центр, 2004.</w:t>
      </w:r>
    </w:p>
    <w:p w:rsidR="00911018" w:rsidRPr="0061632C" w:rsidRDefault="00911018" w:rsidP="00911018">
      <w:pPr>
        <w:numPr>
          <w:ilvl w:val="0"/>
          <w:numId w:val="2"/>
        </w:numPr>
        <w:shd w:val="clear" w:color="auto" w:fill="FFFFFF" w:themeFill="background1"/>
        <w:spacing w:after="0" w:line="300" w:lineRule="atLeast"/>
        <w:ind w:left="375"/>
        <w:rPr>
          <w:rFonts w:ascii="Times New Roman" w:hAnsi="Times New Roman"/>
          <w:color w:val="000000" w:themeColor="text1"/>
        </w:rPr>
      </w:pPr>
      <w:r w:rsidRPr="0061632C">
        <w:rPr>
          <w:rFonts w:ascii="Times New Roman" w:hAnsi="Times New Roman"/>
          <w:b/>
          <w:bCs/>
          <w:i/>
          <w:iCs/>
          <w:color w:val="000000" w:themeColor="text1"/>
        </w:rPr>
        <w:t>Тесты для учащихся.</w:t>
      </w:r>
      <w:r w:rsidRPr="0061632C">
        <w:rPr>
          <w:rFonts w:ascii="Times New Roman" w:hAnsi="Times New Roman"/>
          <w:color w:val="000000" w:themeColor="text1"/>
        </w:rPr>
        <w:t> Биология – 6-8 классы.- Волгоград: Учитель, 2008.</w:t>
      </w:r>
    </w:p>
    <w:p w:rsidR="00911018" w:rsidRPr="0061632C" w:rsidRDefault="00911018" w:rsidP="00911018">
      <w:pPr>
        <w:numPr>
          <w:ilvl w:val="0"/>
          <w:numId w:val="2"/>
        </w:numPr>
        <w:shd w:val="clear" w:color="auto" w:fill="FFFFFF" w:themeFill="background1"/>
        <w:spacing w:after="0" w:line="300" w:lineRule="atLeast"/>
        <w:ind w:left="375"/>
        <w:rPr>
          <w:rFonts w:ascii="Times New Roman" w:hAnsi="Times New Roman"/>
          <w:color w:val="000000" w:themeColor="text1"/>
        </w:rPr>
      </w:pPr>
      <w:r w:rsidRPr="0061632C">
        <w:rPr>
          <w:rFonts w:ascii="Times New Roman" w:hAnsi="Times New Roman"/>
          <w:b/>
          <w:bCs/>
          <w:i/>
          <w:iCs/>
          <w:color w:val="000000" w:themeColor="text1"/>
        </w:rPr>
        <w:t xml:space="preserve">Уроки биологии Кирилла и </w:t>
      </w:r>
      <w:proofErr w:type="spellStart"/>
      <w:r w:rsidRPr="0061632C">
        <w:rPr>
          <w:rFonts w:ascii="Times New Roman" w:hAnsi="Times New Roman"/>
          <w:b/>
          <w:bCs/>
          <w:i/>
          <w:iCs/>
          <w:color w:val="000000" w:themeColor="text1"/>
        </w:rPr>
        <w:t>Мефодия</w:t>
      </w:r>
      <w:proofErr w:type="spellEnd"/>
      <w:r w:rsidRPr="0061632C">
        <w:rPr>
          <w:rFonts w:ascii="Times New Roman" w:hAnsi="Times New Roman"/>
          <w:b/>
          <w:bCs/>
          <w:i/>
          <w:iCs/>
          <w:color w:val="000000" w:themeColor="text1"/>
        </w:rPr>
        <w:t>. Человек и его здоровье. 8 класс.</w:t>
      </w:r>
      <w:r w:rsidRPr="0061632C">
        <w:rPr>
          <w:rFonts w:ascii="Times New Roman" w:hAnsi="Times New Roman"/>
          <w:color w:val="000000" w:themeColor="text1"/>
        </w:rPr>
        <w:t xml:space="preserve"> Виртуальная школа Кирилла и </w:t>
      </w:r>
      <w:proofErr w:type="spellStart"/>
      <w:r w:rsidRPr="0061632C">
        <w:rPr>
          <w:rFonts w:ascii="Times New Roman" w:hAnsi="Times New Roman"/>
          <w:color w:val="000000" w:themeColor="text1"/>
        </w:rPr>
        <w:t>Мефодия</w:t>
      </w:r>
      <w:proofErr w:type="spellEnd"/>
      <w:r w:rsidRPr="0061632C">
        <w:rPr>
          <w:rFonts w:ascii="Times New Roman" w:hAnsi="Times New Roman"/>
          <w:color w:val="000000" w:themeColor="text1"/>
        </w:rPr>
        <w:t xml:space="preserve">, Москва: «Кирилл и </w:t>
      </w:r>
      <w:proofErr w:type="spellStart"/>
      <w:r w:rsidRPr="0061632C">
        <w:rPr>
          <w:rFonts w:ascii="Times New Roman" w:hAnsi="Times New Roman"/>
          <w:color w:val="000000" w:themeColor="text1"/>
        </w:rPr>
        <w:t>Мефодий</w:t>
      </w:r>
      <w:proofErr w:type="spellEnd"/>
      <w:r w:rsidRPr="0061632C">
        <w:rPr>
          <w:rFonts w:ascii="Times New Roman" w:hAnsi="Times New Roman"/>
          <w:color w:val="000000" w:themeColor="text1"/>
        </w:rPr>
        <w:t>», 2005.</w:t>
      </w:r>
    </w:p>
    <w:p w:rsidR="00911018" w:rsidRPr="0061632C" w:rsidRDefault="00911018" w:rsidP="00911018">
      <w:pPr>
        <w:numPr>
          <w:ilvl w:val="0"/>
          <w:numId w:val="2"/>
        </w:numPr>
        <w:shd w:val="clear" w:color="auto" w:fill="FFFFFF" w:themeFill="background1"/>
        <w:spacing w:after="0" w:line="300" w:lineRule="atLeast"/>
        <w:ind w:left="375"/>
        <w:rPr>
          <w:rFonts w:ascii="Times New Roman" w:hAnsi="Times New Roman"/>
          <w:color w:val="1F497D" w:themeColor="text2"/>
        </w:rPr>
      </w:pPr>
      <w:proofErr w:type="spellStart"/>
      <w:r w:rsidRPr="0061632C">
        <w:rPr>
          <w:rFonts w:ascii="Times New Roman" w:hAnsi="Times New Roman"/>
          <w:b/>
          <w:bCs/>
          <w:i/>
          <w:iCs/>
          <w:color w:val="333333"/>
        </w:rPr>
        <w:lastRenderedPageBreak/>
        <w:t>ЦОРы</w:t>
      </w:r>
      <w:proofErr w:type="spellEnd"/>
      <w:r w:rsidRPr="0061632C">
        <w:rPr>
          <w:rFonts w:ascii="Times New Roman" w:hAnsi="Times New Roman"/>
          <w:b/>
          <w:bCs/>
          <w:i/>
          <w:iCs/>
          <w:color w:val="333333"/>
        </w:rPr>
        <w:t xml:space="preserve"> Единой коллекции</w:t>
      </w:r>
      <w:r w:rsidRPr="0061632C">
        <w:rPr>
          <w:rFonts w:ascii="Times New Roman" w:hAnsi="Times New Roman"/>
          <w:color w:val="333333"/>
        </w:rPr>
        <w:t>: «Биология 8 класс»</w:t>
      </w:r>
    </w:p>
    <w:p w:rsidR="00911018" w:rsidRPr="0061632C" w:rsidRDefault="00911018" w:rsidP="00911018">
      <w:pPr>
        <w:shd w:val="clear" w:color="auto" w:fill="FFFFFF" w:themeFill="background1"/>
        <w:spacing w:line="300" w:lineRule="atLeast"/>
        <w:ind w:left="375"/>
        <w:rPr>
          <w:rFonts w:ascii="Times New Roman" w:hAnsi="Times New Roman"/>
          <w:color w:val="1F497D" w:themeColor="text2"/>
        </w:rPr>
      </w:pPr>
      <w:r w:rsidRPr="0061632C">
        <w:rPr>
          <w:rFonts w:ascii="Times New Roman" w:hAnsi="Times New Roman"/>
          <w:color w:val="333333"/>
        </w:rPr>
        <w:t>- </w:t>
      </w:r>
      <w:hyperlink r:id="rId9" w:history="1">
        <w:r w:rsidRPr="0061632C">
          <w:rPr>
            <w:rFonts w:ascii="Times New Roman" w:hAnsi="Times New Roman"/>
            <w:color w:val="1F497D" w:themeColor="text2"/>
            <w:spacing w:val="15"/>
          </w:rPr>
          <w:t>http://school-collection.edu.ru/catalog/rubr/cf2d9227-2021-47cd-b37b-72b89bb7af02/?interface=pupil&amp;class[]=50&amp;subject[]=29</w:t>
        </w:r>
      </w:hyperlink>
    </w:p>
    <w:p w:rsidR="00911018" w:rsidRPr="0061632C" w:rsidRDefault="00911018" w:rsidP="00911018">
      <w:pPr>
        <w:shd w:val="clear" w:color="auto" w:fill="FFFFFF" w:themeFill="background1"/>
        <w:spacing w:line="300" w:lineRule="atLeast"/>
        <w:ind w:left="720"/>
        <w:rPr>
          <w:rFonts w:ascii="Times New Roman" w:hAnsi="Times New Roman"/>
          <w:color w:val="111A05"/>
        </w:rPr>
      </w:pPr>
      <w:r w:rsidRPr="0061632C">
        <w:t>-</w:t>
      </w:r>
      <w:hyperlink r:id="rId10" w:history="1">
        <w:r w:rsidRPr="0061632C">
          <w:rPr>
            <w:rFonts w:ascii="Times New Roman" w:hAnsi="Times New Roman"/>
            <w:color w:val="1F497D" w:themeColor="text2"/>
            <w:spacing w:val="15"/>
          </w:rPr>
          <w:t>http://school-collection.edu.ru/catalog/rubr/000001a3-a000-4ddd-0f6b-5a0046b1db44/?interface=pupil&amp;class[]=50&amp;subject[]=29</w:t>
        </w:r>
      </w:hyperlink>
      <w:r w:rsidRPr="0061632C">
        <w:rPr>
          <w:rFonts w:ascii="Times New Roman" w:hAnsi="Times New Roman"/>
          <w:color w:val="1F497D" w:themeColor="text2"/>
        </w:rPr>
        <w:t> </w:t>
      </w:r>
    </w:p>
    <w:p w:rsidR="00911018" w:rsidRPr="0061632C" w:rsidRDefault="00911018" w:rsidP="00911018">
      <w:pPr>
        <w:shd w:val="clear" w:color="auto" w:fill="FFFFFF" w:themeFill="background1"/>
        <w:spacing w:line="300" w:lineRule="atLeast"/>
        <w:rPr>
          <w:rFonts w:ascii="Georgia" w:hAnsi="Georgia"/>
          <w:color w:val="111A05"/>
        </w:rPr>
      </w:pPr>
      <w:r w:rsidRPr="0061632C">
        <w:rPr>
          <w:rFonts w:ascii="Times New Roman" w:eastAsia="Calibri" w:hAnsi="Times New Roman"/>
          <w:lang w:eastAsia="en-US"/>
        </w:rPr>
        <w:t>www.bio.1septevber.ru – газета «Биология» - приложение к 1 сентября</w:t>
      </w:r>
    </w:p>
    <w:p w:rsidR="00911018" w:rsidRPr="0061632C" w:rsidRDefault="00911018" w:rsidP="00911018">
      <w:pPr>
        <w:spacing w:line="240" w:lineRule="auto"/>
        <w:rPr>
          <w:rFonts w:ascii="Times New Roman" w:eastAsia="Calibri" w:hAnsi="Times New Roman"/>
          <w:lang w:eastAsia="en-US"/>
        </w:rPr>
      </w:pPr>
      <w:proofErr w:type="spellStart"/>
      <w:r w:rsidRPr="0061632C">
        <w:rPr>
          <w:rFonts w:ascii="Times New Roman" w:eastAsia="Calibri" w:hAnsi="Times New Roman"/>
          <w:lang w:eastAsia="en-US"/>
        </w:rPr>
        <w:t>www.bio.nature.ru</w:t>
      </w:r>
      <w:proofErr w:type="spellEnd"/>
      <w:r w:rsidRPr="0061632C">
        <w:rPr>
          <w:rFonts w:ascii="Times New Roman" w:eastAsia="Calibri" w:hAnsi="Times New Roman"/>
          <w:lang w:eastAsia="en-US"/>
        </w:rPr>
        <w:t xml:space="preserve"> – научные новости биологии.</w:t>
      </w:r>
    </w:p>
    <w:p w:rsidR="00911018" w:rsidRPr="0061632C" w:rsidRDefault="00911018" w:rsidP="00911018">
      <w:pPr>
        <w:spacing w:line="240" w:lineRule="auto"/>
        <w:rPr>
          <w:rFonts w:ascii="Times New Roman" w:eastAsia="Calibri" w:hAnsi="Times New Roman"/>
          <w:lang w:eastAsia="en-US"/>
        </w:rPr>
      </w:pPr>
      <w:proofErr w:type="spellStart"/>
      <w:r w:rsidRPr="0061632C">
        <w:rPr>
          <w:rFonts w:ascii="Times New Roman" w:eastAsia="Calibri" w:hAnsi="Times New Roman"/>
          <w:lang w:eastAsia="en-US"/>
        </w:rPr>
        <w:t>www.edios.ru</w:t>
      </w:r>
      <w:proofErr w:type="spellEnd"/>
      <w:r w:rsidRPr="0061632C">
        <w:rPr>
          <w:rFonts w:ascii="Times New Roman" w:eastAsia="Calibri" w:hAnsi="Times New Roman"/>
          <w:lang w:eastAsia="en-US"/>
        </w:rPr>
        <w:t xml:space="preserve"> – </w:t>
      </w:r>
      <w:proofErr w:type="spellStart"/>
      <w:r w:rsidRPr="0061632C">
        <w:rPr>
          <w:rFonts w:ascii="Times New Roman" w:eastAsia="Calibri" w:hAnsi="Times New Roman"/>
          <w:lang w:eastAsia="en-US"/>
        </w:rPr>
        <w:t>Эйдос</w:t>
      </w:r>
      <w:proofErr w:type="spellEnd"/>
      <w:r w:rsidRPr="0061632C">
        <w:rPr>
          <w:rFonts w:ascii="Times New Roman" w:eastAsia="Calibri" w:hAnsi="Times New Roman"/>
          <w:lang w:eastAsia="en-US"/>
        </w:rPr>
        <w:t xml:space="preserve"> – центр дистанционного образования.</w:t>
      </w:r>
    </w:p>
    <w:p w:rsidR="00911018" w:rsidRPr="0061632C" w:rsidRDefault="00911018" w:rsidP="00911018">
      <w:pPr>
        <w:spacing w:line="240" w:lineRule="auto"/>
        <w:rPr>
          <w:rFonts w:ascii="Times New Roman" w:eastAsia="Calibri" w:hAnsi="Times New Roman"/>
          <w:lang w:eastAsia="en-US"/>
        </w:rPr>
      </w:pPr>
      <w:proofErr w:type="spellStart"/>
      <w:r w:rsidRPr="0061632C">
        <w:rPr>
          <w:rFonts w:ascii="Times New Roman" w:eastAsia="Calibri" w:hAnsi="Times New Roman"/>
          <w:lang w:eastAsia="en-US"/>
        </w:rPr>
        <w:t>www.km.ru</w:t>
      </w:r>
      <w:proofErr w:type="spellEnd"/>
      <w:r w:rsidRPr="0061632C">
        <w:rPr>
          <w:rFonts w:ascii="Times New Roman" w:eastAsia="Calibri" w:hAnsi="Times New Roman"/>
          <w:lang w:eastAsia="en-US"/>
        </w:rPr>
        <w:t>/</w:t>
      </w:r>
      <w:proofErr w:type="spellStart"/>
      <w:r w:rsidRPr="0061632C">
        <w:rPr>
          <w:rFonts w:ascii="Times New Roman" w:eastAsia="Calibri" w:hAnsi="Times New Roman"/>
          <w:lang w:eastAsia="en-US"/>
        </w:rPr>
        <w:t>education</w:t>
      </w:r>
      <w:proofErr w:type="spellEnd"/>
      <w:r w:rsidRPr="0061632C">
        <w:rPr>
          <w:rFonts w:ascii="Times New Roman" w:eastAsia="Calibri" w:hAnsi="Times New Roman"/>
          <w:lang w:eastAsia="en-US"/>
        </w:rPr>
        <w:t xml:space="preserve"> - Учебные материалы и словари на сайте «Кирилл и </w:t>
      </w:r>
      <w:proofErr w:type="spellStart"/>
      <w:r w:rsidRPr="0061632C">
        <w:rPr>
          <w:rFonts w:ascii="Times New Roman" w:eastAsia="Calibri" w:hAnsi="Times New Roman"/>
          <w:lang w:eastAsia="en-US"/>
        </w:rPr>
        <w:t>Мефодий</w:t>
      </w:r>
      <w:proofErr w:type="spellEnd"/>
      <w:r w:rsidRPr="0061632C">
        <w:rPr>
          <w:rFonts w:ascii="Times New Roman" w:eastAsia="Calibri" w:hAnsi="Times New Roman"/>
          <w:lang w:eastAsia="en-US"/>
        </w:rPr>
        <w:t>»</w:t>
      </w: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</w:p>
    <w:p w:rsidR="00911018" w:rsidRPr="0061632C" w:rsidRDefault="00911018" w:rsidP="00911018">
      <w:pPr>
        <w:widowControl w:val="0"/>
        <w:snapToGrid w:val="0"/>
        <w:spacing w:line="226" w:lineRule="exact"/>
        <w:rPr>
          <w:rFonts w:ascii="SchoolBookCSanPin" w:hAnsi="SchoolBookCSanPin"/>
        </w:rPr>
      </w:pPr>
    </w:p>
    <w:p w:rsidR="00911018" w:rsidRPr="0061632C" w:rsidRDefault="00911018" w:rsidP="0091101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</w:rPr>
      </w:pPr>
    </w:p>
    <w:p w:rsidR="00911018" w:rsidRPr="0061632C" w:rsidRDefault="00911018" w:rsidP="00911018">
      <w:pPr>
        <w:rPr>
          <w:rFonts w:ascii="Times New Roman" w:eastAsiaTheme="minorHAnsi" w:hAnsi="Times New Roman"/>
          <w:lang w:eastAsia="en-US"/>
        </w:rPr>
      </w:pPr>
    </w:p>
    <w:p w:rsidR="00911018" w:rsidRPr="0061632C" w:rsidRDefault="00911018" w:rsidP="00911018">
      <w:pPr>
        <w:rPr>
          <w:rFonts w:ascii="Times New Roman" w:hAnsi="Times New Roman"/>
        </w:rPr>
      </w:pPr>
    </w:p>
    <w:p w:rsidR="00911018" w:rsidRPr="0061632C" w:rsidRDefault="00911018" w:rsidP="00911018"/>
    <w:p w:rsidR="00911018" w:rsidRPr="0061632C" w:rsidRDefault="00911018" w:rsidP="00911018"/>
    <w:p w:rsidR="00911018" w:rsidRPr="0061632C" w:rsidRDefault="00911018" w:rsidP="00911018">
      <w:pPr>
        <w:rPr>
          <w:rFonts w:ascii="Times New Roman" w:hAnsi="Times New Roman" w:cs="Times New Roman"/>
          <w:b/>
        </w:rPr>
      </w:pPr>
    </w:p>
    <w:sectPr w:rsidR="00911018" w:rsidRPr="0061632C" w:rsidSect="00911018">
      <w:footerReference w:type="default" r:id="rId11"/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4BF" w:rsidRDefault="003904BF" w:rsidP="008D1AC0">
      <w:pPr>
        <w:spacing w:after="0" w:line="240" w:lineRule="auto"/>
      </w:pPr>
      <w:r>
        <w:separator/>
      </w:r>
    </w:p>
  </w:endnote>
  <w:endnote w:type="continuationSeparator" w:id="0">
    <w:p w:rsidR="003904BF" w:rsidRDefault="003904BF" w:rsidP="008D1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75107"/>
      <w:docPartObj>
        <w:docPartGallery w:val="Page Numbers (Bottom of Page)"/>
        <w:docPartUnique/>
      </w:docPartObj>
    </w:sdtPr>
    <w:sdtContent>
      <w:p w:rsidR="00A537C7" w:rsidRDefault="008346E7">
        <w:pPr>
          <w:pStyle w:val="ae"/>
          <w:jc w:val="right"/>
        </w:pPr>
        <w:fldSimple w:instr=" PAGE   \* MERGEFORMAT ">
          <w:r w:rsidR="00A65450">
            <w:rPr>
              <w:noProof/>
            </w:rPr>
            <w:t>3</w:t>
          </w:r>
        </w:fldSimple>
      </w:p>
    </w:sdtContent>
  </w:sdt>
  <w:p w:rsidR="00A537C7" w:rsidRDefault="00A537C7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4BF" w:rsidRDefault="003904BF" w:rsidP="008D1AC0">
      <w:pPr>
        <w:spacing w:after="0" w:line="240" w:lineRule="auto"/>
      </w:pPr>
      <w:r>
        <w:separator/>
      </w:r>
    </w:p>
  </w:footnote>
  <w:footnote w:type="continuationSeparator" w:id="0">
    <w:p w:rsidR="003904BF" w:rsidRDefault="003904BF" w:rsidP="008D1A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B6DDD"/>
    <w:multiLevelType w:val="multilevel"/>
    <w:tmpl w:val="FE989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8F6499"/>
    <w:multiLevelType w:val="multilevel"/>
    <w:tmpl w:val="25766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ED7D42"/>
    <w:multiLevelType w:val="multilevel"/>
    <w:tmpl w:val="3A508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3F6D6F"/>
    <w:multiLevelType w:val="multilevel"/>
    <w:tmpl w:val="F0E65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36088E"/>
    <w:multiLevelType w:val="multilevel"/>
    <w:tmpl w:val="D0700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5D5266"/>
    <w:multiLevelType w:val="multilevel"/>
    <w:tmpl w:val="99BAF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1E7C6B"/>
    <w:multiLevelType w:val="multilevel"/>
    <w:tmpl w:val="AAAE6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3F63DB"/>
    <w:multiLevelType w:val="multilevel"/>
    <w:tmpl w:val="0B3E8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3839C0"/>
    <w:multiLevelType w:val="multilevel"/>
    <w:tmpl w:val="8A4E5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FE125B"/>
    <w:multiLevelType w:val="multilevel"/>
    <w:tmpl w:val="E0585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B7B5F88"/>
    <w:multiLevelType w:val="multilevel"/>
    <w:tmpl w:val="D5C43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C31B3F"/>
    <w:multiLevelType w:val="multilevel"/>
    <w:tmpl w:val="1062D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E111A62"/>
    <w:multiLevelType w:val="multilevel"/>
    <w:tmpl w:val="925A0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7897724"/>
    <w:multiLevelType w:val="multilevel"/>
    <w:tmpl w:val="0A1E6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9BE0B3A"/>
    <w:multiLevelType w:val="multilevel"/>
    <w:tmpl w:val="A746B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E5075B0"/>
    <w:multiLevelType w:val="hybridMultilevel"/>
    <w:tmpl w:val="73AC21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>
    <w:nsid w:val="620F1E6A"/>
    <w:multiLevelType w:val="multilevel"/>
    <w:tmpl w:val="FC2CB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D01351"/>
    <w:multiLevelType w:val="multilevel"/>
    <w:tmpl w:val="8DB03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0327C0D"/>
    <w:multiLevelType w:val="multilevel"/>
    <w:tmpl w:val="8E70F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385C56"/>
    <w:multiLevelType w:val="multilevel"/>
    <w:tmpl w:val="0FE89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08D1E50"/>
    <w:multiLevelType w:val="multilevel"/>
    <w:tmpl w:val="1480F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1337A01"/>
    <w:multiLevelType w:val="multilevel"/>
    <w:tmpl w:val="9A3C5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143564E"/>
    <w:multiLevelType w:val="multilevel"/>
    <w:tmpl w:val="6A7C9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93543E0"/>
    <w:multiLevelType w:val="multilevel"/>
    <w:tmpl w:val="4D261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D127000"/>
    <w:multiLevelType w:val="multilevel"/>
    <w:tmpl w:val="DDA0D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0"/>
  </w:num>
  <w:num w:numId="3">
    <w:abstractNumId w:val="16"/>
  </w:num>
  <w:num w:numId="4">
    <w:abstractNumId w:val="18"/>
  </w:num>
  <w:num w:numId="5">
    <w:abstractNumId w:val="9"/>
  </w:num>
  <w:num w:numId="6">
    <w:abstractNumId w:val="7"/>
  </w:num>
  <w:num w:numId="7">
    <w:abstractNumId w:val="3"/>
  </w:num>
  <w:num w:numId="8">
    <w:abstractNumId w:val="8"/>
  </w:num>
  <w:num w:numId="9">
    <w:abstractNumId w:val="23"/>
  </w:num>
  <w:num w:numId="10">
    <w:abstractNumId w:val="14"/>
  </w:num>
  <w:num w:numId="11">
    <w:abstractNumId w:val="20"/>
  </w:num>
  <w:num w:numId="12">
    <w:abstractNumId w:val="2"/>
  </w:num>
  <w:num w:numId="13">
    <w:abstractNumId w:val="17"/>
  </w:num>
  <w:num w:numId="14">
    <w:abstractNumId w:val="0"/>
  </w:num>
  <w:num w:numId="15">
    <w:abstractNumId w:val="13"/>
  </w:num>
  <w:num w:numId="16">
    <w:abstractNumId w:val="6"/>
  </w:num>
  <w:num w:numId="17">
    <w:abstractNumId w:val="19"/>
  </w:num>
  <w:num w:numId="18">
    <w:abstractNumId w:val="11"/>
  </w:num>
  <w:num w:numId="19">
    <w:abstractNumId w:val="22"/>
  </w:num>
  <w:num w:numId="20">
    <w:abstractNumId w:val="5"/>
  </w:num>
  <w:num w:numId="21">
    <w:abstractNumId w:val="1"/>
  </w:num>
  <w:num w:numId="22">
    <w:abstractNumId w:val="4"/>
  </w:num>
  <w:num w:numId="23">
    <w:abstractNumId w:val="12"/>
  </w:num>
  <w:num w:numId="24">
    <w:abstractNumId w:val="24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1018"/>
    <w:rsid w:val="00164F92"/>
    <w:rsid w:val="002101B4"/>
    <w:rsid w:val="00276732"/>
    <w:rsid w:val="003509B5"/>
    <w:rsid w:val="003904BF"/>
    <w:rsid w:val="003D247A"/>
    <w:rsid w:val="00425B5A"/>
    <w:rsid w:val="004F641F"/>
    <w:rsid w:val="0061632C"/>
    <w:rsid w:val="00627B0E"/>
    <w:rsid w:val="00673842"/>
    <w:rsid w:val="007070FA"/>
    <w:rsid w:val="008346E7"/>
    <w:rsid w:val="00846A3D"/>
    <w:rsid w:val="0085638F"/>
    <w:rsid w:val="0087098A"/>
    <w:rsid w:val="008D1AC0"/>
    <w:rsid w:val="00902D7E"/>
    <w:rsid w:val="00911018"/>
    <w:rsid w:val="00A178A1"/>
    <w:rsid w:val="00A34A76"/>
    <w:rsid w:val="00A36544"/>
    <w:rsid w:val="00A45FC8"/>
    <w:rsid w:val="00A537C7"/>
    <w:rsid w:val="00A65450"/>
    <w:rsid w:val="00B279B9"/>
    <w:rsid w:val="00B7565A"/>
    <w:rsid w:val="00BD4279"/>
    <w:rsid w:val="00BD7FDD"/>
    <w:rsid w:val="00C05688"/>
    <w:rsid w:val="00C75C19"/>
    <w:rsid w:val="00CA3E8C"/>
    <w:rsid w:val="00CA57E0"/>
    <w:rsid w:val="00CD722A"/>
    <w:rsid w:val="00CE6725"/>
    <w:rsid w:val="00D5746D"/>
    <w:rsid w:val="00E20AD5"/>
    <w:rsid w:val="00E235CB"/>
    <w:rsid w:val="00E30168"/>
    <w:rsid w:val="00F8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01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11018"/>
    <w:pPr>
      <w:keepNext/>
      <w:spacing w:after="0" w:line="240" w:lineRule="auto"/>
      <w:ind w:right="-924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91101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9110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9110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unhideWhenUsed/>
    <w:rsid w:val="0091101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11018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91101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1">
    <w:name w:val="Основной текст с отступом 2 Знак1"/>
    <w:basedOn w:val="a0"/>
    <w:uiPriority w:val="99"/>
    <w:semiHidden/>
    <w:rsid w:val="00911018"/>
    <w:rPr>
      <w:rFonts w:ascii="SchoolBookAC" w:eastAsia="Times New Roman" w:hAnsi="SchoolBookAC" w:cs="Times New Roman"/>
      <w:color w:val="auto"/>
      <w:sz w:val="22"/>
      <w:szCs w:val="20"/>
      <w:lang w:eastAsia="ru-RU"/>
    </w:rPr>
  </w:style>
  <w:style w:type="paragraph" w:customStyle="1" w:styleId="11">
    <w:name w:val="Абзац списка1"/>
    <w:basedOn w:val="a"/>
    <w:uiPriority w:val="99"/>
    <w:rsid w:val="00911018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91101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1101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9110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911018"/>
    <w:rPr>
      <w:strike w:val="0"/>
      <w:dstrike w:val="0"/>
      <w:color w:val="000000"/>
      <w:u w:val="none"/>
      <w:effect w:val="none"/>
    </w:rPr>
  </w:style>
  <w:style w:type="character" w:customStyle="1" w:styleId="110">
    <w:name w:val="Заголовок 1 Знак1"/>
    <w:basedOn w:val="a0"/>
    <w:uiPriority w:val="99"/>
    <w:locked/>
    <w:rsid w:val="00911018"/>
    <w:rPr>
      <w:rFonts w:ascii="Cambria" w:eastAsia="Times New Roman" w:hAnsi="Cambria" w:cs="Times New Roman"/>
      <w:b/>
      <w:color w:val="008080"/>
      <w:sz w:val="28"/>
      <w:szCs w:val="20"/>
    </w:rPr>
  </w:style>
  <w:style w:type="character" w:customStyle="1" w:styleId="c3">
    <w:name w:val="c3"/>
    <w:basedOn w:val="a0"/>
    <w:rsid w:val="00911018"/>
  </w:style>
  <w:style w:type="numbering" w:customStyle="1" w:styleId="12">
    <w:name w:val="Нет списка1"/>
    <w:next w:val="a2"/>
    <w:uiPriority w:val="99"/>
    <w:semiHidden/>
    <w:unhideWhenUsed/>
    <w:rsid w:val="00911018"/>
  </w:style>
  <w:style w:type="table" w:customStyle="1" w:styleId="13">
    <w:name w:val="Сетка таблицы1"/>
    <w:basedOn w:val="a1"/>
    <w:next w:val="a6"/>
    <w:uiPriority w:val="59"/>
    <w:rsid w:val="009110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9">
    <w:name w:val="c19"/>
    <w:basedOn w:val="a"/>
    <w:rsid w:val="00911018"/>
    <w:pPr>
      <w:spacing w:before="64" w:after="6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911018"/>
  </w:style>
  <w:style w:type="character" w:customStyle="1" w:styleId="c1">
    <w:name w:val="c1"/>
    <w:basedOn w:val="a0"/>
    <w:rsid w:val="00911018"/>
  </w:style>
  <w:style w:type="paragraph" w:customStyle="1" w:styleId="c7">
    <w:name w:val="c7"/>
    <w:basedOn w:val="a"/>
    <w:rsid w:val="00911018"/>
    <w:pPr>
      <w:spacing w:before="64" w:after="6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91101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a">
    <w:name w:val="Emphasis"/>
    <w:basedOn w:val="a0"/>
    <w:uiPriority w:val="20"/>
    <w:qFormat/>
    <w:rsid w:val="00911018"/>
    <w:rPr>
      <w:i/>
      <w:iCs/>
    </w:rPr>
  </w:style>
  <w:style w:type="character" w:styleId="ab">
    <w:name w:val="Strong"/>
    <w:basedOn w:val="a0"/>
    <w:uiPriority w:val="22"/>
    <w:qFormat/>
    <w:rsid w:val="00911018"/>
    <w:rPr>
      <w:b/>
      <w:bCs/>
    </w:rPr>
  </w:style>
  <w:style w:type="paragraph" w:styleId="ac">
    <w:name w:val="header"/>
    <w:basedOn w:val="a"/>
    <w:link w:val="ad"/>
    <w:uiPriority w:val="99"/>
    <w:unhideWhenUsed/>
    <w:rsid w:val="0091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11018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91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11018"/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9110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.xvatit.com/index.php?title=%D0%9F%D0%B8%D1%89%D0%B5%D0%B2%D0%B0%D1%80%D0%B5%D0%BD%D0%B8%D0%B5_%D0%B2_%D0%B6%D0%B5%D0%BB%D1%83%D0%B4%D0%BA%D0%B5_%D0%B8_%D0%B4%D0%B2%D0%B5%D0%BD%D0%B0%D0%B4%D1%86%D0%B0%D1%82%D0%B8%D0%BF%D0%B5%D1%80%D1%81%D1%82%D0%BD%D0%BE%D0%B9_%D0%BA%D0%B8%D1%88%D0%BA%D0%B5._%D0%9F%D0%BE%D0%BB%D0%BD%D1%8B%D0%B5_%D1%83%D1%80%D0%BE%D0%BA%D0%B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school-collection.edu.ru/catalog/rubr/000001a3-a000-4ddd-0f6b-5a0046b1db44/?interface=pupil&amp;class%5B%5D=50&amp;subject%5B%5D=2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catalog/rubr/cf2d9227-2021-47cd-b37b-72b89bb7af02/?interface=pupil&amp;class%5B%5D=50&amp;subject%5B%5D=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B8C49D-BA9B-4593-85AF-DFD6EA92E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60</Pages>
  <Words>22370</Words>
  <Characters>127509</Characters>
  <Application>Microsoft Office Word</Application>
  <DocSecurity>0</DocSecurity>
  <Lines>1062</Lines>
  <Paragraphs>299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149580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Виктория</cp:lastModifiedBy>
  <cp:revision>2</cp:revision>
  <cp:lastPrinted>2017-09-28T19:01:00Z</cp:lastPrinted>
  <dcterms:created xsi:type="dcterms:W3CDTF">2017-11-14T20:33:00Z</dcterms:created>
  <dcterms:modified xsi:type="dcterms:W3CDTF">2017-11-14T20:33:00Z</dcterms:modified>
</cp:coreProperties>
</file>